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19A6E45D"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r w:rsidR="0087483A" w:rsidRPr="00981446">
        <w:rPr>
          <w:rFonts w:ascii="Arial" w:eastAsia="MS Mincho" w:hAnsi="Arial"/>
          <w:sz w:val="24"/>
        </w:rPr>
        <w:t xml:space="preserve">TRS-based SCell Activation </w:t>
      </w:r>
      <w:r w:rsidR="0087483A" w:rsidRPr="00A9405D">
        <w:rPr>
          <w:rFonts w:ascii="Arial" w:eastAsia="MS Mincho" w:hAnsi="Arial"/>
          <w:sz w:val="24"/>
        </w:rPr>
        <w:t>Delay tests</w:t>
      </w:r>
      <w:r w:rsidR="0087483A" w:rsidRPr="00981446">
        <w:rPr>
          <w:rFonts w:ascii="Arial" w:eastAsia="MS Mincho" w:hAnsi="Arial"/>
          <w:sz w:val="24"/>
        </w:rPr>
        <w:t xml:space="preserve"> </w:t>
      </w:r>
      <w:r w:rsidR="0087483A" w:rsidRPr="00981446">
        <w:rPr>
          <w:rFonts w:ascii="Arial" w:eastAsia="MS Mincho" w:hAnsi="Arial"/>
          <w:sz w:val="24"/>
        </w:rPr>
        <w:t>of SSB-less SCell</w:t>
      </w:r>
    </w:p>
    <w:p w14:paraId="0673EB83" w14:textId="6B4F5E64"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Huawei, HiSilicon</w:t>
      </w:r>
    </w:p>
    <w:p w14:paraId="281EBDF5" w14:textId="77777777" w:rsidR="00A55095" w:rsidRPr="00680EAD" w:rsidRDefault="00A55095" w:rsidP="00A55095">
      <w:pPr>
        <w:pBdr>
          <w:bottom w:val="single" w:sz="4" w:space="1" w:color="auto"/>
        </w:pBdr>
        <w:rPr>
          <w:rFonts w:ascii="黑体" w:hAnsi="黑体"/>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25A9A184"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s 4.5.3.</w:t>
      </w:r>
      <w:r w:rsidR="0087483A">
        <w:rPr>
          <w:rFonts w:ascii="Arial" w:eastAsia="MS Mincho" w:hAnsi="Arial" w:cs="Arial"/>
        </w:rPr>
        <w:t>11</w:t>
      </w:r>
      <w:r w:rsidRPr="00A9405D">
        <w:rPr>
          <w:rFonts w:ascii="Arial" w:eastAsia="MS Mincho" w:hAnsi="Arial" w:cs="Arial"/>
        </w:rPr>
        <w:t>.</w:t>
      </w:r>
    </w:p>
    <w:p w14:paraId="04D062B4" w14:textId="77777777" w:rsidR="00A55095" w:rsidRPr="00981446" w:rsidRDefault="00A55095" w:rsidP="00A55095">
      <w:pPr>
        <w:spacing w:after="120"/>
        <w:rPr>
          <w:rFonts w:ascii="Arial" w:eastAsia="MS Mincho" w:hAnsi="Arial"/>
        </w:rPr>
      </w:pPr>
      <w:r w:rsidRPr="00A9405D">
        <w:rPr>
          <w:rFonts w:ascii="Arial" w:eastAsia="MS Mincho" w:hAnsi="Arial" w:cs="Arial"/>
        </w:rPr>
        <w:t>The test cases in que</w:t>
      </w:r>
      <w:r w:rsidRPr="00981446">
        <w:rPr>
          <w:rFonts w:ascii="Arial" w:eastAsia="MS Mincho" w:hAnsi="Arial"/>
        </w:rPr>
        <w:t>stion, from TS 38.533, are:</w:t>
      </w:r>
    </w:p>
    <w:p w14:paraId="4A17D86E" w14:textId="1E2EEBE1" w:rsidR="00A55095" w:rsidRPr="00981446" w:rsidRDefault="00A55095" w:rsidP="00981446">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73243A">
        <w:rPr>
          <w:rFonts w:ascii="Arial" w:eastAsia="MS Mincho" w:hAnsi="Arial"/>
        </w:rPr>
        <w:t>1</w:t>
      </w:r>
      <w:r w:rsidRPr="00A9405D">
        <w:rPr>
          <w:rFonts w:ascii="Arial" w:eastAsia="MS Mincho" w:hAnsi="Arial"/>
        </w:rPr>
        <w:t xml:space="preserve">1, </w:t>
      </w:r>
      <w:r w:rsidRPr="00112869">
        <w:rPr>
          <w:rFonts w:ascii="Arial" w:eastAsia="MS Mincho" w:hAnsi="Arial"/>
        </w:rPr>
        <w:t xml:space="preserve">EN-DC FR1 </w:t>
      </w:r>
      <w:r w:rsidR="0073243A" w:rsidRPr="00981446">
        <w:rPr>
          <w:rFonts w:ascii="Arial" w:eastAsia="MS Mincho" w:hAnsi="Arial"/>
        </w:rPr>
        <w:t>TRS-based SCell Activation of SSB-less SCell in FR1 collocated inter-band in non-DRX</w:t>
      </w:r>
      <w:r w:rsidR="0073243A" w:rsidRPr="00112869" w:rsidDel="0073243A">
        <w:rPr>
          <w:rFonts w:ascii="Arial" w:eastAsia="MS Mincho" w:hAnsi="Arial"/>
        </w:rPr>
        <w:t xml:space="preserve"> </w:t>
      </w:r>
    </w:p>
    <w:p w14:paraId="0FD6C7BC" w14:textId="77777777" w:rsidR="00A55095" w:rsidRPr="00981446" w:rsidRDefault="00A55095" w:rsidP="00A55095">
      <w:pPr>
        <w:spacing w:after="120"/>
        <w:rPr>
          <w:rFonts w:ascii="Arial" w:eastAsia="MS Mincho" w:hAnsi="Arial"/>
        </w:rPr>
      </w:pPr>
      <w:r w:rsidRPr="00981446">
        <w:rPr>
          <w:rFonts w:ascii="Arial" w:eastAsia="MS Mincho" w:hAnsi="Arial"/>
        </w:rPr>
        <w:t>This document describes the process to derive the Test Tolerances. The calculations are provided in the accompanying spreadsheet.</w:t>
      </w:r>
    </w:p>
    <w:p w14:paraId="3DB92D9F" w14:textId="091BDEC0" w:rsidR="00A55095" w:rsidRPr="007C07C8" w:rsidRDefault="00A55095" w:rsidP="00A55095">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w:t>
      </w:r>
      <w:r w:rsidR="00E31359">
        <w:rPr>
          <w:b/>
          <w:noProof w:val="0"/>
        </w:rPr>
        <w:t>4</w:t>
      </w:r>
      <w:r>
        <w:rPr>
          <w:b/>
          <w:noProof w:val="0"/>
        </w:rPr>
        <w:t>.5.3.</w:t>
      </w:r>
      <w:r w:rsidR="00E31359">
        <w:rPr>
          <w:b/>
          <w:noProof w:val="0"/>
        </w:rPr>
        <w:t>1</w:t>
      </w:r>
      <w:r>
        <w:rPr>
          <w:b/>
          <w:noProof w:val="0"/>
        </w:rPr>
        <w:t>1</w:t>
      </w:r>
    </w:p>
    <w:p w14:paraId="0417FAB1" w14:textId="7A574319"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223F34">
        <w:rPr>
          <w:rFonts w:ascii="Arial" w:eastAsia="MS Mincho" w:hAnsi="Arial" w:cs="Arial"/>
        </w:rPr>
        <w:t>1</w:t>
      </w:r>
      <w:r w:rsidR="003B2A1F">
        <w:rPr>
          <w:rFonts w:ascii="Arial" w:eastAsia="MS Mincho" w:hAnsi="Arial" w:cs="Arial"/>
        </w:rPr>
        <w:t>8</w:t>
      </w:r>
      <w:r w:rsidRPr="003A68FF">
        <w:rPr>
          <w:rFonts w:ascii="Arial" w:eastAsia="MS Mincho" w:hAnsi="Arial" w:cs="Arial" w:hint="eastAsia"/>
        </w:rPr>
        <w:t>.</w:t>
      </w:r>
      <w:r w:rsidR="00223F34">
        <w:rPr>
          <w:rFonts w:ascii="Arial" w:eastAsia="MS Mincho" w:hAnsi="Arial" w:cs="Arial"/>
        </w:rPr>
        <w:t>9</w:t>
      </w:r>
      <w:r w:rsidRPr="003A68FF">
        <w:rPr>
          <w:rFonts w:ascii="Arial" w:eastAsia="MS Mincho" w:hAnsi="Arial" w:cs="Arial"/>
        </w:rPr>
        <w:t>.0.</w:t>
      </w:r>
    </w:p>
    <w:p w14:paraId="38FDAF02" w14:textId="77777777" w:rsidR="00837CDD" w:rsidRPr="00981446" w:rsidRDefault="00837CDD" w:rsidP="00837CDD">
      <w:pPr>
        <w:pStyle w:val="40"/>
        <w:keepNext w:val="0"/>
        <w:keepLines w:val="0"/>
        <w:rPr>
          <w:shd w:val="pct15" w:color="auto" w:fill="FFFFFF"/>
          <w:lang w:val="en-US" w:eastAsia="zh-CN"/>
        </w:rPr>
      </w:pPr>
      <w:r w:rsidRPr="00981446">
        <w:rPr>
          <w:shd w:val="pct15" w:color="auto" w:fill="FFFFFF"/>
          <w:lang w:val="en-US" w:eastAsia="zh-CN"/>
        </w:rPr>
        <w:t>A.4.5.3.11</w:t>
      </w:r>
      <w:r w:rsidRPr="00981446">
        <w:rPr>
          <w:shd w:val="pct15" w:color="auto" w:fill="FFFFFF"/>
          <w:lang w:val="en-US" w:eastAsia="zh-CN"/>
        </w:rPr>
        <w:tab/>
        <w:t>TRS-based SCell Activation of SSB-less SCell in FR1 collocated inter-band</w:t>
      </w:r>
    </w:p>
    <w:p w14:paraId="772FB405" w14:textId="77777777" w:rsidR="00837CDD" w:rsidRPr="00981446" w:rsidRDefault="00837CDD" w:rsidP="00837CDD">
      <w:pPr>
        <w:pStyle w:val="5"/>
        <w:keepNext w:val="0"/>
        <w:keepLines w:val="0"/>
        <w:rPr>
          <w:shd w:val="pct15" w:color="auto" w:fill="FFFFFF"/>
          <w:lang w:eastAsia="zh-CN"/>
        </w:rPr>
      </w:pPr>
      <w:r w:rsidRPr="00981446">
        <w:rPr>
          <w:shd w:val="pct15" w:color="auto" w:fill="FFFFFF"/>
          <w:lang w:eastAsia="zh-CN"/>
        </w:rPr>
        <w:t>A.4.5.3.11.1</w:t>
      </w:r>
      <w:r w:rsidRPr="00981446">
        <w:rPr>
          <w:shd w:val="pct15" w:color="auto" w:fill="FFFFFF"/>
          <w:lang w:eastAsia="zh-CN"/>
        </w:rPr>
        <w:tab/>
        <w:t>Test Purpose and Environment</w:t>
      </w:r>
    </w:p>
    <w:p w14:paraId="7C1A0AEA" w14:textId="77777777" w:rsidR="00837CDD" w:rsidRPr="00981446" w:rsidRDefault="00837CDD" w:rsidP="00837CDD">
      <w:pPr>
        <w:rPr>
          <w:szCs w:val="24"/>
          <w:shd w:val="pct15" w:color="auto" w:fill="FFFFFF"/>
        </w:rPr>
      </w:pPr>
      <w:r w:rsidRPr="00981446">
        <w:rPr>
          <w:shd w:val="pct15" w:color="auto" w:fill="FFFFFF"/>
        </w:rPr>
        <w:t xml:space="preserve">The purpose of this test is to verify that the TRS based SCell activation times are within the requirements stated in clause 8.3.2, when the SCell is an SSB-less SCell on a FR1 band different from the reference cell (i.e., PSCell) </w:t>
      </w:r>
      <w:r w:rsidRPr="00981446">
        <w:rPr>
          <w:rFonts w:eastAsia="宋体" w:hint="eastAsia"/>
          <w:shd w:val="pct15" w:color="auto" w:fill="FFFFFF"/>
          <w:lang w:val="en-US" w:eastAsia="zh-CN"/>
        </w:rPr>
        <w:t xml:space="preserve">and </w:t>
      </w:r>
      <w:r w:rsidRPr="00981446">
        <w:rPr>
          <w:rFonts w:hint="eastAsia"/>
          <w:shd w:val="pct15" w:color="auto" w:fill="FFFFFF"/>
          <w:lang w:val="en-US" w:eastAsia="zh-CN"/>
        </w:rPr>
        <w:t xml:space="preserve">provided with periodic CSI-RS for tracking instead of </w:t>
      </w:r>
      <w:r w:rsidRPr="00981446">
        <w:rPr>
          <w:shd w:val="pct15" w:color="auto" w:fill="FFFFFF"/>
        </w:rPr>
        <w:t>SSB. The SCell and PSCell are collocated.</w:t>
      </w:r>
    </w:p>
    <w:p w14:paraId="0E21B0D1" w14:textId="77777777" w:rsidR="00837CDD" w:rsidRPr="00981446" w:rsidRDefault="00837CDD" w:rsidP="00837CDD">
      <w:pPr>
        <w:rPr>
          <w:shd w:val="pct15" w:color="auto" w:fill="FFFFFF"/>
        </w:rPr>
      </w:pPr>
      <w:r w:rsidRPr="00981446">
        <w:rPr>
          <w:shd w:val="pct15" w:color="auto" w:fill="FFFFFF"/>
        </w:rP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sidRPr="00981446">
        <w:rPr>
          <w:shd w:val="pct15" w:color="auto" w:fill="FFFFFF"/>
          <w:lang w:eastAsia="zh-CN"/>
        </w:rPr>
        <w:t>these two carriers are collocated and on different FR1 bands.</w:t>
      </w:r>
      <w:r w:rsidRPr="00981446">
        <w:rPr>
          <w:shd w:val="pct15" w:color="auto" w:fill="FFFFFF"/>
        </w:rPr>
        <w:t xml:space="preserve"> SSB is not transmitted on the SCell hence the UE is </w:t>
      </w:r>
      <w:r w:rsidRPr="00981446">
        <w:rPr>
          <w:shd w:val="pct15" w:color="auto" w:fill="FFFFFF"/>
          <w:lang w:val="en-US" w:eastAsia="zh-CN"/>
        </w:rPr>
        <w:t xml:space="preserve">not provided with </w:t>
      </w:r>
      <w:r w:rsidRPr="00981446">
        <w:rPr>
          <w:shd w:val="pct15" w:color="auto" w:fill="FFFFFF"/>
        </w:rPr>
        <w:t>SSB configuration (</w:t>
      </w:r>
      <w:r w:rsidRPr="00981446">
        <w:rPr>
          <w:i/>
          <w:shd w:val="pct15" w:color="auto" w:fill="FFFFFF"/>
        </w:rPr>
        <w:t>absoluteFrequencySSB</w:t>
      </w:r>
      <w:r w:rsidRPr="00981446">
        <w:rPr>
          <w:shd w:val="pct15" w:color="auto" w:fill="FFFFFF"/>
        </w:rPr>
        <w:t>) in the SCell (</w:t>
      </w:r>
      <w:r w:rsidRPr="00981446">
        <w:rPr>
          <w:szCs w:val="24"/>
          <w:shd w:val="pct15" w:color="auto" w:fill="FFFFFF"/>
          <w:lang w:eastAsia="zh-CN"/>
        </w:rPr>
        <w:t>FrequencyInfoDL</w:t>
      </w:r>
      <w:r w:rsidRPr="00981446">
        <w:rPr>
          <w:shd w:val="pct15" w:color="auto" w:fill="FFFFFF"/>
        </w:rPr>
        <w:t>)</w:t>
      </w:r>
      <w:r w:rsidRPr="00981446">
        <w:rPr>
          <w:shd w:val="pct15" w:color="auto" w:fill="FFFFFF"/>
          <w:lang w:val="en-US" w:eastAsia="zh-CN"/>
        </w:rPr>
        <w:t xml:space="preserve"> nor SMTC configuration</w:t>
      </w:r>
      <w:r w:rsidRPr="00981446">
        <w:rPr>
          <w:shd w:val="pct15" w:color="auto" w:fill="FFFFFF"/>
        </w:rPr>
        <w: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D88F481" w14:textId="77777777" w:rsidR="00837CDD" w:rsidRPr="00981446" w:rsidRDefault="00837CDD" w:rsidP="00837CDD">
      <w:pPr>
        <w:rPr>
          <w:shd w:val="pct15" w:color="auto" w:fill="FFFFFF"/>
          <w:lang w:eastAsia="zh-CN"/>
        </w:rPr>
      </w:pPr>
      <w:r w:rsidRPr="00981446">
        <w:rPr>
          <w:shd w:val="pct15" w:color="auto" w:fill="FFFFFF"/>
        </w:rPr>
        <w:t xml:space="preserve">At the beginning of T1 the UE receives an RRC message by which the SCell (Cell 3) becomes configured on NR. </w:t>
      </w:r>
      <w:r w:rsidRPr="00981446">
        <w:rPr>
          <w:shd w:val="pct15" w:color="auto" w:fill="FFFFFF"/>
          <w:lang w:eastAsia="zh-CN"/>
        </w:rPr>
        <w:t>The test equipment sends a MAC message for activation of the SCell and triggering the periodic CSI-RS for TRS-based SCell activation.</w:t>
      </w:r>
    </w:p>
    <w:p w14:paraId="4A18C3A4" w14:textId="77777777" w:rsidR="00837CDD" w:rsidRPr="00981446" w:rsidRDefault="00837CDD" w:rsidP="00837CDD">
      <w:pPr>
        <w:rPr>
          <w:shd w:val="pct15" w:color="auto" w:fill="FFFFFF"/>
          <w:lang w:eastAsia="zh-CN"/>
        </w:rPr>
      </w:pPr>
      <w:r w:rsidRPr="00981446">
        <w:rPr>
          <w:shd w:val="pct15" w:color="auto" w:fill="FFFFFF"/>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activation</m:t>
                </m:r>
                <m:r>
                  <m:rPr>
                    <m:sty m:val="p"/>
                  </m:rPr>
                  <w:rPr>
                    <w:rFonts w:ascii="Cambria Math" w:hAnsi="Cambria Math" w:cs="MS Gothic"/>
                    <w:shd w:val="pct15" w:color="auto" w:fill="FFFFFF"/>
                    <w:lang w:eastAsia="zh-CN"/>
                  </w:rPr>
                  <m:t>_time</m:t>
                </m:r>
              </m:sub>
            </m:sSub>
            <m:r>
              <w:rPr>
                <w:rFonts w:ascii="Cambria Math" w:hAnsi="Cambria Math"/>
                <w:shd w:val="pct15" w:color="auto" w:fill="FFFFFF"/>
                <w:lang w:eastAsia="zh-CN"/>
              </w:rPr>
              <m:t>+</m:t>
            </m:r>
            <m:sSub>
              <m:sSubPr>
                <m:ctrlPr>
                  <w:rPr>
                    <w:rFonts w:ascii="Cambria Math" w:hAnsi="Cambria Math"/>
                    <w:i/>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CSI_Reporting</m:t>
                </m:r>
              </m:sub>
            </m:sSub>
          </m:num>
          <m:den>
            <m:r>
              <m:rPr>
                <m:sty m:val="p"/>
              </m:rPr>
              <w:rPr>
                <w:rFonts w:ascii="Cambria Math" w:hAnsi="Cambria Math"/>
                <w:shd w:val="pct15" w:color="auto" w:fill="FFFFFF"/>
                <w:lang w:eastAsia="zh-CN"/>
              </w:rPr>
              <m:t>NR slot length</m:t>
            </m:r>
          </m:den>
        </m:f>
      </m:oMath>
      <w:r w:rsidRPr="00981446">
        <w:rPr>
          <w:shd w:val="pct15" w:color="auto" w:fill="FFFFFF"/>
          <w:lang w:eastAsia="zh-CN"/>
        </w:rPr>
        <w:t>, as defined in clause 8.3.2</w:t>
      </w:r>
      <w:r w:rsidRPr="00981446">
        <w:rPr>
          <w:iCs/>
          <w:shd w:val="pct15" w:color="auto" w:fill="FFFFFF"/>
          <w:lang w:eastAsia="zh-CN"/>
        </w:rPr>
        <w:t>.</w:t>
      </w:r>
      <w:r w:rsidRPr="00981446">
        <w:rPr>
          <w:shd w:val="pct15" w:color="auto" w:fill="FFFFFF"/>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14:paraId="33164F0F" w14:textId="77777777" w:rsidR="00837CDD" w:rsidRPr="00981446" w:rsidRDefault="00837CDD" w:rsidP="00837CDD">
      <w:pPr>
        <w:rPr>
          <w:shd w:val="pct15" w:color="auto" w:fill="FFFFFF"/>
          <w:lang w:eastAsia="zh-CN"/>
        </w:rPr>
      </w:pPr>
      <w:r w:rsidRPr="00981446">
        <w:rPr>
          <w:shd w:val="pct15" w:color="auto" w:fill="FFFFFF"/>
          <w:lang w:eastAsia="zh-CN"/>
        </w:rPr>
        <w:t xml:space="preserve">Any PSCell interruption due to activation of SCell shall occur in the 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981446">
        <w:rPr>
          <w:shd w:val="pct15" w:color="auto" w:fill="FFFFFF"/>
          <w:lang w:eastAsia="zh-CN"/>
        </w:rPr>
        <w:t xml:space="preserve"> to slot </w:t>
      </w:r>
      <m:oMath>
        <m:r>
          <w:rPr>
            <w:rFonts w:ascii="Cambria Math" w:hAnsi="Cambria Math"/>
            <w:shd w:val="pct15" w:color="auto" w:fill="FFFFFF"/>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i/>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rPr>
                  <m:t>HARQ</m:t>
                </m:r>
              </m:sub>
            </m:sSub>
            <m:r>
              <w:rPr>
                <w:rFonts w:ascii="Cambria Math" w:hAnsi="Cambria Math"/>
                <w:shd w:val="pct15" w:color="auto" w:fill="FFFFFF"/>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rPr>
              <m:t>NR slot length</m:t>
            </m:r>
          </m:den>
        </m:f>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shd w:val="pct15" w:color="auto" w:fill="FFFFFF"/>
          <w:lang w:eastAsia="zh-CN"/>
        </w:rPr>
        <w:t xml:space="preserve">, as defined in clause 8.3, where </w:t>
      </w:r>
      <m:oMath>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is the interruption length given in clause 8.2</w:t>
      </w:r>
      <w:r w:rsidRPr="00981446">
        <w:rPr>
          <w:shd w:val="pct15" w:color="auto" w:fill="FFFFFF"/>
          <w:lang w:eastAsia="zh-CN"/>
        </w:rPr>
        <w:t xml:space="preserve">. Any E-UTRA PCell interruption due to activation of SCell shall occur in the subframe </w:t>
      </w:r>
      <m:oMath>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1</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EUTRA slot length</m:t>
            </m:r>
          </m:den>
        </m:f>
      </m:oMath>
      <w:r w:rsidRPr="00981446">
        <w:rPr>
          <w:shd w:val="pct15" w:color="auto" w:fill="FFFFFF"/>
          <w:lang w:eastAsia="zh-CN"/>
        </w:rPr>
        <w:t xml:space="preserve"> to subframe </w:t>
      </w:r>
      <m:oMath>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2</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lang w:eastAsia="zh-CN"/>
              </w:rPr>
              <m:t>EUTRA slot length</m:t>
            </m:r>
          </m:den>
        </m:f>
        <m:r>
          <w:rPr>
            <w:rFonts w:ascii="Cambria Math" w:hAnsi="Cambria Math"/>
            <w:shd w:val="pct15" w:color="auto" w:fill="FFFFFF"/>
            <w:lang w:eastAsia="zh-CN"/>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where </w:t>
      </w:r>
      <m:oMath>
        <m:sSub>
          <m:sSubPr>
            <m:ctrlPr>
              <w:rPr>
                <w:rFonts w:ascii="Cambria Math" w:hAnsi="Cambria Math"/>
                <w:iCs/>
                <w:shd w:val="pct15" w:color="auto" w:fill="FFFFFF"/>
              </w:rPr>
            </m:ctrlPr>
          </m:sSubPr>
          <m:e>
            <m:r>
              <m:rPr>
                <m:sty m:val="p"/>
              </m:rPr>
              <w:rPr>
                <w:rFonts w:ascii="Cambria Math" w:hAnsi="Cambria Math"/>
                <w:shd w:val="pct15" w:color="auto" w:fill="FFFFFF"/>
                <w:lang w:eastAsia="zh-CN"/>
              </w:rPr>
              <m:t>m</m:t>
            </m:r>
          </m:e>
          <m:sub>
            <m:r>
              <m:rPr>
                <m:sty m:val="p"/>
              </m:rPr>
              <w:rPr>
                <w:rFonts w:ascii="Cambria Math" w:hAnsi="Cambria Math"/>
                <w:shd w:val="pct15" w:color="auto" w:fill="FFFFFF"/>
                <w:lang w:eastAsia="zh-CN"/>
              </w:rPr>
              <m:t>1</m:t>
            </m:r>
          </m:sub>
        </m:sSub>
      </m:oMath>
      <w:r w:rsidRPr="00981446">
        <w:rPr>
          <w:iCs/>
          <w:shd w:val="pct15" w:color="auto" w:fill="FFFFFF"/>
          <w:lang w:eastAsia="zh-CN"/>
        </w:rPr>
        <w:t xml:space="preserve"> and </w:t>
      </w:r>
      <m:oMath>
        <m:sSub>
          <m:sSubPr>
            <m:ctrlPr>
              <w:rPr>
                <w:rFonts w:ascii="Cambria Math" w:hAnsi="Cambria Math"/>
                <w:iCs/>
                <w:shd w:val="pct15" w:color="auto" w:fill="FFFFFF"/>
              </w:rPr>
            </m:ctrlPr>
          </m:sSubPr>
          <m:e>
            <m:r>
              <m:rPr>
                <m:sty m:val="p"/>
              </m:rPr>
              <w:rPr>
                <w:rFonts w:ascii="Cambria Math" w:hAnsi="Cambria Math"/>
                <w:shd w:val="pct15" w:color="auto" w:fill="FFFFFF"/>
                <w:lang w:eastAsia="zh-CN"/>
              </w:rPr>
              <m:t>m</m:t>
            </m:r>
          </m:e>
          <m:sub>
            <m:r>
              <m:rPr>
                <m:sty m:val="p"/>
              </m:rPr>
              <w:rPr>
                <w:rFonts w:ascii="Cambria Math" w:hAnsi="Cambria Math"/>
                <w:shd w:val="pct15" w:color="auto" w:fill="FFFFFF"/>
                <w:lang w:eastAsia="zh-CN"/>
              </w:rPr>
              <m:t>2</m:t>
            </m:r>
          </m:sub>
        </m:sSub>
      </m:oMath>
      <w:r w:rsidRPr="00981446">
        <w:rPr>
          <w:iCs/>
          <w:shd w:val="pct15" w:color="auto" w:fill="FFFFFF"/>
          <w:lang w:eastAsia="zh-CN"/>
        </w:rPr>
        <w:t xml:space="preserve"> are the index of the first and last subframe of E-UTRA PCell which overlaps with slot m, and </w:t>
      </w:r>
      <m:oMath>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is the interruption length given in TS 36.133 [15] clause 7.32.   </w:t>
      </w:r>
    </w:p>
    <w:p w14:paraId="79E3BC2D" w14:textId="77777777" w:rsidR="00837CDD" w:rsidRPr="00981446" w:rsidRDefault="00837CDD" w:rsidP="00837CDD">
      <w:pPr>
        <w:rPr>
          <w:shd w:val="pct15" w:color="auto" w:fill="FFFFFF"/>
          <w:lang w:eastAsia="zh-CN"/>
        </w:rPr>
      </w:pPr>
      <w:r w:rsidRPr="00981446">
        <w:rPr>
          <w:shd w:val="pct15" w:color="auto" w:fill="FFFFFF"/>
          <w:lang w:eastAsia="zh-CN"/>
        </w:rPr>
        <w:t>The test equipment verifies that potential interruption is carried out in the correct time span by monitoring ACK/NACK sent in PSCell during activation of SCell.</w:t>
      </w:r>
    </w:p>
    <w:p w14:paraId="30B7005C" w14:textId="77777777" w:rsidR="00837CDD" w:rsidRPr="00981446" w:rsidRDefault="00837CDD" w:rsidP="00837CDD">
      <w:pPr>
        <w:rPr>
          <w:shd w:val="pct15" w:color="auto" w:fill="FFFFFF"/>
          <w:lang w:eastAsia="zh-CN"/>
        </w:rPr>
      </w:pPr>
      <w:r w:rsidRPr="00981446">
        <w:rPr>
          <w:shd w:val="pct15" w:color="auto" w:fill="FFFFFF"/>
          <w:lang w:eastAsia="zh-CN"/>
        </w:rPr>
        <w:lastRenderedPageBreak/>
        <w:t>The test equipment verifies the activation time by counting the slots from the time when the SCell activation command is sent until a CSI report with other than CQI index 0 is received.</w:t>
      </w:r>
    </w:p>
    <w:p w14:paraId="7795A68E" w14:textId="77777777" w:rsidR="00837CDD" w:rsidRPr="00981446" w:rsidRDefault="00837CDD" w:rsidP="00837CDD">
      <w:pPr>
        <w:pStyle w:val="TH"/>
        <w:keepNext w:val="0"/>
        <w:keepLines w:val="0"/>
        <w:rPr>
          <w:shd w:val="pct15" w:color="auto" w:fill="FFFFFF"/>
          <w:lang w:eastAsia="zh-CN"/>
        </w:rPr>
      </w:pPr>
      <w:r w:rsidRPr="00981446">
        <w:rPr>
          <w:shd w:val="pct15" w:color="auto" w:fill="FFFFFF"/>
        </w:rPr>
        <w:t>Table A.4.5.3.11.1-1: TRS-based SCell activation of SSB-less SCell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837CDD" w:rsidRPr="00981446" w14:paraId="59024C92"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43238D52" w14:textId="77777777" w:rsidR="00837CDD" w:rsidRPr="00981446" w:rsidRDefault="00837CDD" w:rsidP="00842CA7">
            <w:pPr>
              <w:spacing w:after="0" w:line="256" w:lineRule="auto"/>
              <w:jc w:val="center"/>
              <w:rPr>
                <w:rFonts w:ascii="Arial" w:hAnsi="Arial"/>
                <w:b/>
                <w:kern w:val="2"/>
                <w:sz w:val="18"/>
                <w:shd w:val="pct15" w:color="auto" w:fill="FFFFFF"/>
                <w:lang w:eastAsia="zh-CN"/>
                <w14:ligatures w14:val="standardContextual"/>
              </w:rPr>
            </w:pPr>
            <w:r w:rsidRPr="00981446">
              <w:rPr>
                <w:rFonts w:ascii="Arial" w:hAnsi="Arial"/>
                <w:b/>
                <w:kern w:val="2"/>
                <w:sz w:val="18"/>
                <w:shd w:val="pct15" w:color="auto" w:fill="FFFFFF"/>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45F166D1" w14:textId="77777777" w:rsidR="00837CDD" w:rsidRPr="00981446" w:rsidRDefault="00837CDD" w:rsidP="00842CA7">
            <w:pPr>
              <w:spacing w:after="0" w:line="256" w:lineRule="auto"/>
              <w:jc w:val="center"/>
              <w:rPr>
                <w:rFonts w:ascii="Arial" w:hAnsi="Arial"/>
                <w:b/>
                <w:kern w:val="2"/>
                <w:sz w:val="18"/>
                <w:shd w:val="pct15" w:color="auto" w:fill="FFFFFF"/>
                <w:lang w:eastAsia="zh-CN"/>
                <w14:ligatures w14:val="standardContextual"/>
              </w:rPr>
            </w:pPr>
            <w:r w:rsidRPr="00981446">
              <w:rPr>
                <w:rFonts w:ascii="Arial" w:hAnsi="Arial"/>
                <w:b/>
                <w:kern w:val="2"/>
                <w:sz w:val="18"/>
                <w:shd w:val="pct15" w:color="auto" w:fill="FFFFFF"/>
                <w:lang w:eastAsia="zh-CN"/>
                <w14:ligatures w14:val="standardContextual"/>
              </w:rPr>
              <w:t>Description</w:t>
            </w:r>
          </w:p>
        </w:tc>
      </w:tr>
      <w:tr w:rsidR="00837CDD" w:rsidRPr="00981446" w14:paraId="58B81F52"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4840656A"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697F6E52"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14:ligatures w14:val="standardContextual"/>
              </w:rPr>
              <w:t xml:space="preserve">LTE FDD,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FDD duplex mode</w:t>
            </w:r>
          </w:p>
        </w:tc>
      </w:tr>
      <w:tr w:rsidR="00837CDD" w:rsidRPr="00981446" w14:paraId="0C265329"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2A967D55"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6A52F8F9"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14:ligatures w14:val="standardContextual"/>
              </w:rPr>
              <w:t xml:space="preserve">LTE FDD,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TDD duplex mode</w:t>
            </w:r>
          </w:p>
        </w:tc>
      </w:tr>
      <w:tr w:rsidR="00837CDD" w:rsidRPr="00981446" w14:paraId="116E64B6"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3550F22F"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7D67C7F1"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14:ligatures w14:val="standardContextual"/>
              </w:rPr>
              <w:t xml:space="preserve">LTE FDD, NR 30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40 MHz bandwidth, TDD duplex mode</w:t>
            </w:r>
          </w:p>
        </w:tc>
      </w:tr>
      <w:tr w:rsidR="00837CDD" w:rsidRPr="00981446" w14:paraId="0E6C8E50"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531A4CD8"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3302D32F"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LTE TDD,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FDD duplex mode</w:t>
            </w:r>
          </w:p>
        </w:tc>
      </w:tr>
      <w:tr w:rsidR="00837CDD" w:rsidRPr="00981446" w14:paraId="1F02CDBC"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759C5D8A"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0ABD661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LTE TDD, NR 15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10 MHz bandwidth, TDD duplex mode</w:t>
            </w:r>
          </w:p>
        </w:tc>
      </w:tr>
      <w:tr w:rsidR="00837CDD" w:rsidRPr="00981446" w14:paraId="5491273E" w14:textId="77777777" w:rsidTr="00842CA7">
        <w:trPr>
          <w:jc w:val="center"/>
        </w:trPr>
        <w:tc>
          <w:tcPr>
            <w:tcW w:w="1696" w:type="dxa"/>
            <w:tcBorders>
              <w:top w:val="single" w:sz="4" w:space="0" w:color="auto"/>
              <w:left w:val="single" w:sz="4" w:space="0" w:color="auto"/>
              <w:bottom w:val="single" w:sz="4" w:space="0" w:color="auto"/>
              <w:right w:val="single" w:sz="4" w:space="0" w:color="auto"/>
            </w:tcBorders>
          </w:tcPr>
          <w:p w14:paraId="499B7A6A" w14:textId="77777777" w:rsidR="00837CDD" w:rsidRPr="00981446" w:rsidRDefault="00837CDD" w:rsidP="00842CA7">
            <w:pPr>
              <w:spacing w:after="0" w:line="256" w:lineRule="auto"/>
              <w:jc w:val="center"/>
              <w:rPr>
                <w:rFonts w:ascii="Arial" w:hAnsi="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6CB41B8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LTE TDD, NR 30 kHz SSB SCS, </w:t>
            </w:r>
            <w:r w:rsidRPr="00981446">
              <w:rPr>
                <w:rFonts w:ascii="Arial" w:hAnsi="Arial" w:cs="Arial"/>
                <w:kern w:val="2"/>
                <w:sz w:val="18"/>
                <w:shd w:val="pct15" w:color="auto" w:fill="FFFFFF"/>
                <w:lang w:eastAsia="ja-JP"/>
                <w14:ligatures w14:val="standardContextual"/>
              </w:rPr>
              <w:t>≥</w:t>
            </w:r>
            <w:r w:rsidRPr="00981446">
              <w:rPr>
                <w:rFonts w:ascii="Arial" w:hAnsi="Arial"/>
                <w:kern w:val="2"/>
                <w:sz w:val="18"/>
                <w:shd w:val="pct15" w:color="auto" w:fill="FFFFFF"/>
                <w14:ligatures w14:val="standardContextual"/>
              </w:rPr>
              <w:t>40 MHz bandwidth, TDD duplex mode</w:t>
            </w:r>
          </w:p>
        </w:tc>
      </w:tr>
      <w:tr w:rsidR="00837CDD" w:rsidRPr="00981446" w14:paraId="0BDAB916" w14:textId="77777777" w:rsidTr="00842CA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F9B52A8"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NOTE 1:</w:t>
            </w:r>
            <w:r w:rsidRPr="00981446">
              <w:rPr>
                <w:rFonts w:ascii="Arial" w:hAnsi="Arial"/>
                <w:kern w:val="2"/>
                <w:sz w:val="18"/>
                <w:shd w:val="pct15" w:color="auto" w:fill="FFFFFF"/>
                <w14:ligatures w14:val="standardContextual"/>
              </w:rPr>
              <w:tab/>
              <w:t>The UE is only required to be tested in one of the supported test configurations</w:t>
            </w:r>
          </w:p>
          <w:p w14:paraId="64BEEEC4"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NOTE 2:</w:t>
            </w:r>
            <w:r w:rsidRPr="00981446">
              <w:rPr>
                <w:rFonts w:ascii="Arial" w:hAnsi="Arial"/>
                <w:kern w:val="2"/>
                <w:sz w:val="18"/>
                <w:shd w:val="pct15" w:color="auto" w:fill="FFFFFF"/>
                <w14:ligatures w14:val="standardContextual"/>
              </w:rPr>
              <w:tab/>
              <w:t>The UE is only required to be tested in one with smallest aggregated channel bandwidth from supported band combinations which is composed of CCs ≥ the bandwidth (</w:t>
            </w:r>
            <w:r w:rsidRPr="00981446">
              <w:rPr>
                <w:rFonts w:ascii="Arial" w:hAnsi="Arial"/>
                <w:kern w:val="2"/>
                <w:sz w:val="18"/>
                <w:shd w:val="pct15" w:color="auto" w:fill="FFFFFF"/>
                <w:lang w:val="en-US"/>
                <w14:ligatures w14:val="standardContextual"/>
              </w:rPr>
              <w:t>BW</w:t>
            </w:r>
            <w:r w:rsidRPr="00981446">
              <w:rPr>
                <w:rFonts w:ascii="Arial" w:hAnsi="Arial"/>
                <w:kern w:val="2"/>
                <w:sz w:val="18"/>
                <w:shd w:val="pct15" w:color="auto" w:fill="FFFFFF"/>
                <w:vertAlign w:val="subscript"/>
                <w:lang w:val="en-US"/>
                <w14:ligatures w14:val="standardContextual"/>
              </w:rPr>
              <w:t>channel</w:t>
            </w:r>
            <w:r w:rsidRPr="00981446">
              <w:rPr>
                <w:rFonts w:ascii="Arial" w:hAnsi="Arial"/>
                <w:kern w:val="2"/>
                <w:sz w:val="18"/>
                <w:shd w:val="pct15" w:color="auto" w:fill="FFFFFF"/>
                <w14:ligatures w14:val="standardContextual"/>
              </w:rPr>
              <w:t>) defined in each test configuration,</w:t>
            </w:r>
          </w:p>
        </w:tc>
      </w:tr>
    </w:tbl>
    <w:p w14:paraId="60FB3956" w14:textId="77777777" w:rsidR="00837CDD" w:rsidRPr="00981446" w:rsidRDefault="00837CDD" w:rsidP="00837CDD">
      <w:pPr>
        <w:rPr>
          <w:shd w:val="pct15" w:color="auto" w:fill="FFFFFF"/>
          <w:lang w:eastAsia="zh-CN"/>
        </w:rPr>
      </w:pPr>
    </w:p>
    <w:p w14:paraId="20D388DD" w14:textId="77777777" w:rsidR="00837CDD" w:rsidRPr="00981446" w:rsidRDefault="00837CDD" w:rsidP="00837CDD">
      <w:pPr>
        <w:pStyle w:val="TH"/>
        <w:keepNext w:val="0"/>
        <w:keepLines w:val="0"/>
        <w:rPr>
          <w:shd w:val="pct15" w:color="auto" w:fill="FFFFFF"/>
        </w:rPr>
      </w:pPr>
      <w:r w:rsidRPr="00981446">
        <w:rPr>
          <w:shd w:val="pct15" w:color="auto" w:fill="FFFFFF"/>
        </w:rPr>
        <w:t>Table A.4.5.3.11.1-2: General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837CDD" w:rsidRPr="00981446" w14:paraId="4FDFDBE5" w14:textId="77777777" w:rsidTr="00842CA7">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6E3639FC"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315B5F20"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195D1BBB"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23FD84E4" w14:textId="77777777" w:rsidR="00837CDD" w:rsidRPr="00981446" w:rsidRDefault="00837CDD" w:rsidP="00842CA7">
            <w:pPr>
              <w:spacing w:after="0" w:line="256" w:lineRule="auto"/>
              <w:jc w:val="center"/>
              <w:rPr>
                <w:rFonts w:ascii="Arial" w:hAnsi="Arial"/>
                <w:b/>
                <w:kern w:val="2"/>
                <w:sz w:val="18"/>
                <w:shd w:val="pct15" w:color="auto" w:fill="FFFFFF"/>
                <w:lang w:eastAsia="ja-JP"/>
                <w14:ligatures w14:val="standardContextual"/>
              </w:rPr>
            </w:pPr>
            <w:r w:rsidRPr="00981446">
              <w:rPr>
                <w:rFonts w:ascii="Arial" w:hAnsi="Arial"/>
                <w:b/>
                <w:kern w:val="2"/>
                <w:sz w:val="18"/>
                <w:shd w:val="pct15" w:color="auto" w:fill="FFFFFF"/>
                <w14:ligatures w14:val="standardContextual"/>
              </w:rPr>
              <w:t>Comment</w:t>
            </w:r>
          </w:p>
        </w:tc>
      </w:tr>
      <w:tr w:rsidR="00837CDD" w:rsidRPr="00981446" w14:paraId="2028633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5A03BB74" w14:textId="77777777" w:rsidR="00837CDD" w:rsidRPr="00981446" w:rsidRDefault="00837CDD" w:rsidP="00842CA7">
            <w:pPr>
              <w:spacing w:after="0" w:line="256" w:lineRule="auto"/>
              <w:rPr>
                <w:rFonts w:ascii="Arial" w:hAnsi="Arial"/>
                <w:kern w:val="2"/>
                <w:sz w:val="18"/>
                <w:shd w:val="pct15" w:color="auto" w:fill="FFFFFF"/>
                <w:lang w:val="it-IT" w:eastAsia="ja-JP"/>
                <w14:ligatures w14:val="standardContextual"/>
              </w:rPr>
            </w:pPr>
            <w:r w:rsidRPr="00981446">
              <w:rPr>
                <w:rFonts w:ascii="Arial" w:hAnsi="Arial"/>
                <w:kern w:val="2"/>
                <w:sz w:val="18"/>
                <w:shd w:val="pct15" w:color="auto" w:fill="FFFFFF"/>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5C3B341F" w14:textId="77777777" w:rsidR="00837CDD" w:rsidRPr="00981446" w:rsidRDefault="00837CDD" w:rsidP="00842CA7">
            <w:pPr>
              <w:spacing w:after="0" w:line="256" w:lineRule="auto"/>
              <w:jc w:val="center"/>
              <w:rPr>
                <w:rFonts w:ascii="Arial" w:hAnsi="Arial"/>
                <w:kern w:val="2"/>
                <w:sz w:val="18"/>
                <w:shd w:val="pct15" w:color="auto" w:fill="FFFFFF"/>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64B6113" w14:textId="77777777" w:rsidR="00837CDD" w:rsidRPr="00981446" w:rsidRDefault="00837CDD" w:rsidP="00842CA7">
            <w:pPr>
              <w:spacing w:after="0" w:line="256" w:lineRule="auto"/>
              <w:jc w:val="center"/>
              <w:rPr>
                <w:rFonts w:ascii="Arial" w:hAnsi="Arial"/>
                <w:kern w:val="2"/>
                <w:sz w:val="18"/>
                <w:shd w:val="pct15" w:color="auto" w:fill="FFFFFF"/>
                <w:lang w:val="sv-SE" w:eastAsia="ja-JP"/>
                <w14:ligatures w14:val="standardContextual"/>
              </w:rPr>
            </w:pPr>
            <w:r w:rsidRPr="00981446">
              <w:rPr>
                <w:rFonts w:ascii="Arial" w:hAnsi="Arial"/>
                <w:kern w:val="2"/>
                <w:sz w:val="18"/>
                <w:shd w:val="pct15" w:color="auto" w:fill="FFFFFF"/>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74D8119B"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One E-UTRAN radio channel (1) and two NR radio channel (2,3) are used for this test</w:t>
            </w:r>
          </w:p>
        </w:tc>
      </w:tr>
      <w:tr w:rsidR="00837CDD" w:rsidRPr="00981446" w14:paraId="781C510B"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487405C8"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Active PCell</w:t>
            </w:r>
          </w:p>
        </w:tc>
        <w:tc>
          <w:tcPr>
            <w:tcW w:w="709" w:type="dxa"/>
            <w:tcBorders>
              <w:top w:val="single" w:sz="4" w:space="0" w:color="auto"/>
              <w:left w:val="single" w:sz="4" w:space="0" w:color="auto"/>
              <w:bottom w:val="single" w:sz="4" w:space="0" w:color="auto"/>
              <w:right w:val="single" w:sz="4" w:space="0" w:color="auto"/>
            </w:tcBorders>
          </w:tcPr>
          <w:p w14:paraId="260EB5B4"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D5D9163"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299F320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Primary cell on E-UTRAN RF channel number 1.</w:t>
            </w:r>
          </w:p>
          <w:p w14:paraId="5B4EC65A"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As specified in clause A.3.7.2.1</w:t>
            </w:r>
          </w:p>
        </w:tc>
      </w:tr>
      <w:tr w:rsidR="00837CDD" w:rsidRPr="00981446" w14:paraId="5C42634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715E17D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Active PSCell</w:t>
            </w:r>
          </w:p>
        </w:tc>
        <w:tc>
          <w:tcPr>
            <w:tcW w:w="709" w:type="dxa"/>
            <w:tcBorders>
              <w:top w:val="single" w:sz="4" w:space="0" w:color="auto"/>
              <w:left w:val="single" w:sz="4" w:space="0" w:color="auto"/>
              <w:bottom w:val="single" w:sz="4" w:space="0" w:color="auto"/>
              <w:right w:val="single" w:sz="4" w:space="0" w:color="auto"/>
            </w:tcBorders>
          </w:tcPr>
          <w:p w14:paraId="41C59542"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3FBCC1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7DD129ED"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Primary secondary cell on NR RF channel number 2.</w:t>
            </w:r>
          </w:p>
        </w:tc>
      </w:tr>
      <w:tr w:rsidR="00837CDD" w:rsidRPr="00981446" w14:paraId="6EBABFEC"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79E88B10"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92BDBF2"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2A1CBEC"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241903FD"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Configured deactivated secondary cell on NR RF channel number 3</w:t>
            </w:r>
          </w:p>
        </w:tc>
      </w:tr>
      <w:tr w:rsidR="00837CDD" w:rsidRPr="00981446" w14:paraId="4881A7FD"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D61B7B9"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78D1F8C3"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A4158C3"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27F6F780"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p>
        </w:tc>
      </w:tr>
      <w:tr w:rsidR="00837CDD" w:rsidRPr="00981446" w14:paraId="6B464BB2"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3116817C" w14:textId="77777777" w:rsidR="00837CDD" w:rsidRPr="00981446" w:rsidRDefault="00837CDD" w:rsidP="00842CA7">
            <w:pPr>
              <w:spacing w:after="0" w:line="256" w:lineRule="auto"/>
              <w:rPr>
                <w:rFonts w:ascii="Arial" w:hAnsi="Arial" w:cs="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47722D17"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238AA4B"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2E9B80A"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Continuous monitoring of primary cell</w:t>
            </w:r>
          </w:p>
        </w:tc>
      </w:tr>
      <w:tr w:rsidR="00837CDD" w:rsidRPr="00981446" w14:paraId="085E0602"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2D2EA5F"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7075F7FB"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8B73E3C"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8DB83DA"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Individual offset for cells on primary component carrier.</w:t>
            </w:r>
          </w:p>
        </w:tc>
      </w:tr>
      <w:tr w:rsidR="00837CDD" w:rsidRPr="00981446" w14:paraId="6ABFAED7"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1A193CF7"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5449916"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43B1B42A"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13597A90"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Individual offset for cells on secondary component carrier.</w:t>
            </w:r>
          </w:p>
        </w:tc>
      </w:tr>
      <w:tr w:rsidR="00837CDD" w:rsidRPr="00981446" w14:paraId="2F391DB9"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56A367B7" w14:textId="77777777" w:rsidR="00837CDD" w:rsidRPr="00981446" w:rsidRDefault="00837CDD" w:rsidP="00842CA7">
            <w:pPr>
              <w:spacing w:after="0" w:line="256" w:lineRule="auto"/>
              <w:rPr>
                <w:rFonts w:ascii="Arial" w:hAnsi="Arial" w:cs="Arial"/>
                <w:kern w:val="2"/>
                <w:sz w:val="18"/>
                <w:shd w:val="pct15" w:color="auto" w:fill="FFFFFF"/>
                <w:lang w:eastAsia="ja-JP"/>
                <w14:ligatures w14:val="standardContextual"/>
              </w:rPr>
            </w:pPr>
            <w:r w:rsidRPr="00981446">
              <w:rPr>
                <w:rFonts w:ascii="Arial" w:hAnsi="Arial" w:cs="Arial"/>
                <w:kern w:val="2"/>
                <w:sz w:val="18"/>
                <w:shd w:val="pct15" w:color="auto" w:fill="FFFFFF"/>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55CEA9C0"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bCs/>
                <w:kern w:val="2"/>
                <w:sz w:val="18"/>
                <w:shd w:val="pct15" w:color="auto" w:fill="FFFFFF"/>
                <w14:ligatures w14:val="standardContextual"/>
              </w:rPr>
              <w:sym w:font="Symbol" w:char="F06D"/>
            </w:r>
            <w:r w:rsidRPr="00981446">
              <w:rPr>
                <w:rFonts w:ascii="Arial" w:hAnsi="Arial"/>
                <w:bCs/>
                <w:kern w:val="2"/>
                <w:sz w:val="18"/>
                <w:shd w:val="pct15" w:color="auto" w:fill="FFFFFF"/>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4531585"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hint="eastAsia"/>
                <w:kern w:val="2"/>
                <w:sz w:val="18"/>
                <w:shd w:val="pct15" w:color="auto" w:fill="FFFFFF"/>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326D894D"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p>
        </w:tc>
      </w:tr>
      <w:tr w:rsidR="00837CDD" w:rsidRPr="00981446" w14:paraId="4180CF6A"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3D361860" w14:textId="77777777" w:rsidR="00837CDD" w:rsidRPr="00981446" w:rsidRDefault="00837CDD" w:rsidP="00842CA7">
            <w:pPr>
              <w:spacing w:after="0" w:line="256" w:lineRule="auto"/>
              <w:rPr>
                <w:rFonts w:ascii="Arial" w:hAnsi="Arial" w:cs="Arial"/>
                <w:kern w:val="2"/>
                <w:sz w:val="18"/>
                <w:shd w:val="pct15" w:color="auto" w:fill="FFFFFF"/>
                <w:lang w:eastAsia="ja-JP"/>
                <w14:ligatures w14:val="standardContextual"/>
              </w:rPr>
            </w:pPr>
            <w:r w:rsidRPr="00981446">
              <w:rPr>
                <w:rFonts w:ascii="Arial" w:hAnsi="Arial" w:cs="Arial"/>
                <w:kern w:val="2"/>
                <w:sz w:val="18"/>
                <w:shd w:val="pct15" w:color="auto" w:fill="FFFFFF"/>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5F51F05E"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bCs/>
                <w:kern w:val="2"/>
                <w:sz w:val="18"/>
                <w:shd w:val="pct15" w:color="auto" w:fill="FFFFFF"/>
                <w14:ligatures w14:val="standardContextual"/>
              </w:rPr>
              <w:sym w:font="Symbol" w:char="F06D"/>
            </w:r>
            <w:r w:rsidRPr="00981446">
              <w:rPr>
                <w:rFonts w:ascii="Arial" w:hAnsi="Arial"/>
                <w:bCs/>
                <w:kern w:val="2"/>
                <w:sz w:val="18"/>
                <w:shd w:val="pct15" w:color="auto" w:fill="FFFFFF"/>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657F29A7" w14:textId="7B0B2249"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sym w:font="Symbol" w:char="F0A3"/>
            </w:r>
            <w:r w:rsidRPr="00981446">
              <w:rPr>
                <w:rFonts w:ascii="Arial" w:hAnsi="Arial" w:cs="Arial"/>
                <w:kern w:val="2"/>
                <w:sz w:val="18"/>
                <w:shd w:val="pct15" w:color="auto" w:fill="FFFFFF"/>
                <w:lang w:eastAsia="zh-CN"/>
                <w14:ligatures w14:val="standardContextual"/>
              </w:rPr>
              <w:t xml:space="preserve"> </w:t>
            </w:r>
            <w:r w:rsidRPr="00981446">
              <w:rPr>
                <w:rFonts w:ascii="Arial" w:hAnsi="Arial" w:cs="Arial"/>
                <w:kern w:val="2"/>
                <w:sz w:val="18"/>
                <w:shd w:val="pct15" w:color="auto" w:fill="FFFFFF"/>
                <w14:ligatures w14:val="standardContextual"/>
              </w:rPr>
              <w:t xml:space="preserve">Time alignment error as specified in TS 38.104 [13] clause </w:t>
            </w:r>
            <w:r w:rsidR="00763F3C">
              <w:rPr>
                <w:rFonts w:ascii="Arial" w:hAnsi="Arial" w:cs="Arial"/>
                <w:kern w:val="2"/>
                <w:sz w:val="18"/>
                <w:shd w:val="pct15" w:color="auto" w:fill="FFFFFF"/>
                <w14:ligatures w14:val="standardContextual"/>
              </w:rPr>
              <w:t>4.5.3.11</w:t>
            </w:r>
            <w:r w:rsidRPr="00981446">
              <w:rPr>
                <w:rFonts w:ascii="Arial" w:hAnsi="Arial" w:cs="Arial"/>
                <w:kern w:val="2"/>
                <w:sz w:val="18"/>
                <w:shd w:val="pct15" w:color="auto" w:fill="FFFFFF"/>
                <w14:ligatures w14:val="standardContextual"/>
              </w:rPr>
              <w:t>.</w:t>
            </w:r>
          </w:p>
        </w:tc>
        <w:tc>
          <w:tcPr>
            <w:tcW w:w="3400" w:type="dxa"/>
            <w:tcBorders>
              <w:top w:val="single" w:sz="4" w:space="0" w:color="auto"/>
              <w:left w:val="single" w:sz="4" w:space="0" w:color="auto"/>
              <w:bottom w:val="single" w:sz="4" w:space="0" w:color="auto"/>
              <w:right w:val="single" w:sz="4" w:space="0" w:color="auto"/>
            </w:tcBorders>
          </w:tcPr>
          <w:p w14:paraId="5A6DCDE6"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The value of time alignment error depends upon the type of carrier aggregation.</w:t>
            </w:r>
          </w:p>
        </w:tc>
      </w:tr>
      <w:tr w:rsidR="00837CDD" w:rsidRPr="00981446" w14:paraId="3EA3033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5A1EDB4"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3028BDDA"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ms</w:t>
            </w:r>
          </w:p>
        </w:tc>
        <w:tc>
          <w:tcPr>
            <w:tcW w:w="2976" w:type="dxa"/>
            <w:tcBorders>
              <w:top w:val="single" w:sz="4" w:space="0" w:color="auto"/>
              <w:left w:val="single" w:sz="4" w:space="0" w:color="auto"/>
              <w:bottom w:val="single" w:sz="4" w:space="0" w:color="auto"/>
              <w:right w:val="single" w:sz="4" w:space="0" w:color="auto"/>
            </w:tcBorders>
          </w:tcPr>
          <w:p w14:paraId="26081529"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1F208BE1"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During this time the PSCell shall be known and the SCell is configured but not detected.</w:t>
            </w:r>
          </w:p>
        </w:tc>
      </w:tr>
      <w:tr w:rsidR="00837CDD" w:rsidRPr="00981446" w14:paraId="1C02386B"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0EC02676"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7C903489"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433C6A66"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cs="Arial"/>
                <w:kern w:val="2"/>
                <w:sz w:val="18"/>
                <w:shd w:val="pct15" w:color="auto" w:fill="FFFFFF"/>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FCAA3FE" w14:textId="77777777" w:rsidR="00837CDD" w:rsidRPr="00981446" w:rsidRDefault="00837CDD" w:rsidP="00842CA7">
            <w:pPr>
              <w:spacing w:after="0" w:line="256" w:lineRule="auto"/>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lang w:eastAsia="ja-JP"/>
                <w14:ligatures w14:val="standardContextual"/>
              </w:rPr>
              <w:t>During this time the UE shall activate the SCell.</w:t>
            </w:r>
          </w:p>
        </w:tc>
      </w:tr>
      <w:tr w:rsidR="00837CDD" w:rsidRPr="00981446" w14:paraId="0A02C9EE"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1C3B1F24"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T</w:t>
            </w:r>
            <w:r w:rsidRPr="00981446">
              <w:rPr>
                <w:rFonts w:ascii="Arial" w:hAnsi="Arial"/>
                <w:kern w:val="2"/>
                <w:sz w:val="18"/>
                <w:shd w:val="pct15" w:color="auto" w:fill="FFFFFF"/>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2326596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v4.2.0"/>
                <w:kern w:val="2"/>
                <w:sz w:val="18"/>
                <w:shd w:val="pct15" w:color="auto" w:fill="FFFFFF"/>
                <w14:ligatures w14:val="standardContextual"/>
              </w:rPr>
              <w:t>ms</w:t>
            </w:r>
          </w:p>
        </w:tc>
        <w:tc>
          <w:tcPr>
            <w:tcW w:w="2976" w:type="dxa"/>
            <w:tcBorders>
              <w:top w:val="single" w:sz="4" w:space="0" w:color="auto"/>
              <w:left w:val="single" w:sz="4" w:space="0" w:color="auto"/>
              <w:bottom w:val="single" w:sz="4" w:space="0" w:color="auto"/>
              <w:right w:val="single" w:sz="4" w:space="0" w:color="auto"/>
            </w:tcBorders>
          </w:tcPr>
          <w:p w14:paraId="113FCC03" w14:textId="77777777" w:rsidR="00837CDD" w:rsidRPr="00981446" w:rsidRDefault="00837CDD" w:rsidP="00842CA7">
            <w:pPr>
              <w:pStyle w:val="TAC"/>
              <w:keepNext w:val="0"/>
              <w:keepLines w:val="0"/>
              <w:spacing w:line="256" w:lineRule="auto"/>
              <w:rPr>
                <w:rFonts w:cs="v4.2.0"/>
                <w:shd w:val="pct15" w:color="auto" w:fill="FFFFFF"/>
              </w:rPr>
            </w:pPr>
            <w:r w:rsidRPr="00981446">
              <w:rPr>
                <w:rFonts w:cs="v4.2.0"/>
                <w:shd w:val="pct15" w:color="auto" w:fill="FFFFFF"/>
              </w:rPr>
              <w:t>k</w:t>
            </w:r>
            <w:r w:rsidRPr="00981446">
              <w:rPr>
                <w:rFonts w:cs="v4.2.0"/>
                <w:shd w:val="pct15" w:color="auto" w:fill="FFFFFF"/>
                <w:vertAlign w:val="subscript"/>
              </w:rPr>
              <w:t>1</w:t>
            </w:r>
            <m:oMath>
              <m:r>
                <m:rPr>
                  <m:sty m:val="p"/>
                </m:rPr>
                <w:rPr>
                  <w:rFonts w:ascii="Cambria Math" w:hAnsi="Cambria Math" w:cs="v4.2.0"/>
                  <w:shd w:val="pct15" w:color="auto" w:fill="FFFFFF"/>
                  <w:vertAlign w:val="subscript"/>
                </w:rPr>
                <m:t>×</m:t>
              </m:r>
            </m:oMath>
            <w:r w:rsidRPr="00981446">
              <w:rPr>
                <w:rFonts w:cs="v4.2.0"/>
                <w:shd w:val="pct15" w:color="auto" w:fill="FFFFFF"/>
              </w:rPr>
              <w:t>NR slot length</w:t>
            </w:r>
          </w:p>
          <w:p w14:paraId="5782468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3BD8DF7E"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v4.2.0"/>
                <w:kern w:val="2"/>
                <w:sz w:val="18"/>
                <w:shd w:val="pct15" w:color="auto" w:fill="FFFFFF"/>
                <w:lang w:eastAsia="zh-CN"/>
                <w14:ligatures w14:val="standardContextual"/>
              </w:rPr>
              <w:t>k</w:t>
            </w:r>
            <w:r w:rsidRPr="00981446">
              <w:rPr>
                <w:rFonts w:ascii="Arial" w:hAnsi="Arial" w:cs="v4.2.0"/>
                <w:kern w:val="2"/>
                <w:sz w:val="18"/>
                <w:shd w:val="pct15" w:color="auto" w:fill="FFFFFF"/>
                <w:vertAlign w:val="subscript"/>
                <w:lang w:eastAsia="zh-CN"/>
                <w14:ligatures w14:val="standardContextual"/>
              </w:rPr>
              <w:t>1</w:t>
            </w:r>
            <w:r w:rsidRPr="00981446">
              <w:rPr>
                <w:rFonts w:ascii="Arial" w:hAnsi="Arial"/>
                <w:kern w:val="2"/>
                <w:sz w:val="18"/>
                <w:shd w:val="pct15" w:color="auto" w:fill="FFFFFF"/>
                <w:lang w:eastAsia="zh-CN"/>
                <w14:ligatures w14:val="standardContextual"/>
              </w:rPr>
              <w:t xml:space="preserve"> is </w:t>
            </w:r>
            <w:r w:rsidRPr="00981446">
              <w:rPr>
                <w:rFonts w:ascii="Arial" w:hAnsi="Arial"/>
                <w:kern w:val="2"/>
                <w:sz w:val="18"/>
                <w:shd w:val="pct15" w:color="auto" w:fill="FFFFFF"/>
                <w14:ligatures w14:val="standardContextual"/>
              </w:rPr>
              <w:t xml:space="preserve">a number of slots indicated by the PDSCH-to-HARQ_feedback timing indicator field in a corresponding DCI format or provided by </w:t>
            </w:r>
            <w:r w:rsidRPr="00981446">
              <w:rPr>
                <w:rFonts w:ascii="Arial" w:hAnsi="Arial"/>
                <w:i/>
                <w:kern w:val="2"/>
                <w:sz w:val="18"/>
                <w:shd w:val="pct15" w:color="auto" w:fill="FFFFFF"/>
                <w14:ligatures w14:val="standardContextual"/>
              </w:rPr>
              <w:t>dl-DataToUL-ACK</w:t>
            </w:r>
            <w:r w:rsidRPr="00981446">
              <w:rPr>
                <w:rFonts w:ascii="Arial" w:hAnsi="Arial"/>
                <w:kern w:val="2"/>
                <w:sz w:val="18"/>
                <w:shd w:val="pct15" w:color="auto" w:fill="FFFFFF"/>
                <w:lang w:val="en-US" w:eastAsia="zh-CN"/>
                <w14:ligatures w14:val="standardContextual"/>
              </w:rPr>
              <w:t xml:space="preserve"> if the PDSCH-to-HARQ feedback timing field is not present in the DCI format</w:t>
            </w:r>
            <w:r w:rsidRPr="00981446">
              <w:rPr>
                <w:rFonts w:ascii="Arial" w:hAnsi="Arial"/>
                <w:kern w:val="2"/>
                <w:sz w:val="18"/>
                <w:shd w:val="pct15" w:color="auto" w:fill="FFFFFF"/>
                <w:lang w:eastAsia="zh-CN"/>
                <w14:ligatures w14:val="standardContextual"/>
              </w:rPr>
              <w:t>, the value is defined in</w:t>
            </w:r>
            <w:r w:rsidRPr="00981446">
              <w:rPr>
                <w:rFonts w:ascii="Arial" w:hAnsi="Arial" w:hint="eastAsia"/>
                <w:kern w:val="2"/>
                <w:sz w:val="18"/>
                <w:shd w:val="pct15" w:color="auto" w:fill="FFFFFF"/>
                <w14:ligatures w14:val="standardContextual"/>
              </w:rPr>
              <w:t xml:space="preserve"> TS</w:t>
            </w:r>
            <w:r w:rsidRPr="00981446">
              <w:rPr>
                <w:rFonts w:ascii="Arial" w:hAnsi="Arial"/>
                <w:kern w:val="2"/>
                <w:sz w:val="18"/>
                <w:shd w:val="pct15" w:color="auto" w:fill="FFFFFF"/>
                <w14:ligatures w14:val="standardContextual"/>
              </w:rPr>
              <w:t>38.</w:t>
            </w:r>
            <w:r w:rsidRPr="00981446">
              <w:rPr>
                <w:rFonts w:ascii="Arial" w:hAnsi="Arial"/>
                <w:kern w:val="2"/>
                <w:sz w:val="18"/>
                <w:shd w:val="pct15" w:color="auto" w:fill="FFFFFF"/>
                <w:lang w:eastAsia="zh-CN"/>
                <w14:ligatures w14:val="standardContextual"/>
              </w:rPr>
              <w:t>213</w:t>
            </w:r>
            <w:r w:rsidRPr="00981446">
              <w:rPr>
                <w:rFonts w:ascii="Arial" w:hAnsi="Arial"/>
                <w:kern w:val="2"/>
                <w:sz w:val="18"/>
                <w:shd w:val="pct15" w:color="auto" w:fill="FFFFFF"/>
                <w14:ligatures w14:val="standardContextual"/>
              </w:rPr>
              <w:t xml:space="preserve"> [</w:t>
            </w:r>
            <w:r w:rsidRPr="00981446">
              <w:rPr>
                <w:rFonts w:ascii="Arial" w:hAnsi="Arial"/>
                <w:kern w:val="2"/>
                <w:sz w:val="18"/>
                <w:shd w:val="pct15" w:color="auto" w:fill="FFFFFF"/>
                <w:lang w:eastAsia="zh-CN"/>
                <w14:ligatures w14:val="standardContextual"/>
              </w:rPr>
              <w:t>3</w:t>
            </w:r>
            <w:r w:rsidRPr="00981446">
              <w:rPr>
                <w:rFonts w:ascii="Arial" w:hAnsi="Arial"/>
                <w:kern w:val="2"/>
                <w:sz w:val="18"/>
                <w:shd w:val="pct15" w:color="auto" w:fill="FFFFFF"/>
                <w14:ligatures w14:val="standardContextual"/>
              </w:rPr>
              <w:t>]</w:t>
            </w:r>
          </w:p>
        </w:tc>
      </w:tr>
      <w:tr w:rsidR="00837CDD" w:rsidRPr="00981446" w14:paraId="45E92F3A"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28096B2E"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T</w:t>
            </w:r>
            <w:r w:rsidRPr="00981446">
              <w:rPr>
                <w:rFonts w:ascii="Arial" w:hAnsi="Arial"/>
                <w:kern w:val="2"/>
                <w:sz w:val="18"/>
                <w:shd w:val="pct15" w:color="auto" w:fill="FFFFFF"/>
                <w:vertAlign w:val="subscript"/>
                <w14:ligatures w14:val="standardContextual"/>
              </w:rPr>
              <w:t>CSI_Reporting</w:t>
            </w:r>
          </w:p>
        </w:tc>
        <w:tc>
          <w:tcPr>
            <w:tcW w:w="709" w:type="dxa"/>
            <w:tcBorders>
              <w:top w:val="single" w:sz="4" w:space="0" w:color="auto"/>
              <w:left w:val="single" w:sz="4" w:space="0" w:color="auto"/>
              <w:bottom w:val="single" w:sz="4" w:space="0" w:color="auto"/>
              <w:right w:val="single" w:sz="4" w:space="0" w:color="auto"/>
            </w:tcBorders>
          </w:tcPr>
          <w:p w14:paraId="0C6194A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ms</w:t>
            </w:r>
          </w:p>
        </w:tc>
        <w:tc>
          <w:tcPr>
            <w:tcW w:w="2976" w:type="dxa"/>
            <w:tcBorders>
              <w:top w:val="single" w:sz="4" w:space="0" w:color="auto"/>
              <w:left w:val="single" w:sz="4" w:space="0" w:color="auto"/>
              <w:bottom w:val="single" w:sz="4" w:space="0" w:color="auto"/>
              <w:right w:val="single" w:sz="4" w:space="0" w:color="auto"/>
            </w:tcBorders>
          </w:tcPr>
          <w:p w14:paraId="168FEB4A"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2A422098" w14:textId="77777777" w:rsidR="00837CDD" w:rsidRPr="00981446" w:rsidRDefault="00837CDD" w:rsidP="00842CA7">
            <w:pPr>
              <w:pStyle w:val="TAL"/>
              <w:rPr>
                <w:kern w:val="2"/>
                <w:shd w:val="pct15" w:color="auto" w:fill="FFFFFF"/>
                <w14:ligatures w14:val="standardContextual"/>
              </w:rPr>
            </w:pPr>
            <w:r w:rsidRPr="00981446">
              <w:rPr>
                <w:shd w:val="pct15" w:color="auto" w:fill="FFFFFF"/>
              </w:rPr>
              <w:t xml:space="preserve">the delay (in ms) </w:t>
            </w:r>
            <w:r w:rsidRPr="00981446">
              <w:rPr>
                <w:shd w:val="pct15" w:color="auto" w:fill="FFFFFF"/>
                <w:lang w:eastAsia="zh-CN"/>
              </w:rPr>
              <w:t xml:space="preserve">including </w:t>
            </w:r>
            <w:r w:rsidRPr="00981446">
              <w:rPr>
                <w:shd w:val="pct15" w:color="auto" w:fill="FFFFFF"/>
              </w:rPr>
              <w:t>uncertainty in acquiring the first available downlink CSI reference resource</w:t>
            </w:r>
            <w:r w:rsidRPr="00981446">
              <w:rPr>
                <w:shd w:val="pct15" w:color="auto" w:fill="FFFFFF"/>
                <w:lang w:eastAsia="zh-CN"/>
              </w:rPr>
              <w:t xml:space="preserve">, UE processing time for CSI reporting </w:t>
            </w:r>
            <w:r w:rsidRPr="00981446">
              <w:rPr>
                <w:rFonts w:cs="v4.2.0"/>
                <w:shd w:val="pct15" w:color="auto" w:fill="FFFFFF"/>
              </w:rPr>
              <w:t>(clause 5.2.2.5 in TS 38.214</w:t>
            </w:r>
            <w:r w:rsidRPr="00981446">
              <w:rPr>
                <w:rFonts w:cs="v4.2.0" w:hint="eastAsia"/>
                <w:shd w:val="pct15" w:color="auto" w:fill="FFFFFF"/>
              </w:rPr>
              <w:t xml:space="preserve"> [26]</w:t>
            </w:r>
            <w:r w:rsidRPr="00981446">
              <w:rPr>
                <w:rFonts w:cs="v4.2.0"/>
                <w:shd w:val="pct15" w:color="auto" w:fill="FFFFFF"/>
              </w:rPr>
              <w:t xml:space="preserve">) </w:t>
            </w:r>
            <w:r w:rsidRPr="00981446">
              <w:rPr>
                <w:shd w:val="pct15" w:color="auto" w:fill="FFFFFF"/>
                <w:lang w:eastAsia="zh-CN"/>
              </w:rPr>
              <w:t xml:space="preserve">and </w:t>
            </w:r>
            <w:r w:rsidRPr="00981446">
              <w:rPr>
                <w:shd w:val="pct15" w:color="auto" w:fill="FFFFFF"/>
              </w:rPr>
              <w:t>uncertainty in acquiring the first available CSI reporting resources as specified in TS 38.331 [2]</w:t>
            </w:r>
          </w:p>
        </w:tc>
      </w:tr>
      <w:tr w:rsidR="00837CDD" w:rsidRPr="00981446" w14:paraId="1A340029" w14:textId="77777777" w:rsidTr="00842CA7">
        <w:trPr>
          <w:cantSplit/>
          <w:jc w:val="center"/>
        </w:trPr>
        <w:tc>
          <w:tcPr>
            <w:tcW w:w="2515" w:type="dxa"/>
            <w:tcBorders>
              <w:top w:val="single" w:sz="4" w:space="0" w:color="auto"/>
              <w:left w:val="single" w:sz="4" w:space="0" w:color="auto"/>
              <w:bottom w:val="single" w:sz="4" w:space="0" w:color="auto"/>
              <w:right w:val="single" w:sz="4" w:space="0" w:color="auto"/>
            </w:tcBorders>
          </w:tcPr>
          <w:p w14:paraId="1DC58CE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lastRenderedPageBreak/>
              <w:t>k</w:t>
            </w:r>
          </w:p>
        </w:tc>
        <w:tc>
          <w:tcPr>
            <w:tcW w:w="709" w:type="dxa"/>
            <w:tcBorders>
              <w:top w:val="single" w:sz="4" w:space="0" w:color="auto"/>
              <w:left w:val="single" w:sz="4" w:space="0" w:color="auto"/>
              <w:bottom w:val="single" w:sz="4" w:space="0" w:color="auto"/>
              <w:right w:val="single" w:sz="4" w:space="0" w:color="auto"/>
            </w:tcBorders>
          </w:tcPr>
          <w:p w14:paraId="3EBB42AC"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v4.2.0"/>
                <w:kern w:val="2"/>
                <w:sz w:val="18"/>
                <w:shd w:val="pct15" w:color="auto" w:fill="FFFFFF"/>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30F9A8A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position w:val="-10"/>
                <w:sz w:val="18"/>
                <w:shd w:val="pct15" w:color="auto" w:fill="FFFFFF"/>
                <w14:ligatures w14:val="standardContextual"/>
              </w:rPr>
              <w:object w:dxaOrig="1750" w:dyaOrig="310" w14:anchorId="3A644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87.65pt;height:15.65pt" o:ole="">
                  <v:imagedata r:id="rId9" o:title=""/>
                </v:shape>
                <o:OLEObject Type="Embed" ProgID="Equation.3" ShapeID="_x0000_i1065" DrawAspect="Content" ObjectID="_1806241734" r:id="rId10"/>
              </w:object>
            </w:r>
          </w:p>
        </w:tc>
        <w:tc>
          <w:tcPr>
            <w:tcW w:w="3400" w:type="dxa"/>
            <w:tcBorders>
              <w:top w:val="single" w:sz="4" w:space="0" w:color="auto"/>
              <w:left w:val="single" w:sz="4" w:space="0" w:color="auto"/>
              <w:bottom w:val="single" w:sz="4" w:space="0" w:color="auto"/>
              <w:right w:val="single" w:sz="4" w:space="0" w:color="auto"/>
            </w:tcBorders>
          </w:tcPr>
          <w:p w14:paraId="74C73B1F"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As specified in clause 4.3 of TS 38.213 [3]</w:t>
            </w:r>
          </w:p>
        </w:tc>
      </w:tr>
    </w:tbl>
    <w:p w14:paraId="57F6EDF3" w14:textId="77777777" w:rsidR="00837CDD" w:rsidRPr="00981446" w:rsidRDefault="00837CDD" w:rsidP="00837CDD">
      <w:pPr>
        <w:rPr>
          <w:rFonts w:eastAsia="MS Mincho"/>
          <w:shd w:val="pct15" w:color="auto" w:fill="FFFFFF"/>
        </w:rPr>
      </w:pPr>
    </w:p>
    <w:p w14:paraId="371360F0" w14:textId="77777777" w:rsidR="00837CDD" w:rsidRPr="00981446" w:rsidRDefault="00837CDD" w:rsidP="00837CDD">
      <w:pPr>
        <w:pStyle w:val="TH"/>
        <w:keepNext w:val="0"/>
        <w:keepLines w:val="0"/>
        <w:rPr>
          <w:rFonts w:eastAsia="MS Mincho"/>
          <w:shd w:val="pct15" w:color="auto" w:fill="FFFFFF"/>
        </w:rPr>
      </w:pPr>
      <w:r w:rsidRPr="00981446">
        <w:rPr>
          <w:shd w:val="pct15" w:color="auto" w:fill="FFFFFF"/>
        </w:rPr>
        <w:t>Table A.4.5.3.11-3: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498"/>
        <w:gridCol w:w="2801"/>
        <w:gridCol w:w="824"/>
        <w:gridCol w:w="831"/>
        <w:gridCol w:w="932"/>
        <w:gridCol w:w="1032"/>
      </w:tblGrid>
      <w:tr w:rsidR="00837CDD" w:rsidRPr="00981446" w14:paraId="676E8601" w14:textId="77777777" w:rsidTr="00842CA7">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7D7AB2F9"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6730E7DA"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Unit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A3B7787"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Cell 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36654E02"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Cell 3</w:t>
            </w:r>
          </w:p>
        </w:tc>
      </w:tr>
      <w:tr w:rsidR="00837CDD" w:rsidRPr="00981446" w14:paraId="61A8409C" w14:textId="77777777" w:rsidTr="00842CA7">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1617C80E" w14:textId="77777777" w:rsidR="00837CDD" w:rsidRPr="00981446" w:rsidRDefault="00837CDD" w:rsidP="00842CA7">
            <w:pPr>
              <w:pStyle w:val="TAH"/>
              <w:keepNext w:val="0"/>
              <w:keepLines w:val="0"/>
              <w:rPr>
                <w:shd w:val="pct15" w:color="auto" w:fill="FFFFFF"/>
                <w:lang w:val="en-US"/>
              </w:rPr>
            </w:pPr>
          </w:p>
        </w:tc>
        <w:tc>
          <w:tcPr>
            <w:tcW w:w="2801" w:type="dxa"/>
            <w:tcBorders>
              <w:top w:val="nil"/>
              <w:left w:val="single" w:sz="4" w:space="0" w:color="auto"/>
              <w:bottom w:val="single" w:sz="4" w:space="0" w:color="auto"/>
              <w:right w:val="single" w:sz="4" w:space="0" w:color="auto"/>
            </w:tcBorders>
            <w:vAlign w:val="center"/>
          </w:tcPr>
          <w:p w14:paraId="296285F2" w14:textId="77777777" w:rsidR="00837CDD" w:rsidRPr="00981446" w:rsidRDefault="00837CDD" w:rsidP="00842CA7">
            <w:pPr>
              <w:pStyle w:val="TAH"/>
              <w:keepNext w:val="0"/>
              <w:keepLines w:val="0"/>
              <w:rPr>
                <w:shd w:val="pct15" w:color="auto" w:fill="FFFFFF"/>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43B96BFB"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T1</w:t>
            </w:r>
          </w:p>
        </w:tc>
        <w:tc>
          <w:tcPr>
            <w:tcW w:w="831" w:type="dxa"/>
            <w:tcBorders>
              <w:top w:val="single" w:sz="4" w:space="0" w:color="auto"/>
              <w:left w:val="single" w:sz="4" w:space="0" w:color="auto"/>
              <w:bottom w:val="single" w:sz="4" w:space="0" w:color="auto"/>
              <w:right w:val="single" w:sz="4" w:space="0" w:color="auto"/>
            </w:tcBorders>
            <w:vAlign w:val="center"/>
          </w:tcPr>
          <w:p w14:paraId="3B705892"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T2</w:t>
            </w:r>
          </w:p>
        </w:tc>
        <w:tc>
          <w:tcPr>
            <w:tcW w:w="932" w:type="dxa"/>
            <w:tcBorders>
              <w:top w:val="single" w:sz="4" w:space="0" w:color="auto"/>
              <w:left w:val="single" w:sz="4" w:space="0" w:color="auto"/>
              <w:bottom w:val="single" w:sz="4" w:space="0" w:color="auto"/>
              <w:right w:val="single" w:sz="4" w:space="0" w:color="auto"/>
            </w:tcBorders>
            <w:vAlign w:val="center"/>
          </w:tcPr>
          <w:p w14:paraId="6002B174"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625E95DE"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T2</w:t>
            </w:r>
          </w:p>
        </w:tc>
      </w:tr>
      <w:tr w:rsidR="00837CDD" w:rsidRPr="00981446" w14:paraId="76B55331"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0EC38E25" w14:textId="77777777" w:rsidR="00837CDD" w:rsidRPr="00981446" w:rsidRDefault="00837CDD" w:rsidP="00842CA7">
            <w:pPr>
              <w:spacing w:after="0" w:line="256" w:lineRule="auto"/>
              <w:jc w:val="center"/>
              <w:rPr>
                <w:rFonts w:ascii="Arial" w:hAnsi="Arial"/>
                <w:b/>
                <w:kern w:val="2"/>
                <w:sz w:val="18"/>
                <w:shd w:val="pct15" w:color="auto" w:fill="FFFFFF"/>
                <w:lang w:val="it-IT"/>
                <w14:ligatures w14:val="standardContextual"/>
              </w:rPr>
            </w:pPr>
            <w:r w:rsidRPr="00981446">
              <w:rPr>
                <w:rFonts w:ascii="Arial" w:hAnsi="Arial"/>
                <w:b/>
                <w:kern w:val="2"/>
                <w:sz w:val="18"/>
                <w:shd w:val="pct15" w:color="auto" w:fill="FFFFFF"/>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7F30E360" w14:textId="77777777" w:rsidR="00837CDD" w:rsidRPr="00981446" w:rsidRDefault="00837CDD" w:rsidP="00842CA7">
            <w:pPr>
              <w:spacing w:after="0" w:line="256" w:lineRule="auto"/>
              <w:jc w:val="center"/>
              <w:rPr>
                <w:rFonts w:ascii="Arial" w:hAnsi="Arial"/>
                <w:kern w:val="2"/>
                <w:sz w:val="18"/>
                <w:shd w:val="pct15" w:color="auto" w:fill="FFFFFF"/>
                <w:lang w:val="it-IT"/>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118FD416"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freq1</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5C80D5C" w14:textId="77777777" w:rsidR="00837CDD" w:rsidRPr="00981446" w:rsidRDefault="00837CDD" w:rsidP="00842CA7">
            <w:pPr>
              <w:spacing w:after="0" w:line="256" w:lineRule="auto"/>
              <w:jc w:val="center"/>
              <w:rPr>
                <w:rFonts w:ascii="Arial" w:hAnsi="Arial"/>
                <w:b/>
                <w:kern w:val="2"/>
                <w:sz w:val="18"/>
                <w:shd w:val="pct15" w:color="auto" w:fill="FFFFFF"/>
                <w:lang w:val="en-US"/>
                <w14:ligatures w14:val="standardContextual"/>
              </w:rPr>
            </w:pPr>
            <w:r w:rsidRPr="00981446">
              <w:rPr>
                <w:rFonts w:ascii="Arial" w:hAnsi="Arial"/>
                <w:b/>
                <w:kern w:val="2"/>
                <w:sz w:val="18"/>
                <w:shd w:val="pct15" w:color="auto" w:fill="FFFFFF"/>
                <w:lang w:val="en-US"/>
                <w14:ligatures w14:val="standardContextual"/>
              </w:rPr>
              <w:t>freq2</w:t>
            </w:r>
          </w:p>
        </w:tc>
      </w:tr>
      <w:tr w:rsidR="00837CDD" w:rsidRPr="00981446" w14:paraId="768443A1" w14:textId="77777777" w:rsidTr="00842CA7">
        <w:trPr>
          <w:jc w:val="center"/>
        </w:trPr>
        <w:tc>
          <w:tcPr>
            <w:tcW w:w="1682" w:type="dxa"/>
            <w:tcBorders>
              <w:top w:val="single" w:sz="4" w:space="0" w:color="auto"/>
              <w:left w:val="single" w:sz="4" w:space="0" w:color="auto"/>
              <w:bottom w:val="nil"/>
              <w:right w:val="single" w:sz="4" w:space="0" w:color="auto"/>
            </w:tcBorders>
          </w:tcPr>
          <w:p w14:paraId="254577A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Duplex mode</w:t>
            </w:r>
          </w:p>
        </w:tc>
        <w:tc>
          <w:tcPr>
            <w:tcW w:w="1498" w:type="dxa"/>
            <w:tcBorders>
              <w:top w:val="single" w:sz="4" w:space="0" w:color="auto"/>
              <w:left w:val="single" w:sz="4" w:space="0" w:color="auto"/>
              <w:bottom w:val="single" w:sz="4" w:space="0" w:color="auto"/>
              <w:right w:val="single" w:sz="4" w:space="0" w:color="auto"/>
            </w:tcBorders>
          </w:tcPr>
          <w:p w14:paraId="750C67C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 1,4</w:t>
            </w:r>
          </w:p>
        </w:tc>
        <w:tc>
          <w:tcPr>
            <w:tcW w:w="2801" w:type="dxa"/>
            <w:tcBorders>
              <w:top w:val="single" w:sz="4" w:space="0" w:color="auto"/>
              <w:left w:val="single" w:sz="4" w:space="0" w:color="auto"/>
              <w:bottom w:val="nil"/>
              <w:right w:val="single" w:sz="4" w:space="0" w:color="auto"/>
            </w:tcBorders>
          </w:tcPr>
          <w:p w14:paraId="77F6583E"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40A434A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FDD</w:t>
            </w:r>
          </w:p>
        </w:tc>
      </w:tr>
      <w:tr w:rsidR="00837CDD" w:rsidRPr="00981446" w14:paraId="407872AF" w14:textId="77777777" w:rsidTr="00842CA7">
        <w:trPr>
          <w:jc w:val="center"/>
        </w:trPr>
        <w:tc>
          <w:tcPr>
            <w:tcW w:w="1682" w:type="dxa"/>
            <w:tcBorders>
              <w:top w:val="nil"/>
              <w:left w:val="single" w:sz="4" w:space="0" w:color="auto"/>
              <w:bottom w:val="single" w:sz="4" w:space="0" w:color="auto"/>
              <w:right w:val="single" w:sz="4" w:space="0" w:color="auto"/>
            </w:tcBorders>
          </w:tcPr>
          <w:p w14:paraId="4B235F57"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270D5D2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46BB851F"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22EEDBF1"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w:t>
            </w:r>
          </w:p>
        </w:tc>
      </w:tr>
      <w:tr w:rsidR="00837CDD" w:rsidRPr="00981446" w14:paraId="6A8B1330" w14:textId="77777777" w:rsidTr="00842CA7">
        <w:trPr>
          <w:jc w:val="center"/>
        </w:trPr>
        <w:tc>
          <w:tcPr>
            <w:tcW w:w="1682" w:type="dxa"/>
            <w:tcBorders>
              <w:top w:val="single" w:sz="4" w:space="0" w:color="auto"/>
              <w:left w:val="single" w:sz="4" w:space="0" w:color="auto"/>
              <w:bottom w:val="nil"/>
              <w:right w:val="single" w:sz="4" w:space="0" w:color="auto"/>
            </w:tcBorders>
          </w:tcPr>
          <w:p w14:paraId="67D47E03"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 configuration</w:t>
            </w:r>
          </w:p>
        </w:tc>
        <w:tc>
          <w:tcPr>
            <w:tcW w:w="1498" w:type="dxa"/>
            <w:tcBorders>
              <w:top w:val="single" w:sz="4" w:space="0" w:color="auto"/>
              <w:left w:val="single" w:sz="4" w:space="0" w:color="auto"/>
              <w:bottom w:val="single" w:sz="4" w:space="0" w:color="auto"/>
              <w:right w:val="single" w:sz="4" w:space="0" w:color="auto"/>
            </w:tcBorders>
          </w:tcPr>
          <w:p w14:paraId="5DF31C2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528B963A"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00F004B"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258C2F13" w14:textId="77777777" w:rsidTr="00842CA7">
        <w:trPr>
          <w:jc w:val="center"/>
        </w:trPr>
        <w:tc>
          <w:tcPr>
            <w:tcW w:w="1682" w:type="dxa"/>
            <w:tcBorders>
              <w:top w:val="nil"/>
              <w:left w:val="single" w:sz="4" w:space="0" w:color="auto"/>
              <w:bottom w:val="nil"/>
              <w:right w:val="single" w:sz="4" w:space="0" w:color="auto"/>
            </w:tcBorders>
          </w:tcPr>
          <w:p w14:paraId="746BFF63"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6E3168D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788F948F"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3743226B"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TDDConf.1.1</w:t>
            </w:r>
          </w:p>
        </w:tc>
      </w:tr>
      <w:tr w:rsidR="00837CDD" w:rsidRPr="00981446" w14:paraId="1DC64087" w14:textId="77777777" w:rsidTr="00842CA7">
        <w:trPr>
          <w:jc w:val="center"/>
        </w:trPr>
        <w:tc>
          <w:tcPr>
            <w:tcW w:w="1682" w:type="dxa"/>
            <w:tcBorders>
              <w:top w:val="nil"/>
              <w:left w:val="single" w:sz="4" w:space="0" w:color="auto"/>
              <w:bottom w:val="single" w:sz="4" w:space="0" w:color="auto"/>
              <w:right w:val="single" w:sz="4" w:space="0" w:color="auto"/>
            </w:tcBorders>
          </w:tcPr>
          <w:p w14:paraId="0DF6BB54"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4D7D4DAC"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5B199640"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7FA5FC1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TDDConf.2.1</w:t>
            </w:r>
          </w:p>
        </w:tc>
      </w:tr>
      <w:tr w:rsidR="00837CDD" w:rsidRPr="00981446" w14:paraId="2857AC5E" w14:textId="77777777" w:rsidTr="00842CA7">
        <w:trPr>
          <w:jc w:val="center"/>
        </w:trPr>
        <w:tc>
          <w:tcPr>
            <w:tcW w:w="1682" w:type="dxa"/>
            <w:tcBorders>
              <w:top w:val="single" w:sz="4" w:space="0" w:color="auto"/>
              <w:left w:val="single" w:sz="4" w:space="0" w:color="auto"/>
              <w:bottom w:val="nil"/>
              <w:right w:val="single" w:sz="4" w:space="0" w:color="auto"/>
            </w:tcBorders>
          </w:tcPr>
          <w:p w14:paraId="59A639E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BW</w:t>
            </w:r>
            <w:r w:rsidRPr="00981446">
              <w:rPr>
                <w:rFonts w:ascii="Arial" w:hAnsi="Arial"/>
                <w:kern w:val="2"/>
                <w:sz w:val="18"/>
                <w:shd w:val="pct15" w:color="auto" w:fill="FFFFFF"/>
                <w:vertAlign w:val="subscript"/>
                <w:lang w:val="en-US"/>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59086254"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31B123AE"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MHz</w:t>
            </w:r>
          </w:p>
        </w:tc>
        <w:tc>
          <w:tcPr>
            <w:tcW w:w="3619" w:type="dxa"/>
            <w:gridSpan w:val="4"/>
            <w:tcBorders>
              <w:top w:val="single" w:sz="4" w:space="0" w:color="auto"/>
              <w:left w:val="single" w:sz="4" w:space="0" w:color="auto"/>
              <w:bottom w:val="single" w:sz="4" w:space="0" w:color="auto"/>
              <w:right w:val="single" w:sz="4" w:space="0" w:color="auto"/>
            </w:tcBorders>
          </w:tcPr>
          <w:p w14:paraId="73B2AB04" w14:textId="77777777" w:rsidR="00837CDD" w:rsidRPr="00981446" w:rsidRDefault="00837CDD" w:rsidP="00842CA7">
            <w:pPr>
              <w:spacing w:after="0" w:line="256" w:lineRule="auto"/>
              <w:jc w:val="center"/>
              <w:rPr>
                <w:rFonts w:ascii="Arial" w:hAnsi="Arial"/>
                <w:kern w:val="2"/>
                <w:sz w:val="18"/>
                <w:szCs w:val="18"/>
                <w:shd w:val="pct15" w:color="auto" w:fill="FFFFFF"/>
                <w:lang w:val="de-DE"/>
                <w14:ligatures w14:val="standardContextual"/>
              </w:rPr>
            </w:pPr>
            <w:r w:rsidRPr="00981446">
              <w:rPr>
                <w:rFonts w:ascii="Arial" w:hAnsi="Arial"/>
                <w:kern w:val="2"/>
                <w:sz w:val="18"/>
                <w:szCs w:val="18"/>
                <w:shd w:val="pct15" w:color="auto" w:fill="FFFFFF"/>
                <w14:ligatures w14:val="standardContextual"/>
              </w:rPr>
              <w:t>Note 7</w:t>
            </w:r>
          </w:p>
        </w:tc>
      </w:tr>
      <w:tr w:rsidR="00837CDD" w:rsidRPr="00981446" w14:paraId="717B433F" w14:textId="77777777" w:rsidTr="00842CA7">
        <w:trPr>
          <w:jc w:val="center"/>
        </w:trPr>
        <w:tc>
          <w:tcPr>
            <w:tcW w:w="1682" w:type="dxa"/>
            <w:tcBorders>
              <w:top w:val="nil"/>
              <w:left w:val="single" w:sz="4" w:space="0" w:color="auto"/>
              <w:bottom w:val="nil"/>
              <w:right w:val="single" w:sz="4" w:space="0" w:color="auto"/>
            </w:tcBorders>
          </w:tcPr>
          <w:p w14:paraId="467C6BFD" w14:textId="77777777" w:rsidR="00837CDD" w:rsidRPr="00981446" w:rsidRDefault="00837CDD" w:rsidP="00842CA7">
            <w:pPr>
              <w:pStyle w:val="TAL"/>
              <w:keepNext w:val="0"/>
              <w:keepLines w:val="0"/>
              <w:rPr>
                <w:shd w:val="pct15" w:color="auto" w:fill="FFFFFF"/>
                <w:lang w:val="de-DE"/>
              </w:rPr>
            </w:pPr>
          </w:p>
        </w:tc>
        <w:tc>
          <w:tcPr>
            <w:tcW w:w="1498" w:type="dxa"/>
            <w:tcBorders>
              <w:top w:val="single" w:sz="4" w:space="0" w:color="auto"/>
              <w:left w:val="single" w:sz="4" w:space="0" w:color="auto"/>
              <w:bottom w:val="single" w:sz="4" w:space="0" w:color="auto"/>
              <w:right w:val="single" w:sz="4" w:space="0" w:color="auto"/>
            </w:tcBorders>
          </w:tcPr>
          <w:p w14:paraId="2E479A9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0C021F86"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87FFF8B"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14:ligatures w14:val="standardContextual"/>
              </w:rPr>
              <w:t>Note 7</w:t>
            </w:r>
          </w:p>
        </w:tc>
      </w:tr>
      <w:tr w:rsidR="00837CDD" w:rsidRPr="00981446" w14:paraId="7634E79D" w14:textId="77777777" w:rsidTr="00842CA7">
        <w:trPr>
          <w:jc w:val="center"/>
        </w:trPr>
        <w:tc>
          <w:tcPr>
            <w:tcW w:w="1682" w:type="dxa"/>
            <w:tcBorders>
              <w:top w:val="nil"/>
              <w:left w:val="single" w:sz="4" w:space="0" w:color="auto"/>
              <w:bottom w:val="single" w:sz="4" w:space="0" w:color="auto"/>
              <w:right w:val="single" w:sz="4" w:space="0" w:color="auto"/>
            </w:tcBorders>
          </w:tcPr>
          <w:p w14:paraId="20CFBA3B"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5C28241A"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0AFDDBE8"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7E9FA52"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14:ligatures w14:val="standardContextual"/>
              </w:rPr>
              <w:t>Note 7</w:t>
            </w:r>
          </w:p>
        </w:tc>
      </w:tr>
      <w:tr w:rsidR="00837CDD" w:rsidRPr="00981446" w14:paraId="25CD07C1" w14:textId="77777777" w:rsidTr="00842CA7">
        <w:trPr>
          <w:jc w:val="center"/>
        </w:trPr>
        <w:tc>
          <w:tcPr>
            <w:tcW w:w="1682" w:type="dxa"/>
            <w:vMerge w:val="restart"/>
            <w:tcBorders>
              <w:top w:val="nil"/>
              <w:left w:val="single" w:sz="4" w:space="0" w:color="auto"/>
              <w:bottom w:val="single" w:sz="4" w:space="0" w:color="auto"/>
              <w:right w:val="single" w:sz="4" w:space="0" w:color="auto"/>
            </w:tcBorders>
            <w:vAlign w:val="center"/>
          </w:tcPr>
          <w:p w14:paraId="66A66B5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cs="Arial"/>
                <w:kern w:val="2"/>
                <w:sz w:val="18"/>
                <w:shd w:val="pct15" w:color="auto" w:fill="FFFFFF"/>
                <w14:ligatures w14:val="standardContextual"/>
              </w:rPr>
              <w:t>BW</w:t>
            </w:r>
            <w:r w:rsidRPr="00981446">
              <w:rPr>
                <w:rFonts w:ascii="Arial" w:hAnsi="Arial" w:cs="Arial"/>
                <w:kern w:val="2"/>
                <w:sz w:val="18"/>
                <w:shd w:val="pct15" w:color="auto" w:fill="FFFFFF"/>
                <w:vertAlign w:val="subscript"/>
                <w14:ligatures w14:val="standardContextual"/>
              </w:rPr>
              <w:t>occupied</w:t>
            </w:r>
          </w:p>
        </w:tc>
        <w:tc>
          <w:tcPr>
            <w:tcW w:w="1498" w:type="dxa"/>
            <w:tcBorders>
              <w:top w:val="single" w:sz="4" w:space="0" w:color="auto"/>
              <w:left w:val="single" w:sz="4" w:space="0" w:color="auto"/>
              <w:bottom w:val="single" w:sz="4" w:space="0" w:color="auto"/>
              <w:right w:val="single" w:sz="4" w:space="0" w:color="auto"/>
            </w:tcBorders>
            <w:vAlign w:val="center"/>
          </w:tcPr>
          <w:p w14:paraId="1970EBCF"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vMerge w:val="restart"/>
            <w:tcBorders>
              <w:top w:val="nil"/>
              <w:left w:val="single" w:sz="4" w:space="0" w:color="auto"/>
              <w:bottom w:val="single" w:sz="4" w:space="0" w:color="auto"/>
              <w:right w:val="single" w:sz="4" w:space="0" w:color="auto"/>
            </w:tcBorders>
            <w:vAlign w:val="center"/>
          </w:tcPr>
          <w:p w14:paraId="1C1319B3"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RB</w:t>
            </w: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23CDB608"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lang w:eastAsia="ja-JP"/>
                <w14:ligatures w14:val="standardContextual"/>
              </w:rPr>
              <w:t xml:space="preserve">52 </w:t>
            </w:r>
            <w:r w:rsidRPr="00981446">
              <w:rPr>
                <w:rFonts w:ascii="Arial" w:hAnsi="Arial"/>
                <w:kern w:val="2"/>
                <w:sz w:val="18"/>
                <w:szCs w:val="18"/>
                <w:shd w:val="pct15" w:color="auto" w:fill="FFFFFF"/>
                <w:vertAlign w:val="superscript"/>
                <w:lang w:eastAsia="ja-JP"/>
                <w14:ligatures w14:val="standardContextual"/>
              </w:rPr>
              <w:t>Note 5</w:t>
            </w:r>
          </w:p>
        </w:tc>
      </w:tr>
      <w:tr w:rsidR="00837CDD" w:rsidRPr="00981446" w14:paraId="01F99E65"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45AF4F74" w14:textId="77777777" w:rsidR="00837CDD" w:rsidRPr="00981446" w:rsidRDefault="00837CDD" w:rsidP="00842CA7">
            <w:pPr>
              <w:spacing w:after="0" w:line="256" w:lineRule="auto"/>
              <w:rPr>
                <w:rFonts w:ascii="Arial" w:hAnsi="Arial"/>
                <w:sz w:val="18"/>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7187F4E5"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vMerge/>
            <w:tcBorders>
              <w:top w:val="nil"/>
              <w:left w:val="single" w:sz="4" w:space="0" w:color="auto"/>
              <w:bottom w:val="single" w:sz="4" w:space="0" w:color="auto"/>
              <w:right w:val="single" w:sz="4" w:space="0" w:color="auto"/>
            </w:tcBorders>
            <w:vAlign w:val="center"/>
          </w:tcPr>
          <w:p w14:paraId="07CAFAA4" w14:textId="77777777" w:rsidR="00837CDD" w:rsidRPr="00981446" w:rsidRDefault="00837CDD" w:rsidP="00842CA7">
            <w:pPr>
              <w:spacing w:after="0" w:line="256" w:lineRule="auto"/>
              <w:rPr>
                <w:rFonts w:ascii="Arial" w:hAnsi="Arial"/>
                <w:sz w:val="18"/>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10FE2C63"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lang w:eastAsia="ja-JP"/>
                <w14:ligatures w14:val="standardContextual"/>
              </w:rPr>
              <w:t xml:space="preserve">52 </w:t>
            </w:r>
            <w:r w:rsidRPr="00981446">
              <w:rPr>
                <w:rFonts w:ascii="Arial" w:hAnsi="Arial"/>
                <w:kern w:val="2"/>
                <w:sz w:val="18"/>
                <w:szCs w:val="18"/>
                <w:shd w:val="pct15" w:color="auto" w:fill="FFFFFF"/>
                <w:vertAlign w:val="superscript"/>
                <w:lang w:eastAsia="ja-JP"/>
                <w14:ligatures w14:val="standardContextual"/>
              </w:rPr>
              <w:t>Note 5</w:t>
            </w:r>
          </w:p>
        </w:tc>
      </w:tr>
      <w:tr w:rsidR="00837CDD" w:rsidRPr="00981446" w14:paraId="3E9F7EE6"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603E46A8" w14:textId="77777777" w:rsidR="00837CDD" w:rsidRPr="00981446" w:rsidRDefault="00837CDD" w:rsidP="00842CA7">
            <w:pPr>
              <w:spacing w:after="0" w:line="256" w:lineRule="auto"/>
              <w:rPr>
                <w:rFonts w:ascii="Arial" w:hAnsi="Arial"/>
                <w:sz w:val="18"/>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50297D3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vMerge/>
            <w:tcBorders>
              <w:top w:val="nil"/>
              <w:left w:val="single" w:sz="4" w:space="0" w:color="auto"/>
              <w:bottom w:val="single" w:sz="4" w:space="0" w:color="auto"/>
              <w:right w:val="single" w:sz="4" w:space="0" w:color="auto"/>
            </w:tcBorders>
            <w:vAlign w:val="center"/>
          </w:tcPr>
          <w:p w14:paraId="62B48954" w14:textId="77777777" w:rsidR="00837CDD" w:rsidRPr="00981446" w:rsidRDefault="00837CDD" w:rsidP="00842CA7">
            <w:pPr>
              <w:spacing w:after="0" w:line="256" w:lineRule="auto"/>
              <w:rPr>
                <w:rFonts w:ascii="Arial" w:hAnsi="Arial"/>
                <w:sz w:val="18"/>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43055520" w14:textId="77777777" w:rsidR="00837CDD" w:rsidRPr="00981446" w:rsidRDefault="00837CDD" w:rsidP="00842CA7">
            <w:pPr>
              <w:spacing w:after="0" w:line="256" w:lineRule="auto"/>
              <w:jc w:val="center"/>
              <w:rPr>
                <w:rFonts w:ascii="Arial" w:hAnsi="Arial"/>
                <w:kern w:val="2"/>
                <w:sz w:val="18"/>
                <w:szCs w:val="18"/>
                <w:shd w:val="pct15" w:color="auto" w:fill="FFFFFF"/>
                <w14:ligatures w14:val="standardContextual"/>
              </w:rPr>
            </w:pPr>
            <w:r w:rsidRPr="00981446">
              <w:rPr>
                <w:rFonts w:ascii="Arial" w:hAnsi="Arial"/>
                <w:kern w:val="2"/>
                <w:sz w:val="18"/>
                <w:szCs w:val="18"/>
                <w:shd w:val="pct15" w:color="auto" w:fill="FFFFFF"/>
                <w:lang w:eastAsia="ja-JP"/>
                <w14:ligatures w14:val="standardContextual"/>
              </w:rPr>
              <w:t xml:space="preserve">106 </w:t>
            </w:r>
            <w:r w:rsidRPr="00981446">
              <w:rPr>
                <w:rFonts w:ascii="Arial" w:hAnsi="Arial"/>
                <w:kern w:val="2"/>
                <w:sz w:val="18"/>
                <w:szCs w:val="18"/>
                <w:shd w:val="pct15" w:color="auto" w:fill="FFFFFF"/>
                <w:vertAlign w:val="superscript"/>
                <w:lang w:eastAsia="ja-JP"/>
                <w14:ligatures w14:val="standardContextual"/>
              </w:rPr>
              <w:t>Note 6</w:t>
            </w:r>
          </w:p>
        </w:tc>
      </w:tr>
      <w:tr w:rsidR="00837CDD" w:rsidRPr="00981446" w14:paraId="09574F7F"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07D401F8"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 initial BWP configuration</w:t>
            </w:r>
          </w:p>
        </w:tc>
        <w:tc>
          <w:tcPr>
            <w:tcW w:w="1498" w:type="dxa"/>
            <w:tcBorders>
              <w:top w:val="single" w:sz="4" w:space="0" w:color="auto"/>
              <w:left w:val="single" w:sz="4" w:space="0" w:color="auto"/>
              <w:bottom w:val="single" w:sz="4" w:space="0" w:color="auto"/>
              <w:right w:val="single" w:sz="4" w:space="0" w:color="auto"/>
            </w:tcBorders>
          </w:tcPr>
          <w:p w14:paraId="6B5C345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4B512F7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0495FEA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DLBWP.0.1</w:t>
            </w:r>
          </w:p>
        </w:tc>
      </w:tr>
      <w:tr w:rsidR="00837CDD" w:rsidRPr="00981446" w14:paraId="642F0954"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75917427"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 dedicated BWP configuration</w:t>
            </w:r>
          </w:p>
        </w:tc>
        <w:tc>
          <w:tcPr>
            <w:tcW w:w="1498" w:type="dxa"/>
            <w:tcBorders>
              <w:top w:val="single" w:sz="4" w:space="0" w:color="auto"/>
              <w:left w:val="single" w:sz="4" w:space="0" w:color="auto"/>
              <w:bottom w:val="single" w:sz="4" w:space="0" w:color="auto"/>
              <w:right w:val="single" w:sz="4" w:space="0" w:color="auto"/>
            </w:tcBorders>
          </w:tcPr>
          <w:p w14:paraId="68220522"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7C2BEB0D"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3BE53BA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DLBWP.1.1</w:t>
            </w:r>
          </w:p>
        </w:tc>
      </w:tr>
      <w:tr w:rsidR="00837CDD" w:rsidRPr="00981446" w14:paraId="77E99A37"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7B85BF2B"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UL initial BWP configuration</w:t>
            </w:r>
          </w:p>
        </w:tc>
        <w:tc>
          <w:tcPr>
            <w:tcW w:w="1498" w:type="dxa"/>
            <w:tcBorders>
              <w:top w:val="single" w:sz="4" w:space="0" w:color="auto"/>
              <w:left w:val="single" w:sz="4" w:space="0" w:color="auto"/>
              <w:bottom w:val="single" w:sz="4" w:space="0" w:color="auto"/>
              <w:right w:val="single" w:sz="4" w:space="0" w:color="auto"/>
            </w:tcBorders>
          </w:tcPr>
          <w:p w14:paraId="5503C4CA"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0CA1501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2389C8D0"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cs="v3.7.0"/>
                <w:kern w:val="2"/>
                <w:sz w:val="18"/>
                <w:shd w:val="pct15" w:color="auto" w:fill="FFFFFF"/>
                <w14:ligatures w14:val="standardContextual"/>
              </w:rPr>
              <w:t>ULBWP.0.1</w:t>
            </w:r>
          </w:p>
        </w:tc>
      </w:tr>
      <w:tr w:rsidR="00837CDD" w:rsidRPr="00981446" w14:paraId="1F60D9B8"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57CE3B32"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UL dedicated BWP configuration</w:t>
            </w:r>
          </w:p>
        </w:tc>
        <w:tc>
          <w:tcPr>
            <w:tcW w:w="1498" w:type="dxa"/>
            <w:tcBorders>
              <w:top w:val="single" w:sz="4" w:space="0" w:color="auto"/>
              <w:left w:val="single" w:sz="4" w:space="0" w:color="auto"/>
              <w:bottom w:val="single" w:sz="4" w:space="0" w:color="auto"/>
              <w:right w:val="single" w:sz="4" w:space="0" w:color="auto"/>
            </w:tcBorders>
          </w:tcPr>
          <w:p w14:paraId="1DC1D9E3"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30D0A27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4EF4C61B"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ULBWP.1.1</w:t>
            </w:r>
          </w:p>
        </w:tc>
      </w:tr>
      <w:tr w:rsidR="00837CDD" w:rsidRPr="00981446" w14:paraId="6E9D077D"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tcPr>
          <w:p w14:paraId="618D2E8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da-DK"/>
                <w14:ligatures w14:val="standardContextual"/>
              </w:rPr>
              <w:t>gapBetweenBursts</w:t>
            </w:r>
          </w:p>
        </w:tc>
        <w:tc>
          <w:tcPr>
            <w:tcW w:w="1498" w:type="dxa"/>
            <w:tcBorders>
              <w:top w:val="single" w:sz="4" w:space="0" w:color="auto"/>
              <w:left w:val="single" w:sz="4" w:space="0" w:color="auto"/>
              <w:bottom w:val="single" w:sz="4" w:space="0" w:color="auto"/>
              <w:right w:val="single" w:sz="4" w:space="0" w:color="auto"/>
            </w:tcBorders>
          </w:tcPr>
          <w:p w14:paraId="003DC95C" w14:textId="77777777" w:rsidR="00837CDD" w:rsidRPr="00981446" w:rsidRDefault="00837CDD" w:rsidP="00842CA7">
            <w:pPr>
              <w:spacing w:after="0" w:line="256" w:lineRule="auto"/>
              <w:rPr>
                <w:rFonts w:ascii="Arial" w:hAnsi="Arial"/>
                <w:kern w:val="2"/>
                <w:sz w:val="18"/>
                <w:shd w:val="pct15" w:color="auto" w:fill="FFFFFF"/>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5D626E4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eastAsia="zh-CN"/>
                <w14:ligatures w14:val="standardContextual"/>
              </w:rPr>
              <w:t>Slot</w:t>
            </w:r>
          </w:p>
        </w:tc>
        <w:tc>
          <w:tcPr>
            <w:tcW w:w="3619" w:type="dxa"/>
            <w:gridSpan w:val="4"/>
            <w:tcBorders>
              <w:top w:val="single" w:sz="4" w:space="0" w:color="auto"/>
              <w:left w:val="single" w:sz="4" w:space="0" w:color="auto"/>
              <w:bottom w:val="single" w:sz="4" w:space="0" w:color="auto"/>
              <w:right w:val="single" w:sz="4" w:space="0" w:color="auto"/>
            </w:tcBorders>
          </w:tcPr>
          <w:p w14:paraId="242D081D"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766C49DD"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9354724"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DRX Cycle</w:t>
            </w:r>
          </w:p>
        </w:tc>
        <w:tc>
          <w:tcPr>
            <w:tcW w:w="2801" w:type="dxa"/>
            <w:tcBorders>
              <w:top w:val="single" w:sz="4" w:space="0" w:color="auto"/>
              <w:left w:val="single" w:sz="4" w:space="0" w:color="auto"/>
              <w:bottom w:val="single" w:sz="4" w:space="0" w:color="auto"/>
              <w:right w:val="single" w:sz="4" w:space="0" w:color="auto"/>
            </w:tcBorders>
          </w:tcPr>
          <w:p w14:paraId="2BF6E5F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ms</w:t>
            </w:r>
          </w:p>
        </w:tc>
        <w:tc>
          <w:tcPr>
            <w:tcW w:w="3619" w:type="dxa"/>
            <w:gridSpan w:val="4"/>
            <w:tcBorders>
              <w:top w:val="single" w:sz="4" w:space="0" w:color="auto"/>
              <w:left w:val="single" w:sz="4" w:space="0" w:color="auto"/>
              <w:bottom w:val="single" w:sz="4" w:space="0" w:color="auto"/>
              <w:right w:val="single" w:sz="4" w:space="0" w:color="auto"/>
            </w:tcBorders>
          </w:tcPr>
          <w:p w14:paraId="39E08C1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3E4A6A43" w14:textId="77777777" w:rsidTr="00842CA7">
        <w:trPr>
          <w:jc w:val="center"/>
        </w:trPr>
        <w:tc>
          <w:tcPr>
            <w:tcW w:w="1682" w:type="dxa"/>
            <w:tcBorders>
              <w:top w:val="single" w:sz="4" w:space="0" w:color="auto"/>
              <w:left w:val="single" w:sz="4" w:space="0" w:color="auto"/>
              <w:bottom w:val="nil"/>
              <w:right w:val="single" w:sz="4" w:space="0" w:color="auto"/>
            </w:tcBorders>
          </w:tcPr>
          <w:p w14:paraId="335AA3DD"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 xml:space="preserve">PDSCH Reference </w:t>
            </w:r>
          </w:p>
        </w:tc>
        <w:tc>
          <w:tcPr>
            <w:tcW w:w="1498" w:type="dxa"/>
            <w:tcBorders>
              <w:top w:val="single" w:sz="4" w:space="0" w:color="auto"/>
              <w:left w:val="single" w:sz="4" w:space="0" w:color="auto"/>
              <w:bottom w:val="single" w:sz="4" w:space="0" w:color="auto"/>
              <w:right w:val="single" w:sz="4" w:space="0" w:color="auto"/>
            </w:tcBorders>
          </w:tcPr>
          <w:p w14:paraId="374D2370"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2555447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5330A60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FDD</w:t>
            </w:r>
          </w:p>
        </w:tc>
        <w:tc>
          <w:tcPr>
            <w:tcW w:w="1964" w:type="dxa"/>
            <w:gridSpan w:val="2"/>
            <w:tcBorders>
              <w:top w:val="single" w:sz="4" w:space="0" w:color="auto"/>
              <w:left w:val="single" w:sz="4" w:space="0" w:color="auto"/>
              <w:bottom w:val="single" w:sz="4" w:space="0" w:color="auto"/>
              <w:right w:val="single" w:sz="4" w:space="0" w:color="auto"/>
            </w:tcBorders>
          </w:tcPr>
          <w:p w14:paraId="0C5F479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FDD</w:t>
            </w:r>
          </w:p>
        </w:tc>
      </w:tr>
      <w:tr w:rsidR="00837CDD" w:rsidRPr="00981446" w14:paraId="46BCC201" w14:textId="77777777" w:rsidTr="00842CA7">
        <w:trPr>
          <w:jc w:val="center"/>
        </w:trPr>
        <w:tc>
          <w:tcPr>
            <w:tcW w:w="1682" w:type="dxa"/>
            <w:tcBorders>
              <w:top w:val="nil"/>
              <w:left w:val="single" w:sz="4" w:space="0" w:color="auto"/>
              <w:bottom w:val="nil"/>
              <w:right w:val="single" w:sz="4" w:space="0" w:color="auto"/>
            </w:tcBorders>
          </w:tcPr>
          <w:p w14:paraId="47DB503A"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measurement channel</w:t>
            </w:r>
          </w:p>
        </w:tc>
        <w:tc>
          <w:tcPr>
            <w:tcW w:w="1498" w:type="dxa"/>
            <w:tcBorders>
              <w:top w:val="single" w:sz="4" w:space="0" w:color="auto"/>
              <w:left w:val="single" w:sz="4" w:space="0" w:color="auto"/>
              <w:bottom w:val="single" w:sz="4" w:space="0" w:color="auto"/>
              <w:right w:val="single" w:sz="4" w:space="0" w:color="auto"/>
            </w:tcBorders>
          </w:tcPr>
          <w:p w14:paraId="43A18A46"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27428B07" w14:textId="77777777" w:rsidR="00837CDD" w:rsidRPr="00981446" w:rsidRDefault="00837CDD" w:rsidP="00842CA7">
            <w:pPr>
              <w:pStyle w:val="TAC"/>
              <w:keepNext w:val="0"/>
              <w:keepLines w:val="0"/>
              <w:rPr>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3EDC5F1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TDD</w:t>
            </w:r>
          </w:p>
        </w:tc>
        <w:tc>
          <w:tcPr>
            <w:tcW w:w="1964" w:type="dxa"/>
            <w:gridSpan w:val="2"/>
            <w:tcBorders>
              <w:top w:val="single" w:sz="4" w:space="0" w:color="auto"/>
              <w:left w:val="single" w:sz="4" w:space="0" w:color="auto"/>
              <w:bottom w:val="single" w:sz="4" w:space="0" w:color="auto"/>
              <w:right w:val="single" w:sz="4" w:space="0" w:color="auto"/>
            </w:tcBorders>
          </w:tcPr>
          <w:p w14:paraId="2738BD2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SR.1.1 TDD</w:t>
            </w:r>
          </w:p>
        </w:tc>
      </w:tr>
      <w:tr w:rsidR="00837CDD" w:rsidRPr="00981446" w14:paraId="675783B0" w14:textId="77777777" w:rsidTr="00842CA7">
        <w:trPr>
          <w:jc w:val="center"/>
        </w:trPr>
        <w:tc>
          <w:tcPr>
            <w:tcW w:w="1682" w:type="dxa"/>
            <w:tcBorders>
              <w:top w:val="nil"/>
              <w:left w:val="single" w:sz="4" w:space="0" w:color="auto"/>
              <w:bottom w:val="single" w:sz="4" w:space="0" w:color="auto"/>
              <w:right w:val="single" w:sz="4" w:space="0" w:color="auto"/>
            </w:tcBorders>
          </w:tcPr>
          <w:p w14:paraId="526B757B"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7F86D6B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72E7D496" w14:textId="77777777" w:rsidR="00837CDD" w:rsidRPr="00981446" w:rsidRDefault="00837CDD" w:rsidP="00842CA7">
            <w:pPr>
              <w:pStyle w:val="TAC"/>
              <w:keepNext w:val="0"/>
              <w:keepLines w:val="0"/>
              <w:rPr>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2D381F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SR.2.1 TDD</w:t>
            </w:r>
          </w:p>
        </w:tc>
        <w:tc>
          <w:tcPr>
            <w:tcW w:w="1964" w:type="dxa"/>
            <w:gridSpan w:val="2"/>
            <w:tcBorders>
              <w:top w:val="single" w:sz="4" w:space="0" w:color="auto"/>
              <w:left w:val="single" w:sz="4" w:space="0" w:color="auto"/>
              <w:bottom w:val="single" w:sz="4" w:space="0" w:color="auto"/>
              <w:right w:val="single" w:sz="4" w:space="0" w:color="auto"/>
            </w:tcBorders>
          </w:tcPr>
          <w:p w14:paraId="472EBEB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SR.2.1 TDD</w:t>
            </w:r>
          </w:p>
        </w:tc>
      </w:tr>
      <w:tr w:rsidR="00837CDD" w:rsidRPr="00981446" w14:paraId="7CDCCE65" w14:textId="77777777" w:rsidTr="00842CA7">
        <w:trPr>
          <w:jc w:val="center"/>
        </w:trPr>
        <w:tc>
          <w:tcPr>
            <w:tcW w:w="1682" w:type="dxa"/>
            <w:tcBorders>
              <w:top w:val="single" w:sz="4" w:space="0" w:color="auto"/>
              <w:left w:val="single" w:sz="4" w:space="0" w:color="auto"/>
              <w:bottom w:val="nil"/>
              <w:right w:val="single" w:sz="4" w:space="0" w:color="auto"/>
            </w:tcBorders>
          </w:tcPr>
          <w:p w14:paraId="2363F7E4"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cs="v5.0.0"/>
                <w:kern w:val="2"/>
                <w:sz w:val="18"/>
                <w:shd w:val="pct15" w:color="auto" w:fill="FFFFFF"/>
                <w14:ligatures w14:val="standardContextual"/>
              </w:rPr>
              <w:t xml:space="preserve">RMSI CORESET </w:t>
            </w:r>
          </w:p>
        </w:tc>
        <w:tc>
          <w:tcPr>
            <w:tcW w:w="1498" w:type="dxa"/>
            <w:tcBorders>
              <w:top w:val="single" w:sz="4" w:space="0" w:color="auto"/>
              <w:left w:val="single" w:sz="4" w:space="0" w:color="auto"/>
              <w:bottom w:val="single" w:sz="4" w:space="0" w:color="auto"/>
              <w:right w:val="single" w:sz="4" w:space="0" w:color="auto"/>
            </w:tcBorders>
          </w:tcPr>
          <w:p w14:paraId="4D29B07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53634F0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3DC515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FDD</w:t>
            </w:r>
          </w:p>
        </w:tc>
        <w:tc>
          <w:tcPr>
            <w:tcW w:w="1964" w:type="dxa"/>
            <w:gridSpan w:val="2"/>
            <w:tcBorders>
              <w:top w:val="single" w:sz="4" w:space="0" w:color="auto"/>
              <w:left w:val="single" w:sz="4" w:space="0" w:color="auto"/>
              <w:bottom w:val="single" w:sz="4" w:space="0" w:color="auto"/>
              <w:right w:val="single" w:sz="4" w:space="0" w:color="auto"/>
            </w:tcBorders>
          </w:tcPr>
          <w:p w14:paraId="5628F8C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FDD</w:t>
            </w:r>
          </w:p>
        </w:tc>
      </w:tr>
      <w:tr w:rsidR="00837CDD" w:rsidRPr="00981446" w14:paraId="1F237C19" w14:textId="77777777" w:rsidTr="00842CA7">
        <w:trPr>
          <w:jc w:val="center"/>
        </w:trPr>
        <w:tc>
          <w:tcPr>
            <w:tcW w:w="1682" w:type="dxa"/>
            <w:tcBorders>
              <w:top w:val="nil"/>
              <w:left w:val="single" w:sz="4" w:space="0" w:color="auto"/>
              <w:bottom w:val="nil"/>
              <w:right w:val="single" w:sz="4" w:space="0" w:color="auto"/>
            </w:tcBorders>
          </w:tcPr>
          <w:p w14:paraId="3DE6EC4E"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cs="v5.0.0"/>
                <w:kern w:val="2"/>
                <w:sz w:val="18"/>
                <w:shd w:val="pct15" w:color="auto" w:fill="FFFFFF"/>
                <w14:ligatures w14:val="standardContextual"/>
              </w:rPr>
              <w:t>Reference Channel</w:t>
            </w:r>
          </w:p>
        </w:tc>
        <w:tc>
          <w:tcPr>
            <w:tcW w:w="1498" w:type="dxa"/>
            <w:tcBorders>
              <w:top w:val="single" w:sz="4" w:space="0" w:color="auto"/>
              <w:left w:val="single" w:sz="4" w:space="0" w:color="auto"/>
              <w:bottom w:val="single" w:sz="4" w:space="0" w:color="auto"/>
              <w:right w:val="single" w:sz="4" w:space="0" w:color="auto"/>
            </w:tcBorders>
          </w:tcPr>
          <w:p w14:paraId="5F0450AA"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43976BEA" w14:textId="77777777" w:rsidR="00837CDD" w:rsidRPr="00981446" w:rsidRDefault="00837CDD" w:rsidP="00842CA7">
            <w:pPr>
              <w:pStyle w:val="TAC"/>
              <w:keepNext w:val="0"/>
              <w:keepLines w:val="0"/>
              <w:rPr>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tcPr>
          <w:p w14:paraId="2313C7E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TDD</w:t>
            </w:r>
          </w:p>
        </w:tc>
        <w:tc>
          <w:tcPr>
            <w:tcW w:w="1964" w:type="dxa"/>
            <w:gridSpan w:val="2"/>
            <w:tcBorders>
              <w:top w:val="single" w:sz="4" w:space="0" w:color="auto"/>
              <w:left w:val="single" w:sz="4" w:space="0" w:color="auto"/>
              <w:bottom w:val="single" w:sz="4" w:space="0" w:color="auto"/>
              <w:right w:val="single" w:sz="4" w:space="0" w:color="auto"/>
            </w:tcBorders>
          </w:tcPr>
          <w:p w14:paraId="48E89ED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CR.1.1 TDD</w:t>
            </w:r>
          </w:p>
        </w:tc>
      </w:tr>
      <w:tr w:rsidR="00837CDD" w:rsidRPr="00981446" w14:paraId="29CD774E" w14:textId="77777777" w:rsidTr="00842CA7">
        <w:trPr>
          <w:jc w:val="center"/>
        </w:trPr>
        <w:tc>
          <w:tcPr>
            <w:tcW w:w="1682" w:type="dxa"/>
            <w:tcBorders>
              <w:top w:val="nil"/>
              <w:left w:val="single" w:sz="4" w:space="0" w:color="auto"/>
              <w:bottom w:val="single" w:sz="4" w:space="0" w:color="auto"/>
              <w:right w:val="single" w:sz="4" w:space="0" w:color="auto"/>
            </w:tcBorders>
          </w:tcPr>
          <w:p w14:paraId="2F5C8F91"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0CFC8844"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4F046355" w14:textId="77777777" w:rsidR="00837CDD" w:rsidRPr="00981446" w:rsidRDefault="00837CDD" w:rsidP="00842CA7">
            <w:pPr>
              <w:pStyle w:val="TAC"/>
              <w:keepNext w:val="0"/>
              <w:keepLines w:val="0"/>
              <w:rPr>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tcPr>
          <w:p w14:paraId="76638A6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CR.2.1 TDD</w:t>
            </w:r>
          </w:p>
        </w:tc>
        <w:tc>
          <w:tcPr>
            <w:tcW w:w="1964" w:type="dxa"/>
            <w:gridSpan w:val="2"/>
            <w:tcBorders>
              <w:top w:val="single" w:sz="4" w:space="0" w:color="auto"/>
              <w:left w:val="single" w:sz="4" w:space="0" w:color="auto"/>
              <w:bottom w:val="single" w:sz="4" w:space="0" w:color="auto"/>
              <w:right w:val="single" w:sz="4" w:space="0" w:color="auto"/>
            </w:tcBorders>
          </w:tcPr>
          <w:p w14:paraId="63C22334"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CR.2.1 TDD</w:t>
            </w:r>
          </w:p>
        </w:tc>
      </w:tr>
      <w:tr w:rsidR="00837CDD" w:rsidRPr="00981446" w14:paraId="35642659" w14:textId="77777777" w:rsidTr="00842CA7">
        <w:trPr>
          <w:jc w:val="center"/>
        </w:trPr>
        <w:tc>
          <w:tcPr>
            <w:tcW w:w="1682" w:type="dxa"/>
            <w:tcBorders>
              <w:top w:val="single" w:sz="4" w:space="0" w:color="auto"/>
              <w:left w:val="single" w:sz="4" w:space="0" w:color="auto"/>
              <w:bottom w:val="nil"/>
              <w:right w:val="single" w:sz="4" w:space="0" w:color="auto"/>
            </w:tcBorders>
          </w:tcPr>
          <w:p w14:paraId="4A66B703"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cs="v5.0.0"/>
                <w:kern w:val="2"/>
                <w:sz w:val="18"/>
                <w:shd w:val="pct15" w:color="auto" w:fill="FFFFFF"/>
                <w14:ligatures w14:val="standardContextual"/>
              </w:rPr>
              <w:t xml:space="preserve">RMC CORESET </w:t>
            </w:r>
          </w:p>
        </w:tc>
        <w:tc>
          <w:tcPr>
            <w:tcW w:w="1498" w:type="dxa"/>
            <w:tcBorders>
              <w:top w:val="single" w:sz="4" w:space="0" w:color="auto"/>
              <w:left w:val="single" w:sz="4" w:space="0" w:color="auto"/>
              <w:bottom w:val="single" w:sz="4" w:space="0" w:color="auto"/>
              <w:right w:val="single" w:sz="4" w:space="0" w:color="auto"/>
            </w:tcBorders>
          </w:tcPr>
          <w:p w14:paraId="6187D97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1,4</w:t>
            </w:r>
          </w:p>
        </w:tc>
        <w:tc>
          <w:tcPr>
            <w:tcW w:w="2801" w:type="dxa"/>
            <w:tcBorders>
              <w:top w:val="single" w:sz="4" w:space="0" w:color="auto"/>
              <w:left w:val="single" w:sz="4" w:space="0" w:color="auto"/>
              <w:bottom w:val="nil"/>
              <w:right w:val="single" w:sz="4" w:space="0" w:color="auto"/>
            </w:tcBorders>
          </w:tcPr>
          <w:p w14:paraId="33AE68D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4FA072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FDD</w:t>
            </w:r>
          </w:p>
        </w:tc>
        <w:tc>
          <w:tcPr>
            <w:tcW w:w="1964" w:type="dxa"/>
            <w:gridSpan w:val="2"/>
            <w:tcBorders>
              <w:top w:val="single" w:sz="4" w:space="0" w:color="auto"/>
              <w:left w:val="single" w:sz="4" w:space="0" w:color="auto"/>
              <w:bottom w:val="single" w:sz="4" w:space="0" w:color="auto"/>
              <w:right w:val="single" w:sz="4" w:space="0" w:color="auto"/>
            </w:tcBorders>
          </w:tcPr>
          <w:p w14:paraId="46F162B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FDD</w:t>
            </w:r>
          </w:p>
        </w:tc>
      </w:tr>
      <w:tr w:rsidR="00837CDD" w:rsidRPr="00981446" w14:paraId="6C5D70D6" w14:textId="77777777" w:rsidTr="00842CA7">
        <w:trPr>
          <w:jc w:val="center"/>
        </w:trPr>
        <w:tc>
          <w:tcPr>
            <w:tcW w:w="1682" w:type="dxa"/>
            <w:tcBorders>
              <w:top w:val="nil"/>
              <w:left w:val="single" w:sz="4" w:space="0" w:color="auto"/>
              <w:bottom w:val="nil"/>
              <w:right w:val="single" w:sz="4" w:space="0" w:color="auto"/>
            </w:tcBorders>
          </w:tcPr>
          <w:p w14:paraId="5E1FFC72"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cs="v5.0.0"/>
                <w:kern w:val="2"/>
                <w:sz w:val="18"/>
                <w:shd w:val="pct15" w:color="auto" w:fill="FFFFFF"/>
                <w14:ligatures w14:val="standardContextual"/>
              </w:rPr>
              <w:t>Reference Channel</w:t>
            </w:r>
          </w:p>
        </w:tc>
        <w:tc>
          <w:tcPr>
            <w:tcW w:w="1498" w:type="dxa"/>
            <w:tcBorders>
              <w:top w:val="single" w:sz="4" w:space="0" w:color="auto"/>
              <w:left w:val="single" w:sz="4" w:space="0" w:color="auto"/>
              <w:bottom w:val="single" w:sz="4" w:space="0" w:color="auto"/>
              <w:right w:val="single" w:sz="4" w:space="0" w:color="auto"/>
            </w:tcBorders>
          </w:tcPr>
          <w:p w14:paraId="0C2492A2"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2,5</w:t>
            </w:r>
          </w:p>
        </w:tc>
        <w:tc>
          <w:tcPr>
            <w:tcW w:w="2801" w:type="dxa"/>
            <w:tcBorders>
              <w:top w:val="nil"/>
              <w:left w:val="single" w:sz="4" w:space="0" w:color="auto"/>
              <w:bottom w:val="nil"/>
              <w:right w:val="single" w:sz="4" w:space="0" w:color="auto"/>
            </w:tcBorders>
          </w:tcPr>
          <w:p w14:paraId="721A15EF"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DC85DC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TDD</w:t>
            </w:r>
          </w:p>
        </w:tc>
        <w:tc>
          <w:tcPr>
            <w:tcW w:w="1964" w:type="dxa"/>
            <w:gridSpan w:val="2"/>
            <w:tcBorders>
              <w:top w:val="single" w:sz="4" w:space="0" w:color="auto"/>
              <w:left w:val="single" w:sz="4" w:space="0" w:color="auto"/>
              <w:bottom w:val="single" w:sz="4" w:space="0" w:color="auto"/>
              <w:right w:val="single" w:sz="4" w:space="0" w:color="auto"/>
            </w:tcBorders>
          </w:tcPr>
          <w:p w14:paraId="3AC32B3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CCR.1.1 TDD</w:t>
            </w:r>
          </w:p>
        </w:tc>
      </w:tr>
      <w:tr w:rsidR="00837CDD" w:rsidRPr="00981446" w14:paraId="2AE9727E" w14:textId="77777777" w:rsidTr="00842CA7">
        <w:trPr>
          <w:jc w:val="center"/>
        </w:trPr>
        <w:tc>
          <w:tcPr>
            <w:tcW w:w="1682" w:type="dxa"/>
            <w:tcBorders>
              <w:top w:val="nil"/>
              <w:left w:val="single" w:sz="4" w:space="0" w:color="auto"/>
              <w:bottom w:val="single" w:sz="4" w:space="0" w:color="auto"/>
              <w:right w:val="single" w:sz="4" w:space="0" w:color="auto"/>
            </w:tcBorders>
          </w:tcPr>
          <w:p w14:paraId="57BEA0C0"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4729CBE1"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3,6</w:t>
            </w:r>
          </w:p>
        </w:tc>
        <w:tc>
          <w:tcPr>
            <w:tcW w:w="2801" w:type="dxa"/>
            <w:tcBorders>
              <w:top w:val="nil"/>
              <w:left w:val="single" w:sz="4" w:space="0" w:color="auto"/>
              <w:bottom w:val="single" w:sz="4" w:space="0" w:color="auto"/>
              <w:right w:val="single" w:sz="4" w:space="0" w:color="auto"/>
            </w:tcBorders>
          </w:tcPr>
          <w:p w14:paraId="297F405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11D34B81"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CCR.2.1 TDD</w:t>
            </w:r>
          </w:p>
        </w:tc>
        <w:tc>
          <w:tcPr>
            <w:tcW w:w="1964" w:type="dxa"/>
            <w:gridSpan w:val="2"/>
            <w:tcBorders>
              <w:top w:val="single" w:sz="4" w:space="0" w:color="auto"/>
              <w:left w:val="single" w:sz="4" w:space="0" w:color="auto"/>
              <w:bottom w:val="single" w:sz="4" w:space="0" w:color="auto"/>
              <w:right w:val="single" w:sz="4" w:space="0" w:color="auto"/>
            </w:tcBorders>
          </w:tcPr>
          <w:p w14:paraId="720452CD"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CCR.2.1 TDD</w:t>
            </w:r>
          </w:p>
        </w:tc>
      </w:tr>
      <w:tr w:rsidR="00837CDD" w:rsidRPr="00981446" w14:paraId="45927CC2" w14:textId="77777777" w:rsidTr="00842CA7">
        <w:trPr>
          <w:jc w:val="center"/>
        </w:trPr>
        <w:tc>
          <w:tcPr>
            <w:tcW w:w="1682" w:type="dxa"/>
            <w:tcBorders>
              <w:top w:val="single" w:sz="4" w:space="0" w:color="auto"/>
              <w:left w:val="single" w:sz="4" w:space="0" w:color="auto"/>
              <w:bottom w:val="nil"/>
              <w:right w:val="single" w:sz="4" w:space="0" w:color="auto"/>
            </w:tcBorders>
          </w:tcPr>
          <w:p w14:paraId="58DA1487" w14:textId="77777777" w:rsidR="00837CDD" w:rsidRPr="00981446" w:rsidRDefault="00837CDD" w:rsidP="00842CA7">
            <w:pPr>
              <w:spacing w:after="0" w:line="256" w:lineRule="auto"/>
              <w:rPr>
                <w:rFonts w:ascii="Arial" w:hAnsi="Arial" w:cs="v5.0.0"/>
                <w:kern w:val="2"/>
                <w:sz w:val="18"/>
                <w:shd w:val="pct15" w:color="auto" w:fill="FFFFFF"/>
                <w14:ligatures w14:val="standardContextual"/>
              </w:rPr>
            </w:pPr>
            <w:r w:rsidRPr="00981446">
              <w:rPr>
                <w:rFonts w:ascii="Arial" w:hAnsi="Arial" w:cs="v5.0.0"/>
                <w:kern w:val="2"/>
                <w:sz w:val="18"/>
                <w:shd w:val="pct15" w:color="auto" w:fill="FFFFFF"/>
                <w14:ligatures w14:val="standardContextual"/>
              </w:rPr>
              <w:t>TRS configuration</w:t>
            </w:r>
          </w:p>
        </w:tc>
        <w:tc>
          <w:tcPr>
            <w:tcW w:w="1498" w:type="dxa"/>
            <w:tcBorders>
              <w:top w:val="single" w:sz="4" w:space="0" w:color="auto"/>
              <w:left w:val="single" w:sz="4" w:space="0" w:color="auto"/>
              <w:bottom w:val="single" w:sz="4" w:space="0" w:color="auto"/>
              <w:right w:val="single" w:sz="4" w:space="0" w:color="auto"/>
            </w:tcBorders>
          </w:tcPr>
          <w:p w14:paraId="41526732"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 1,4</w:t>
            </w:r>
          </w:p>
        </w:tc>
        <w:tc>
          <w:tcPr>
            <w:tcW w:w="2801" w:type="dxa"/>
            <w:tcBorders>
              <w:top w:val="single" w:sz="4" w:space="0" w:color="auto"/>
              <w:left w:val="single" w:sz="4" w:space="0" w:color="auto"/>
              <w:bottom w:val="nil"/>
              <w:right w:val="single" w:sz="4" w:space="0" w:color="auto"/>
            </w:tcBorders>
          </w:tcPr>
          <w:p w14:paraId="114DAF13"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C42316F"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FDD</w:t>
            </w:r>
          </w:p>
        </w:tc>
        <w:tc>
          <w:tcPr>
            <w:tcW w:w="1964" w:type="dxa"/>
            <w:gridSpan w:val="2"/>
            <w:tcBorders>
              <w:top w:val="single" w:sz="4" w:space="0" w:color="auto"/>
              <w:left w:val="single" w:sz="4" w:space="0" w:color="auto"/>
              <w:bottom w:val="single" w:sz="4" w:space="0" w:color="auto"/>
              <w:right w:val="single" w:sz="4" w:space="0" w:color="auto"/>
            </w:tcBorders>
          </w:tcPr>
          <w:p w14:paraId="426F5EBE"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FDD</w:t>
            </w:r>
          </w:p>
        </w:tc>
      </w:tr>
      <w:tr w:rsidR="00837CDD" w:rsidRPr="00981446" w14:paraId="605C6E02" w14:textId="77777777" w:rsidTr="00842CA7">
        <w:trPr>
          <w:jc w:val="center"/>
        </w:trPr>
        <w:tc>
          <w:tcPr>
            <w:tcW w:w="1682" w:type="dxa"/>
            <w:tcBorders>
              <w:top w:val="nil"/>
              <w:left w:val="single" w:sz="4" w:space="0" w:color="auto"/>
              <w:bottom w:val="nil"/>
              <w:right w:val="single" w:sz="4" w:space="0" w:color="auto"/>
            </w:tcBorders>
          </w:tcPr>
          <w:p w14:paraId="1FC9013C"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7D411DB4"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 2,5</w:t>
            </w:r>
          </w:p>
        </w:tc>
        <w:tc>
          <w:tcPr>
            <w:tcW w:w="2801" w:type="dxa"/>
            <w:tcBorders>
              <w:top w:val="nil"/>
              <w:left w:val="single" w:sz="4" w:space="0" w:color="auto"/>
              <w:bottom w:val="nil"/>
              <w:right w:val="single" w:sz="4" w:space="0" w:color="auto"/>
            </w:tcBorders>
          </w:tcPr>
          <w:p w14:paraId="461D8A7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655A54F"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TDD</w:t>
            </w:r>
          </w:p>
        </w:tc>
        <w:tc>
          <w:tcPr>
            <w:tcW w:w="1964" w:type="dxa"/>
            <w:gridSpan w:val="2"/>
            <w:tcBorders>
              <w:top w:val="single" w:sz="4" w:space="0" w:color="auto"/>
              <w:left w:val="single" w:sz="4" w:space="0" w:color="auto"/>
              <w:bottom w:val="single" w:sz="4" w:space="0" w:color="auto"/>
              <w:right w:val="single" w:sz="4" w:space="0" w:color="auto"/>
            </w:tcBorders>
          </w:tcPr>
          <w:p w14:paraId="4EB3BCBD"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TRS.1.1 TDD</w:t>
            </w:r>
          </w:p>
        </w:tc>
      </w:tr>
      <w:tr w:rsidR="00837CDD" w:rsidRPr="00981446" w14:paraId="01EC96FF" w14:textId="77777777" w:rsidTr="00842CA7">
        <w:trPr>
          <w:jc w:val="center"/>
        </w:trPr>
        <w:tc>
          <w:tcPr>
            <w:tcW w:w="1682" w:type="dxa"/>
            <w:tcBorders>
              <w:top w:val="nil"/>
              <w:left w:val="single" w:sz="4" w:space="0" w:color="auto"/>
              <w:bottom w:val="single" w:sz="4" w:space="0" w:color="auto"/>
              <w:right w:val="single" w:sz="4" w:space="0" w:color="auto"/>
            </w:tcBorders>
          </w:tcPr>
          <w:p w14:paraId="54F52A47"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5C63C0AE"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 3,6</w:t>
            </w:r>
          </w:p>
        </w:tc>
        <w:tc>
          <w:tcPr>
            <w:tcW w:w="2801" w:type="dxa"/>
            <w:tcBorders>
              <w:top w:val="nil"/>
              <w:left w:val="single" w:sz="4" w:space="0" w:color="auto"/>
              <w:bottom w:val="single" w:sz="4" w:space="0" w:color="auto"/>
              <w:right w:val="single" w:sz="4" w:space="0" w:color="auto"/>
            </w:tcBorders>
          </w:tcPr>
          <w:p w14:paraId="79E3B9B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058678A"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TRS.1.2 TDD</w:t>
            </w:r>
          </w:p>
        </w:tc>
        <w:tc>
          <w:tcPr>
            <w:tcW w:w="1964" w:type="dxa"/>
            <w:gridSpan w:val="2"/>
            <w:tcBorders>
              <w:top w:val="single" w:sz="4" w:space="0" w:color="auto"/>
              <w:left w:val="single" w:sz="4" w:space="0" w:color="auto"/>
              <w:bottom w:val="single" w:sz="4" w:space="0" w:color="auto"/>
              <w:right w:val="single" w:sz="4" w:space="0" w:color="auto"/>
            </w:tcBorders>
          </w:tcPr>
          <w:p w14:paraId="4A88ECAD" w14:textId="77777777" w:rsidR="00837CDD" w:rsidRPr="00981446" w:rsidRDefault="00837CDD" w:rsidP="00842CA7">
            <w:pPr>
              <w:spacing w:after="0" w:line="256" w:lineRule="auto"/>
              <w:jc w:val="center"/>
              <w:rPr>
                <w:rFonts w:ascii="Arial" w:hAnsi="Arial"/>
                <w:kern w:val="2"/>
                <w:sz w:val="16"/>
                <w:shd w:val="pct15" w:color="auto" w:fill="FFFFFF"/>
                <w14:ligatures w14:val="standardContextual"/>
              </w:rPr>
            </w:pPr>
            <w:r w:rsidRPr="00981446">
              <w:rPr>
                <w:rFonts w:ascii="Arial" w:hAnsi="Arial"/>
                <w:kern w:val="2"/>
                <w:sz w:val="18"/>
                <w:shd w:val="pct15" w:color="auto" w:fill="FFFFFF"/>
                <w14:ligatures w14:val="standardContextual"/>
              </w:rPr>
              <w:t>TRS.1.2 TDD</w:t>
            </w:r>
          </w:p>
        </w:tc>
      </w:tr>
      <w:tr w:rsidR="00837CDD" w:rsidRPr="00981446" w14:paraId="29E26BEA" w14:textId="77777777" w:rsidTr="00842CA7">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6C69688F"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val="da-DK"/>
                <w14:ligatures w14:val="standardContextual"/>
              </w:rPr>
              <w:t>OCNG Patterns</w:t>
            </w:r>
          </w:p>
        </w:tc>
        <w:tc>
          <w:tcPr>
            <w:tcW w:w="1498" w:type="dxa"/>
            <w:tcBorders>
              <w:top w:val="single" w:sz="4" w:space="0" w:color="auto"/>
              <w:left w:val="single" w:sz="4" w:space="0" w:color="auto"/>
              <w:bottom w:val="single" w:sz="4" w:space="0" w:color="auto"/>
              <w:right w:val="single" w:sz="4" w:space="0" w:color="auto"/>
            </w:tcBorders>
            <w:vAlign w:val="center"/>
          </w:tcPr>
          <w:p w14:paraId="22DD316F"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eastAsia="ja-JP"/>
                <w14:ligatures w14:val="standardContextual"/>
              </w:rPr>
              <w:t>Config 1,2,4,5</w:t>
            </w:r>
          </w:p>
        </w:tc>
        <w:tc>
          <w:tcPr>
            <w:tcW w:w="2801" w:type="dxa"/>
            <w:tcBorders>
              <w:top w:val="single" w:sz="4" w:space="0" w:color="auto"/>
              <w:left w:val="single" w:sz="4" w:space="0" w:color="auto"/>
              <w:bottom w:val="single" w:sz="4" w:space="0" w:color="auto"/>
              <w:right w:val="single" w:sz="4" w:space="0" w:color="auto"/>
            </w:tcBorders>
          </w:tcPr>
          <w:p w14:paraId="1ABE4711" w14:textId="77777777" w:rsidR="00837CDD" w:rsidRPr="00981446" w:rsidRDefault="00837CDD" w:rsidP="00842CA7">
            <w:pPr>
              <w:spacing w:after="0" w:line="256" w:lineRule="auto"/>
              <w:jc w:val="center"/>
              <w:rPr>
                <w:rFonts w:ascii="Arial" w:hAnsi="Arial"/>
                <w:kern w:val="2"/>
                <w:sz w:val="18"/>
                <w:shd w:val="pct15" w:color="auto" w:fill="FFFFFF"/>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10B9258E"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snapToGrid w:val="0"/>
                <w:kern w:val="2"/>
                <w:sz w:val="18"/>
                <w:shd w:val="pct15" w:color="auto" w:fill="FFFFFF"/>
                <w14:ligatures w14:val="standardContextual"/>
              </w:rPr>
              <w:t>OP.1</w:t>
            </w:r>
            <w:r w:rsidRPr="00981446">
              <w:rPr>
                <w:rFonts w:ascii="Arial" w:hAnsi="Arial"/>
                <w:snapToGrid w:val="0"/>
                <w:kern w:val="2"/>
                <w:sz w:val="18"/>
                <w:shd w:val="pct15" w:color="auto" w:fill="FFFFFF"/>
                <w:vertAlign w:val="superscript"/>
                <w14:ligatures w14:val="standardContextual"/>
              </w:rPr>
              <w:t xml:space="preserve"> Note 5</w:t>
            </w:r>
          </w:p>
        </w:tc>
      </w:tr>
      <w:tr w:rsidR="00837CDD" w:rsidRPr="00981446" w14:paraId="4BB283C4" w14:textId="77777777" w:rsidTr="00842CA7">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6E52B3BE" w14:textId="77777777" w:rsidR="00837CDD" w:rsidRPr="00981446" w:rsidRDefault="00837CDD" w:rsidP="00842CA7">
            <w:pPr>
              <w:spacing w:after="0" w:line="256" w:lineRule="auto"/>
              <w:rPr>
                <w:rFonts w:ascii="Arial" w:hAnsi="Arial"/>
                <w:sz w:val="18"/>
                <w:shd w:val="pct15" w:color="auto" w:fill="FFFFFF"/>
                <w:lang w:val="da-DK"/>
              </w:rPr>
            </w:pPr>
          </w:p>
        </w:tc>
        <w:tc>
          <w:tcPr>
            <w:tcW w:w="1498" w:type="dxa"/>
            <w:tcBorders>
              <w:top w:val="single" w:sz="4" w:space="0" w:color="auto"/>
              <w:left w:val="single" w:sz="4" w:space="0" w:color="auto"/>
              <w:bottom w:val="single" w:sz="4" w:space="0" w:color="auto"/>
              <w:right w:val="single" w:sz="4" w:space="0" w:color="auto"/>
            </w:tcBorders>
            <w:vAlign w:val="center"/>
          </w:tcPr>
          <w:p w14:paraId="75C661A7"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eastAsia="ja-JP"/>
                <w14:ligatures w14:val="standardContextual"/>
              </w:rPr>
              <w:t>Config 3,6</w:t>
            </w:r>
          </w:p>
        </w:tc>
        <w:tc>
          <w:tcPr>
            <w:tcW w:w="2801" w:type="dxa"/>
            <w:tcBorders>
              <w:top w:val="single" w:sz="4" w:space="0" w:color="auto"/>
              <w:left w:val="single" w:sz="4" w:space="0" w:color="auto"/>
              <w:bottom w:val="single" w:sz="4" w:space="0" w:color="auto"/>
              <w:right w:val="single" w:sz="4" w:space="0" w:color="auto"/>
            </w:tcBorders>
          </w:tcPr>
          <w:p w14:paraId="569D3795" w14:textId="77777777" w:rsidR="00837CDD" w:rsidRPr="00981446" w:rsidRDefault="00837CDD" w:rsidP="00842CA7">
            <w:pPr>
              <w:spacing w:after="0" w:line="256" w:lineRule="auto"/>
              <w:jc w:val="center"/>
              <w:rPr>
                <w:rFonts w:ascii="Arial" w:hAnsi="Arial"/>
                <w:kern w:val="2"/>
                <w:sz w:val="18"/>
                <w:shd w:val="pct15" w:color="auto" w:fill="FFFFFF"/>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686A28F7" w14:textId="77777777" w:rsidR="00837CDD" w:rsidRPr="00981446" w:rsidRDefault="00837CDD" w:rsidP="00842CA7">
            <w:pPr>
              <w:spacing w:after="0" w:line="256" w:lineRule="auto"/>
              <w:jc w:val="center"/>
              <w:rPr>
                <w:rFonts w:ascii="Arial" w:hAnsi="Arial"/>
                <w:snapToGrid w:val="0"/>
                <w:kern w:val="2"/>
                <w:sz w:val="18"/>
                <w:shd w:val="pct15" w:color="auto" w:fill="FFFFFF"/>
                <w14:ligatures w14:val="standardContextual"/>
              </w:rPr>
            </w:pPr>
            <w:r w:rsidRPr="00981446">
              <w:rPr>
                <w:rFonts w:ascii="Arial" w:hAnsi="Arial" w:cs="Arial"/>
                <w:kern w:val="2"/>
                <w:sz w:val="18"/>
                <w:szCs w:val="16"/>
                <w:shd w:val="pct15" w:color="auto" w:fill="FFFFFF"/>
                <w:lang w:eastAsia="ja-JP"/>
                <w14:ligatures w14:val="standardContextual"/>
              </w:rPr>
              <w:t xml:space="preserve">OP.1 </w:t>
            </w:r>
            <w:r w:rsidRPr="00981446">
              <w:rPr>
                <w:rFonts w:ascii="Arial" w:hAnsi="Arial" w:cs="Arial"/>
                <w:kern w:val="2"/>
                <w:sz w:val="18"/>
                <w:szCs w:val="16"/>
                <w:shd w:val="pct15" w:color="auto" w:fill="FFFFFF"/>
                <w:vertAlign w:val="superscript"/>
                <w:lang w:eastAsia="ja-JP"/>
                <w14:ligatures w14:val="standardContextual"/>
              </w:rPr>
              <w:t>Note 6</w:t>
            </w:r>
          </w:p>
        </w:tc>
      </w:tr>
      <w:tr w:rsidR="00837CDD" w:rsidRPr="00981446" w14:paraId="614FD17D" w14:textId="77777777" w:rsidTr="00842CA7">
        <w:trPr>
          <w:jc w:val="center"/>
        </w:trPr>
        <w:tc>
          <w:tcPr>
            <w:tcW w:w="1682" w:type="dxa"/>
            <w:tcBorders>
              <w:top w:val="single" w:sz="4" w:space="0" w:color="auto"/>
              <w:left w:val="single" w:sz="4" w:space="0" w:color="auto"/>
              <w:bottom w:val="single" w:sz="4" w:space="0" w:color="auto"/>
              <w:right w:val="single" w:sz="4" w:space="0" w:color="auto"/>
            </w:tcBorders>
            <w:vAlign w:val="center"/>
          </w:tcPr>
          <w:p w14:paraId="1A75CF98"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sz w:val="18"/>
                <w:shd w:val="pct15" w:color="auto" w:fill="FFFFFF"/>
                <w:lang w:val="da-DK"/>
              </w:rPr>
              <w:t>TCI state</w:t>
            </w:r>
          </w:p>
        </w:tc>
        <w:tc>
          <w:tcPr>
            <w:tcW w:w="1498" w:type="dxa"/>
            <w:tcBorders>
              <w:top w:val="single" w:sz="4" w:space="0" w:color="auto"/>
              <w:left w:val="single" w:sz="4" w:space="0" w:color="auto"/>
              <w:bottom w:val="single" w:sz="4" w:space="0" w:color="auto"/>
              <w:right w:val="single" w:sz="4" w:space="0" w:color="auto"/>
            </w:tcBorders>
            <w:vAlign w:val="center"/>
          </w:tcPr>
          <w:p w14:paraId="34A9C872" w14:textId="77777777" w:rsidR="00837CDD" w:rsidRPr="00981446" w:rsidRDefault="00837CDD" w:rsidP="00842CA7">
            <w:pPr>
              <w:spacing w:after="0" w:line="256" w:lineRule="auto"/>
              <w:rPr>
                <w:rFonts w:ascii="Arial" w:hAnsi="Arial"/>
                <w:kern w:val="2"/>
                <w:sz w:val="18"/>
                <w:shd w:val="pct15" w:color="auto" w:fill="FFFFFF"/>
                <w:lang w:val="da-DK"/>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single" w:sz="4" w:space="0" w:color="auto"/>
              <w:right w:val="single" w:sz="4" w:space="0" w:color="auto"/>
            </w:tcBorders>
          </w:tcPr>
          <w:p w14:paraId="707B892A" w14:textId="77777777" w:rsidR="00837CDD" w:rsidRPr="00981446" w:rsidRDefault="00837CDD" w:rsidP="00842CA7">
            <w:pPr>
              <w:spacing w:after="0" w:line="256" w:lineRule="auto"/>
              <w:jc w:val="center"/>
              <w:rPr>
                <w:rFonts w:ascii="Arial" w:hAnsi="Arial"/>
                <w:kern w:val="2"/>
                <w:sz w:val="18"/>
                <w:shd w:val="pct15" w:color="auto" w:fill="FFFFFF"/>
                <w:lang w:val="da-DK"/>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E4A0299" w14:textId="77777777" w:rsidR="00837CDD" w:rsidRPr="00981446" w:rsidRDefault="00837CDD" w:rsidP="00842CA7">
            <w:pPr>
              <w:spacing w:after="0" w:line="256" w:lineRule="auto"/>
              <w:jc w:val="center"/>
              <w:rPr>
                <w:rFonts w:ascii="Arial" w:hAnsi="Arial"/>
                <w:snapToGrid w:val="0"/>
                <w:kern w:val="2"/>
                <w:sz w:val="18"/>
                <w:shd w:val="pct15" w:color="auto" w:fill="FFFFFF"/>
                <w14:ligatures w14:val="standardContextual"/>
              </w:rPr>
            </w:pPr>
            <w:r w:rsidRPr="00981446">
              <w:rPr>
                <w:rFonts w:ascii="Arial" w:hAnsi="Arial" w:cs="Arial"/>
                <w:sz w:val="18"/>
                <w:shd w:val="pct15" w:color="auto" w:fill="FFFFFF"/>
              </w:rPr>
              <w:t>TCI.State.0</w:t>
            </w:r>
          </w:p>
        </w:tc>
        <w:tc>
          <w:tcPr>
            <w:tcW w:w="1964" w:type="dxa"/>
            <w:gridSpan w:val="2"/>
            <w:tcBorders>
              <w:top w:val="single" w:sz="4" w:space="0" w:color="auto"/>
              <w:left w:val="single" w:sz="4" w:space="0" w:color="auto"/>
              <w:bottom w:val="single" w:sz="4" w:space="0" w:color="auto"/>
              <w:right w:val="single" w:sz="4" w:space="0" w:color="auto"/>
            </w:tcBorders>
          </w:tcPr>
          <w:p w14:paraId="0852889E" w14:textId="77777777" w:rsidR="00837CDD" w:rsidRPr="00981446" w:rsidRDefault="00837CDD" w:rsidP="00842CA7">
            <w:pPr>
              <w:spacing w:after="0" w:line="256" w:lineRule="auto"/>
              <w:jc w:val="center"/>
              <w:rPr>
                <w:rFonts w:ascii="Arial" w:hAnsi="Arial"/>
                <w:snapToGrid w:val="0"/>
                <w:kern w:val="2"/>
                <w:sz w:val="18"/>
                <w:shd w:val="pct15" w:color="auto" w:fill="FFFFFF"/>
                <w14:ligatures w14:val="standardContextual"/>
              </w:rPr>
            </w:pPr>
            <w:r w:rsidRPr="00981446">
              <w:rPr>
                <w:rFonts w:ascii="Arial" w:hAnsi="Arial" w:cs="Arial"/>
                <w:sz w:val="18"/>
                <w:shd w:val="pct15" w:color="auto" w:fill="FFFFFF"/>
              </w:rPr>
              <w:t xml:space="preserve">TCI.State.0 </w:t>
            </w:r>
            <w:r w:rsidRPr="00981446">
              <w:rPr>
                <w:rFonts w:ascii="Arial" w:hAnsi="Arial" w:cs="Arial"/>
                <w:sz w:val="18"/>
                <w:shd w:val="pct15" w:color="auto" w:fill="FFFFFF"/>
                <w:vertAlign w:val="superscript"/>
              </w:rPr>
              <w:t>Note 8</w:t>
            </w:r>
          </w:p>
        </w:tc>
      </w:tr>
      <w:tr w:rsidR="00837CDD" w:rsidRPr="00981446" w14:paraId="14CC61C7" w14:textId="77777777" w:rsidTr="00842CA7">
        <w:trPr>
          <w:jc w:val="center"/>
        </w:trPr>
        <w:tc>
          <w:tcPr>
            <w:tcW w:w="1682" w:type="dxa"/>
            <w:tcBorders>
              <w:top w:val="single" w:sz="4" w:space="0" w:color="auto"/>
              <w:left w:val="single" w:sz="4" w:space="0" w:color="auto"/>
              <w:bottom w:val="nil"/>
              <w:right w:val="single" w:sz="4" w:space="0" w:color="auto"/>
            </w:tcBorders>
          </w:tcPr>
          <w:p w14:paraId="4E249C2C" w14:textId="77777777" w:rsidR="00837CDD" w:rsidRPr="00981446" w:rsidRDefault="00837CDD" w:rsidP="00842CA7">
            <w:pPr>
              <w:spacing w:after="0" w:line="256" w:lineRule="auto"/>
              <w:rPr>
                <w:rFonts w:ascii="Arial" w:hAnsi="Arial"/>
                <w:kern w:val="2"/>
                <w:sz w:val="18"/>
                <w:shd w:val="pct15" w:color="auto" w:fill="FFFFFF"/>
                <w:lang w:val="en-US" w:eastAsia="zh-CN"/>
                <w14:ligatures w14:val="standardContextual"/>
              </w:rPr>
            </w:pPr>
            <w:r w:rsidRPr="00981446">
              <w:rPr>
                <w:rFonts w:ascii="Arial" w:hAnsi="Arial" w:hint="eastAsia"/>
                <w:kern w:val="2"/>
                <w:sz w:val="18"/>
                <w:shd w:val="pct15" w:color="auto" w:fill="FFFFFF"/>
                <w:lang w:val="en-US" w:eastAsia="zh-CN"/>
                <w14:ligatures w14:val="standardContextual"/>
              </w:rPr>
              <w:t>SMTC configuration</w:t>
            </w:r>
          </w:p>
        </w:tc>
        <w:tc>
          <w:tcPr>
            <w:tcW w:w="1498" w:type="dxa"/>
            <w:tcBorders>
              <w:top w:val="single" w:sz="4" w:space="0" w:color="auto"/>
              <w:left w:val="single" w:sz="4" w:space="0" w:color="auto"/>
              <w:bottom w:val="single" w:sz="4" w:space="0" w:color="auto"/>
              <w:right w:val="single" w:sz="4" w:space="0" w:color="auto"/>
            </w:tcBorders>
          </w:tcPr>
          <w:p w14:paraId="6D88362C"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val="it-IT"/>
                <w14:ligatures w14:val="standardContextual"/>
              </w:rPr>
              <w:t>Config</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1, 2, 3, 4,</w:t>
            </w:r>
            <w:r w:rsidRPr="00981446">
              <w:rPr>
                <w:rFonts w:ascii="宋体" w:hAnsi="宋体" w:hint="eastAsia"/>
                <w:kern w:val="2"/>
                <w:sz w:val="18"/>
                <w:shd w:val="pct15" w:color="auto" w:fill="FFFFFF"/>
                <w:lang w:val="it-IT" w:eastAsia="zh-TW"/>
                <w14:ligatures w14:val="standardContextual"/>
              </w:rPr>
              <w:t xml:space="preserve"> </w:t>
            </w:r>
            <w:r w:rsidRPr="00981446">
              <w:rPr>
                <w:rFonts w:ascii="Arial" w:hAnsi="Arial"/>
                <w:kern w:val="2"/>
                <w:sz w:val="18"/>
                <w:shd w:val="pct15" w:color="auto" w:fill="FFFFFF"/>
                <w:lang w:val="it-IT"/>
                <w14:ligatures w14:val="standardContextual"/>
              </w:rPr>
              <w:t>5, 6</w:t>
            </w:r>
          </w:p>
        </w:tc>
        <w:tc>
          <w:tcPr>
            <w:tcW w:w="2801" w:type="dxa"/>
            <w:tcBorders>
              <w:top w:val="single" w:sz="4" w:space="0" w:color="auto"/>
              <w:left w:val="single" w:sz="4" w:space="0" w:color="auto"/>
              <w:bottom w:val="nil"/>
              <w:right w:val="single" w:sz="4" w:space="0" w:color="auto"/>
            </w:tcBorders>
          </w:tcPr>
          <w:p w14:paraId="1D932F4C"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28A2D15" w14:textId="77777777" w:rsidR="00837CDD" w:rsidRPr="00981446" w:rsidRDefault="00837CDD" w:rsidP="00842CA7">
            <w:pPr>
              <w:spacing w:after="0" w:line="256" w:lineRule="auto"/>
              <w:jc w:val="center"/>
              <w:rPr>
                <w:rFonts w:ascii="Arial" w:hAnsi="Arial"/>
                <w:kern w:val="2"/>
                <w:sz w:val="18"/>
                <w:shd w:val="pct15" w:color="auto" w:fill="FFFFFF"/>
                <w:lang w:val="en-US" w:eastAsia="zh-CN"/>
                <w14:ligatures w14:val="standardContextual"/>
              </w:rPr>
            </w:pPr>
            <w:r w:rsidRPr="00981446">
              <w:rPr>
                <w:rFonts w:ascii="Arial" w:hAnsi="Arial" w:hint="eastAsia"/>
                <w:kern w:val="2"/>
                <w:sz w:val="18"/>
                <w:shd w:val="pct15" w:color="auto" w:fill="FFFFFF"/>
                <w:lang w:val="en-US" w:eastAsia="zh-CN"/>
                <w14:ligatures w14:val="standardContextual"/>
              </w:rPr>
              <w:t>SMTC.1</w:t>
            </w:r>
          </w:p>
        </w:tc>
        <w:tc>
          <w:tcPr>
            <w:tcW w:w="1964" w:type="dxa"/>
            <w:gridSpan w:val="2"/>
            <w:tcBorders>
              <w:top w:val="single" w:sz="4" w:space="0" w:color="auto"/>
              <w:left w:val="single" w:sz="4" w:space="0" w:color="auto"/>
              <w:bottom w:val="single" w:sz="4" w:space="0" w:color="auto"/>
              <w:right w:val="single" w:sz="4" w:space="0" w:color="auto"/>
            </w:tcBorders>
          </w:tcPr>
          <w:p w14:paraId="79F05A7D"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2D01F715" w14:textId="77777777" w:rsidTr="00842CA7">
        <w:trPr>
          <w:jc w:val="center"/>
        </w:trPr>
        <w:tc>
          <w:tcPr>
            <w:tcW w:w="1682" w:type="dxa"/>
            <w:tcBorders>
              <w:top w:val="single" w:sz="4" w:space="0" w:color="auto"/>
              <w:left w:val="single" w:sz="4" w:space="0" w:color="auto"/>
              <w:bottom w:val="nil"/>
              <w:right w:val="single" w:sz="4" w:space="0" w:color="auto"/>
            </w:tcBorders>
          </w:tcPr>
          <w:p w14:paraId="7FCFC63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SSB configuration</w:t>
            </w:r>
          </w:p>
        </w:tc>
        <w:tc>
          <w:tcPr>
            <w:tcW w:w="1498" w:type="dxa"/>
            <w:tcBorders>
              <w:top w:val="single" w:sz="4" w:space="0" w:color="auto"/>
              <w:left w:val="single" w:sz="4" w:space="0" w:color="auto"/>
              <w:bottom w:val="single" w:sz="4" w:space="0" w:color="auto"/>
              <w:right w:val="single" w:sz="4" w:space="0" w:color="auto"/>
            </w:tcBorders>
          </w:tcPr>
          <w:p w14:paraId="60F40B4A"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1,2,4,5</w:t>
            </w:r>
          </w:p>
        </w:tc>
        <w:tc>
          <w:tcPr>
            <w:tcW w:w="2801" w:type="dxa"/>
            <w:tcBorders>
              <w:top w:val="single" w:sz="4" w:space="0" w:color="auto"/>
              <w:left w:val="single" w:sz="4" w:space="0" w:color="auto"/>
              <w:bottom w:val="nil"/>
              <w:right w:val="single" w:sz="4" w:space="0" w:color="auto"/>
            </w:tcBorders>
          </w:tcPr>
          <w:p w14:paraId="0D61F18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17B5AC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SSB.1 FR1</w:t>
            </w:r>
          </w:p>
        </w:tc>
        <w:tc>
          <w:tcPr>
            <w:tcW w:w="1964" w:type="dxa"/>
            <w:gridSpan w:val="2"/>
            <w:tcBorders>
              <w:top w:val="single" w:sz="4" w:space="0" w:color="auto"/>
              <w:left w:val="single" w:sz="4" w:space="0" w:color="auto"/>
              <w:bottom w:val="single" w:sz="4" w:space="0" w:color="auto"/>
              <w:right w:val="single" w:sz="4" w:space="0" w:color="auto"/>
            </w:tcBorders>
          </w:tcPr>
          <w:p w14:paraId="7456478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1018A503" w14:textId="77777777" w:rsidTr="00842CA7">
        <w:trPr>
          <w:jc w:val="center"/>
        </w:trPr>
        <w:tc>
          <w:tcPr>
            <w:tcW w:w="1682" w:type="dxa"/>
            <w:tcBorders>
              <w:top w:val="nil"/>
              <w:left w:val="single" w:sz="4" w:space="0" w:color="auto"/>
              <w:bottom w:val="single" w:sz="4" w:space="0" w:color="auto"/>
              <w:right w:val="single" w:sz="4" w:space="0" w:color="auto"/>
            </w:tcBorders>
          </w:tcPr>
          <w:p w14:paraId="3F70B021" w14:textId="77777777" w:rsidR="00837CDD" w:rsidRPr="00981446" w:rsidRDefault="00837CDD" w:rsidP="00842CA7">
            <w:pPr>
              <w:pStyle w:val="TAL"/>
              <w:keepNext w:val="0"/>
              <w:keepLines w:val="0"/>
              <w:rPr>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6121B11C"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3,6</w:t>
            </w:r>
          </w:p>
        </w:tc>
        <w:tc>
          <w:tcPr>
            <w:tcW w:w="2801" w:type="dxa"/>
            <w:tcBorders>
              <w:top w:val="nil"/>
              <w:left w:val="single" w:sz="4" w:space="0" w:color="auto"/>
              <w:bottom w:val="single" w:sz="4" w:space="0" w:color="auto"/>
              <w:right w:val="single" w:sz="4" w:space="0" w:color="auto"/>
            </w:tcBorders>
          </w:tcPr>
          <w:p w14:paraId="6494782E" w14:textId="77777777" w:rsidR="00837CDD" w:rsidRPr="00981446" w:rsidRDefault="00837CDD" w:rsidP="00842CA7">
            <w:pPr>
              <w:pStyle w:val="TAC"/>
              <w:keepNext w:val="0"/>
              <w:keepLines w:val="0"/>
              <w:rPr>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tcPr>
          <w:p w14:paraId="2ED363F7"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SSB.2 FR1</w:t>
            </w:r>
          </w:p>
        </w:tc>
        <w:tc>
          <w:tcPr>
            <w:tcW w:w="1964" w:type="dxa"/>
            <w:gridSpan w:val="2"/>
            <w:tcBorders>
              <w:top w:val="single" w:sz="4" w:space="0" w:color="auto"/>
              <w:left w:val="single" w:sz="4" w:space="0" w:color="auto"/>
              <w:bottom w:val="single" w:sz="4" w:space="0" w:color="auto"/>
              <w:right w:val="single" w:sz="4" w:space="0" w:color="auto"/>
            </w:tcBorders>
          </w:tcPr>
          <w:p w14:paraId="7EAEB9B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Not Applicable</w:t>
            </w:r>
          </w:p>
        </w:tc>
      </w:tr>
      <w:tr w:rsidR="00837CDD" w:rsidRPr="00981446" w14:paraId="4071B335" w14:textId="77777777" w:rsidTr="00842CA7">
        <w:trPr>
          <w:jc w:val="center"/>
        </w:trPr>
        <w:tc>
          <w:tcPr>
            <w:tcW w:w="1682" w:type="dxa"/>
            <w:vMerge w:val="restart"/>
            <w:tcBorders>
              <w:top w:val="nil"/>
              <w:left w:val="single" w:sz="4" w:space="0" w:color="auto"/>
              <w:bottom w:val="single" w:sz="4" w:space="0" w:color="auto"/>
              <w:right w:val="single" w:sz="4" w:space="0" w:color="auto"/>
            </w:tcBorders>
            <w:vAlign w:val="center"/>
          </w:tcPr>
          <w:p w14:paraId="1C7F28A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 configuration for CSI reporting</w:t>
            </w:r>
          </w:p>
        </w:tc>
        <w:tc>
          <w:tcPr>
            <w:tcW w:w="1498" w:type="dxa"/>
            <w:tcBorders>
              <w:top w:val="single" w:sz="4" w:space="0" w:color="auto"/>
              <w:left w:val="single" w:sz="4" w:space="0" w:color="auto"/>
              <w:bottom w:val="single" w:sz="4" w:space="0" w:color="auto"/>
              <w:right w:val="single" w:sz="4" w:space="0" w:color="auto"/>
            </w:tcBorders>
            <w:vAlign w:val="center"/>
          </w:tcPr>
          <w:p w14:paraId="554749DC"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Config 1,4</w:t>
            </w:r>
          </w:p>
        </w:tc>
        <w:tc>
          <w:tcPr>
            <w:tcW w:w="2801" w:type="dxa"/>
            <w:tcBorders>
              <w:top w:val="nil"/>
              <w:left w:val="single" w:sz="4" w:space="0" w:color="auto"/>
              <w:bottom w:val="single" w:sz="4" w:space="0" w:color="auto"/>
              <w:right w:val="single" w:sz="4" w:space="0" w:color="auto"/>
            </w:tcBorders>
            <w:vAlign w:val="center"/>
          </w:tcPr>
          <w:p w14:paraId="2AE969CB"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78C67A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CSI-RS.1.1 FDD</w:t>
            </w:r>
          </w:p>
        </w:tc>
      </w:tr>
      <w:tr w:rsidR="00837CDD" w:rsidRPr="00981446" w14:paraId="76E80ADE"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64F4D8E9" w14:textId="77777777" w:rsidR="00837CDD" w:rsidRPr="00981446" w:rsidRDefault="00837CDD" w:rsidP="00842CA7">
            <w:pPr>
              <w:spacing w:after="0" w:line="256" w:lineRule="auto"/>
              <w:rPr>
                <w:rFonts w:ascii="Arial" w:hAnsi="Arial"/>
                <w:sz w:val="18"/>
                <w:shd w:val="pct15" w:color="auto" w:fill="FFFFFF"/>
              </w:rPr>
            </w:pPr>
          </w:p>
        </w:tc>
        <w:tc>
          <w:tcPr>
            <w:tcW w:w="1498" w:type="dxa"/>
            <w:tcBorders>
              <w:top w:val="single" w:sz="4" w:space="0" w:color="auto"/>
              <w:left w:val="single" w:sz="4" w:space="0" w:color="auto"/>
              <w:bottom w:val="single" w:sz="4" w:space="0" w:color="auto"/>
              <w:right w:val="single" w:sz="4" w:space="0" w:color="auto"/>
            </w:tcBorders>
            <w:vAlign w:val="center"/>
          </w:tcPr>
          <w:p w14:paraId="203248A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Config 2,5</w:t>
            </w:r>
          </w:p>
        </w:tc>
        <w:tc>
          <w:tcPr>
            <w:tcW w:w="2801" w:type="dxa"/>
            <w:tcBorders>
              <w:top w:val="nil"/>
              <w:left w:val="single" w:sz="4" w:space="0" w:color="auto"/>
              <w:bottom w:val="single" w:sz="4" w:space="0" w:color="auto"/>
              <w:right w:val="single" w:sz="4" w:space="0" w:color="auto"/>
            </w:tcBorders>
            <w:vAlign w:val="center"/>
          </w:tcPr>
          <w:p w14:paraId="4418DDC5"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0900988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CSI-RS.1.1 TDD</w:t>
            </w:r>
          </w:p>
        </w:tc>
      </w:tr>
      <w:tr w:rsidR="00837CDD" w:rsidRPr="00981446" w14:paraId="09DD29DD" w14:textId="77777777" w:rsidTr="00842CA7">
        <w:trPr>
          <w:jc w:val="center"/>
        </w:trPr>
        <w:tc>
          <w:tcPr>
            <w:tcW w:w="1682" w:type="dxa"/>
            <w:vMerge/>
            <w:tcBorders>
              <w:top w:val="nil"/>
              <w:left w:val="single" w:sz="4" w:space="0" w:color="auto"/>
              <w:bottom w:val="single" w:sz="4" w:space="0" w:color="auto"/>
              <w:right w:val="single" w:sz="4" w:space="0" w:color="auto"/>
            </w:tcBorders>
            <w:vAlign w:val="center"/>
          </w:tcPr>
          <w:p w14:paraId="3EF5DDB6" w14:textId="77777777" w:rsidR="00837CDD" w:rsidRPr="00981446" w:rsidRDefault="00837CDD" w:rsidP="00842CA7">
            <w:pPr>
              <w:spacing w:after="0" w:line="256" w:lineRule="auto"/>
              <w:rPr>
                <w:rFonts w:ascii="Arial" w:hAnsi="Arial"/>
                <w:sz w:val="18"/>
                <w:shd w:val="pct15" w:color="auto" w:fill="FFFFFF"/>
              </w:rPr>
            </w:pPr>
          </w:p>
        </w:tc>
        <w:tc>
          <w:tcPr>
            <w:tcW w:w="1498" w:type="dxa"/>
            <w:tcBorders>
              <w:top w:val="single" w:sz="4" w:space="0" w:color="auto"/>
              <w:left w:val="single" w:sz="4" w:space="0" w:color="auto"/>
              <w:bottom w:val="single" w:sz="4" w:space="0" w:color="auto"/>
              <w:right w:val="single" w:sz="4" w:space="0" w:color="auto"/>
            </w:tcBorders>
            <w:vAlign w:val="center"/>
          </w:tcPr>
          <w:p w14:paraId="79475AB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Config 3,6</w:t>
            </w:r>
          </w:p>
        </w:tc>
        <w:tc>
          <w:tcPr>
            <w:tcW w:w="2801" w:type="dxa"/>
            <w:tcBorders>
              <w:top w:val="nil"/>
              <w:left w:val="single" w:sz="4" w:space="0" w:color="auto"/>
              <w:bottom w:val="single" w:sz="4" w:space="0" w:color="auto"/>
              <w:right w:val="single" w:sz="4" w:space="0" w:color="auto"/>
            </w:tcBorders>
            <w:vAlign w:val="center"/>
          </w:tcPr>
          <w:p w14:paraId="4170293F"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06EB3F04"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CSI-RS.2.1 TDD</w:t>
            </w:r>
          </w:p>
        </w:tc>
      </w:tr>
      <w:tr w:rsidR="00837CDD" w:rsidRPr="00981446" w14:paraId="07BCF113" w14:textId="77777777" w:rsidTr="00842CA7">
        <w:trPr>
          <w:jc w:val="center"/>
        </w:trPr>
        <w:tc>
          <w:tcPr>
            <w:tcW w:w="1682" w:type="dxa"/>
            <w:tcBorders>
              <w:top w:val="single" w:sz="4" w:space="0" w:color="auto"/>
              <w:left w:val="single" w:sz="4" w:space="0" w:color="auto"/>
              <w:bottom w:val="nil"/>
              <w:right w:val="single" w:sz="4" w:space="0" w:color="auto"/>
            </w:tcBorders>
          </w:tcPr>
          <w:p w14:paraId="049BB99D"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 xml:space="preserve">PDSCH/PDCCH </w:t>
            </w:r>
          </w:p>
        </w:tc>
        <w:tc>
          <w:tcPr>
            <w:tcW w:w="1498" w:type="dxa"/>
            <w:tcBorders>
              <w:top w:val="single" w:sz="4" w:space="0" w:color="auto"/>
              <w:left w:val="single" w:sz="4" w:space="0" w:color="auto"/>
              <w:bottom w:val="single" w:sz="4" w:space="0" w:color="auto"/>
              <w:right w:val="single" w:sz="4" w:space="0" w:color="auto"/>
            </w:tcBorders>
          </w:tcPr>
          <w:p w14:paraId="652C6398"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1,2,4,5</w:t>
            </w:r>
          </w:p>
        </w:tc>
        <w:tc>
          <w:tcPr>
            <w:tcW w:w="2801" w:type="dxa"/>
            <w:tcBorders>
              <w:top w:val="single" w:sz="4" w:space="0" w:color="auto"/>
              <w:left w:val="single" w:sz="4" w:space="0" w:color="auto"/>
              <w:bottom w:val="nil"/>
              <w:right w:val="single" w:sz="4" w:space="0" w:color="auto"/>
            </w:tcBorders>
          </w:tcPr>
          <w:p w14:paraId="72F5BAD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kHz</w:t>
            </w:r>
          </w:p>
        </w:tc>
        <w:tc>
          <w:tcPr>
            <w:tcW w:w="3619" w:type="dxa"/>
            <w:gridSpan w:val="4"/>
            <w:tcBorders>
              <w:top w:val="single" w:sz="4" w:space="0" w:color="auto"/>
              <w:left w:val="single" w:sz="4" w:space="0" w:color="auto"/>
              <w:bottom w:val="single" w:sz="4" w:space="0" w:color="auto"/>
              <w:right w:val="single" w:sz="4" w:space="0" w:color="auto"/>
            </w:tcBorders>
          </w:tcPr>
          <w:p w14:paraId="580D0D1D"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15</w:t>
            </w:r>
          </w:p>
        </w:tc>
      </w:tr>
      <w:tr w:rsidR="00837CDD" w:rsidRPr="00981446" w14:paraId="0BFEA3AA" w14:textId="77777777" w:rsidTr="00842CA7">
        <w:trPr>
          <w:jc w:val="center"/>
        </w:trPr>
        <w:tc>
          <w:tcPr>
            <w:tcW w:w="1682" w:type="dxa"/>
            <w:tcBorders>
              <w:top w:val="nil"/>
              <w:left w:val="single" w:sz="4" w:space="0" w:color="auto"/>
              <w:bottom w:val="single" w:sz="4" w:space="0" w:color="auto"/>
              <w:right w:val="single" w:sz="4" w:space="0" w:color="auto"/>
            </w:tcBorders>
          </w:tcPr>
          <w:p w14:paraId="767909B7"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subcarrier spacing</w:t>
            </w:r>
          </w:p>
        </w:tc>
        <w:tc>
          <w:tcPr>
            <w:tcW w:w="1498" w:type="dxa"/>
            <w:tcBorders>
              <w:top w:val="single" w:sz="4" w:space="0" w:color="auto"/>
              <w:left w:val="single" w:sz="4" w:space="0" w:color="auto"/>
              <w:bottom w:val="single" w:sz="4" w:space="0" w:color="auto"/>
              <w:right w:val="single" w:sz="4" w:space="0" w:color="auto"/>
            </w:tcBorders>
          </w:tcPr>
          <w:p w14:paraId="1C76AAF1"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Config</w:t>
            </w:r>
            <w:r w:rsidRPr="00981446">
              <w:rPr>
                <w:rFonts w:ascii="Arial" w:hAnsi="Arial"/>
                <w:kern w:val="2"/>
                <w:sz w:val="18"/>
                <w:szCs w:val="18"/>
                <w:shd w:val="pct15" w:color="auto" w:fill="FFFFFF"/>
                <w14:ligatures w14:val="standardContextual"/>
              </w:rPr>
              <w:t xml:space="preserve"> </w:t>
            </w:r>
            <w:r w:rsidRPr="00981446">
              <w:rPr>
                <w:rFonts w:ascii="Arial" w:hAnsi="Arial"/>
                <w:kern w:val="2"/>
                <w:sz w:val="18"/>
                <w:shd w:val="pct15" w:color="auto" w:fill="FFFFFF"/>
                <w14:ligatures w14:val="standardContextual"/>
              </w:rPr>
              <w:t>3,6</w:t>
            </w:r>
          </w:p>
        </w:tc>
        <w:tc>
          <w:tcPr>
            <w:tcW w:w="2801" w:type="dxa"/>
            <w:tcBorders>
              <w:top w:val="nil"/>
              <w:left w:val="single" w:sz="4" w:space="0" w:color="auto"/>
              <w:bottom w:val="single" w:sz="4" w:space="0" w:color="auto"/>
              <w:right w:val="single" w:sz="4" w:space="0" w:color="auto"/>
            </w:tcBorders>
          </w:tcPr>
          <w:p w14:paraId="0F88A3F7" w14:textId="77777777" w:rsidR="00837CDD" w:rsidRPr="00981446" w:rsidRDefault="00837CDD" w:rsidP="00842CA7">
            <w:pPr>
              <w:pStyle w:val="TAC"/>
              <w:keepNext w:val="0"/>
              <w:keepLines w:val="0"/>
              <w:rPr>
                <w:shd w:val="pct15" w:color="auto" w:fill="FFFFFF"/>
              </w:rPr>
            </w:pPr>
          </w:p>
        </w:tc>
        <w:tc>
          <w:tcPr>
            <w:tcW w:w="3619" w:type="dxa"/>
            <w:gridSpan w:val="4"/>
            <w:tcBorders>
              <w:top w:val="single" w:sz="4" w:space="0" w:color="auto"/>
              <w:left w:val="single" w:sz="4" w:space="0" w:color="auto"/>
              <w:bottom w:val="single" w:sz="4" w:space="0" w:color="auto"/>
              <w:right w:val="single" w:sz="4" w:space="0" w:color="auto"/>
            </w:tcBorders>
          </w:tcPr>
          <w:p w14:paraId="0806E7F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30</w:t>
            </w:r>
          </w:p>
        </w:tc>
      </w:tr>
      <w:tr w:rsidR="00837CDD" w:rsidRPr="00981446" w14:paraId="2BDA0E9A" w14:textId="77777777" w:rsidTr="00842CA7">
        <w:trPr>
          <w:jc w:val="center"/>
        </w:trPr>
        <w:tc>
          <w:tcPr>
            <w:tcW w:w="1682" w:type="dxa"/>
            <w:tcBorders>
              <w:top w:val="nil"/>
              <w:left w:val="single" w:sz="4" w:space="0" w:color="auto"/>
              <w:bottom w:val="single" w:sz="4" w:space="0" w:color="auto"/>
              <w:right w:val="single" w:sz="4" w:space="0" w:color="auto"/>
            </w:tcBorders>
            <w:vAlign w:val="center"/>
          </w:tcPr>
          <w:p w14:paraId="42D96090"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reportConfigType</w:t>
            </w:r>
          </w:p>
        </w:tc>
        <w:tc>
          <w:tcPr>
            <w:tcW w:w="1498" w:type="dxa"/>
            <w:tcBorders>
              <w:top w:val="single" w:sz="4" w:space="0" w:color="auto"/>
              <w:left w:val="single" w:sz="4" w:space="0" w:color="auto"/>
              <w:bottom w:val="single" w:sz="4" w:space="0" w:color="auto"/>
              <w:right w:val="single" w:sz="4" w:space="0" w:color="auto"/>
            </w:tcBorders>
          </w:tcPr>
          <w:p w14:paraId="285A49CF"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Config 1-6</w:t>
            </w:r>
          </w:p>
        </w:tc>
        <w:tc>
          <w:tcPr>
            <w:tcW w:w="2801" w:type="dxa"/>
            <w:tcBorders>
              <w:top w:val="nil"/>
              <w:left w:val="single" w:sz="4" w:space="0" w:color="auto"/>
              <w:bottom w:val="single" w:sz="4" w:space="0" w:color="auto"/>
              <w:right w:val="single" w:sz="4" w:space="0" w:color="auto"/>
            </w:tcBorders>
            <w:vAlign w:val="center"/>
          </w:tcPr>
          <w:p w14:paraId="2ACE475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4693B6D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periodic</w:t>
            </w:r>
          </w:p>
        </w:tc>
      </w:tr>
      <w:tr w:rsidR="00837CDD" w:rsidRPr="00981446" w14:paraId="6049C2AD" w14:textId="77777777" w:rsidTr="00842CA7">
        <w:trPr>
          <w:jc w:val="center"/>
        </w:trPr>
        <w:tc>
          <w:tcPr>
            <w:tcW w:w="1682" w:type="dxa"/>
            <w:tcBorders>
              <w:top w:val="nil"/>
              <w:left w:val="single" w:sz="4" w:space="0" w:color="auto"/>
              <w:bottom w:val="single" w:sz="4" w:space="0" w:color="auto"/>
              <w:right w:val="single" w:sz="4" w:space="0" w:color="auto"/>
            </w:tcBorders>
            <w:vAlign w:val="center"/>
          </w:tcPr>
          <w:p w14:paraId="676F0222"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reportQuantity</w:t>
            </w:r>
          </w:p>
        </w:tc>
        <w:tc>
          <w:tcPr>
            <w:tcW w:w="1498" w:type="dxa"/>
            <w:tcBorders>
              <w:top w:val="single" w:sz="4" w:space="0" w:color="auto"/>
              <w:left w:val="single" w:sz="4" w:space="0" w:color="auto"/>
              <w:bottom w:val="single" w:sz="4" w:space="0" w:color="auto"/>
              <w:right w:val="single" w:sz="4" w:space="0" w:color="auto"/>
            </w:tcBorders>
          </w:tcPr>
          <w:p w14:paraId="28B1CA8A"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Config 1-6</w:t>
            </w:r>
          </w:p>
        </w:tc>
        <w:tc>
          <w:tcPr>
            <w:tcW w:w="2801" w:type="dxa"/>
            <w:tcBorders>
              <w:top w:val="nil"/>
              <w:left w:val="single" w:sz="4" w:space="0" w:color="auto"/>
              <w:bottom w:val="single" w:sz="4" w:space="0" w:color="auto"/>
              <w:right w:val="single" w:sz="4" w:space="0" w:color="auto"/>
            </w:tcBorders>
            <w:vAlign w:val="center"/>
          </w:tcPr>
          <w:p w14:paraId="47B3D11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869721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cri-RI-PMI-CQI</w:t>
            </w:r>
          </w:p>
        </w:tc>
      </w:tr>
      <w:tr w:rsidR="00837CDD" w:rsidRPr="00981446" w14:paraId="39B1FD25" w14:textId="77777777" w:rsidTr="00842CA7">
        <w:trPr>
          <w:jc w:val="center"/>
        </w:trPr>
        <w:tc>
          <w:tcPr>
            <w:tcW w:w="1682" w:type="dxa"/>
            <w:tcBorders>
              <w:top w:val="nil"/>
              <w:left w:val="single" w:sz="4" w:space="0" w:color="auto"/>
              <w:bottom w:val="nil"/>
              <w:right w:val="single" w:sz="4" w:space="0" w:color="auto"/>
            </w:tcBorders>
            <w:vAlign w:val="center"/>
          </w:tcPr>
          <w:p w14:paraId="08BE5226"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lastRenderedPageBreak/>
              <w:t>CSI reporting periodicity</w:t>
            </w:r>
          </w:p>
        </w:tc>
        <w:tc>
          <w:tcPr>
            <w:tcW w:w="1498" w:type="dxa"/>
            <w:tcBorders>
              <w:top w:val="single" w:sz="4" w:space="0" w:color="auto"/>
              <w:left w:val="single" w:sz="4" w:space="0" w:color="auto"/>
              <w:bottom w:val="single" w:sz="4" w:space="0" w:color="auto"/>
              <w:right w:val="single" w:sz="4" w:space="0" w:color="auto"/>
            </w:tcBorders>
          </w:tcPr>
          <w:p w14:paraId="0862337B" w14:textId="77777777" w:rsidR="00837CDD" w:rsidRPr="00981446" w:rsidRDefault="00837CDD" w:rsidP="00842CA7">
            <w:pPr>
              <w:spacing w:after="0" w:line="256" w:lineRule="auto"/>
              <w:rPr>
                <w:rFonts w:ascii="Arial" w:hAnsi="Arial"/>
                <w:kern w:val="2"/>
                <w:sz w:val="18"/>
                <w:shd w:val="pct15" w:color="auto" w:fill="FFFFFF"/>
                <w14:ligatures w14:val="standardContextual"/>
              </w:rPr>
            </w:pPr>
            <w:r w:rsidRPr="00981446">
              <w:rPr>
                <w:rFonts w:ascii="Arial" w:hAnsi="Arial" w:cs="Arial"/>
                <w:kern w:val="2"/>
                <w:sz w:val="18"/>
                <w:shd w:val="pct15" w:color="auto" w:fill="FFFFFF"/>
                <w:lang w:eastAsia="zh-CN"/>
                <w14:ligatures w14:val="standardContextual"/>
              </w:rPr>
              <w:t xml:space="preserve">Config </w:t>
            </w:r>
            <w:r w:rsidRPr="00981446">
              <w:rPr>
                <w:rFonts w:ascii="Arial" w:hAnsi="Arial"/>
                <w:kern w:val="2"/>
                <w:sz w:val="18"/>
                <w:shd w:val="pct15" w:color="auto" w:fill="FFFFFF"/>
                <w:lang w:eastAsia="zh-CN"/>
                <w14:ligatures w14:val="standardContextual"/>
              </w:rPr>
              <w:t>1,2,4,5</w:t>
            </w:r>
          </w:p>
        </w:tc>
        <w:tc>
          <w:tcPr>
            <w:tcW w:w="2801" w:type="dxa"/>
            <w:tcBorders>
              <w:top w:val="nil"/>
              <w:left w:val="single" w:sz="4" w:space="0" w:color="auto"/>
              <w:bottom w:val="nil"/>
              <w:right w:val="single" w:sz="4" w:space="0" w:color="auto"/>
            </w:tcBorders>
          </w:tcPr>
          <w:p w14:paraId="3A5DA796"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slot</w:t>
            </w:r>
          </w:p>
        </w:tc>
        <w:tc>
          <w:tcPr>
            <w:tcW w:w="1655" w:type="dxa"/>
            <w:gridSpan w:val="2"/>
            <w:tcBorders>
              <w:top w:val="single" w:sz="4" w:space="0" w:color="auto"/>
              <w:left w:val="single" w:sz="4" w:space="0" w:color="auto"/>
              <w:bottom w:val="single" w:sz="4" w:space="0" w:color="auto"/>
              <w:right w:val="single" w:sz="4" w:space="0" w:color="auto"/>
            </w:tcBorders>
          </w:tcPr>
          <w:p w14:paraId="35F2FE4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cs="Arial"/>
                <w:kern w:val="2"/>
                <w:sz w:val="18"/>
                <w:shd w:val="pct15" w:color="auto" w:fill="FFFFFF"/>
                <w:lang w:eastAsia="zh-CN"/>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4611F35C"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2111CFEB" w14:textId="77777777" w:rsidTr="00842CA7">
        <w:trPr>
          <w:jc w:val="center"/>
        </w:trPr>
        <w:tc>
          <w:tcPr>
            <w:tcW w:w="1682" w:type="dxa"/>
            <w:tcBorders>
              <w:top w:val="nil"/>
              <w:left w:val="single" w:sz="4" w:space="0" w:color="auto"/>
              <w:bottom w:val="single" w:sz="4" w:space="0" w:color="auto"/>
              <w:right w:val="single" w:sz="4" w:space="0" w:color="auto"/>
            </w:tcBorders>
          </w:tcPr>
          <w:p w14:paraId="7C493D6B" w14:textId="77777777" w:rsidR="00837CDD" w:rsidRPr="00981446" w:rsidRDefault="00837CDD" w:rsidP="00842CA7">
            <w:pPr>
              <w:spacing w:after="0" w:line="256" w:lineRule="auto"/>
              <w:rPr>
                <w:rFonts w:ascii="Arial" w:hAnsi="Arial" w:cs="Arial"/>
                <w:kern w:val="2"/>
                <w:sz w:val="18"/>
                <w:shd w:val="pct15" w:color="auto" w:fill="FFFFFF"/>
                <w14:ligatures w14:val="standardContextual"/>
              </w:rPr>
            </w:pPr>
          </w:p>
        </w:tc>
        <w:tc>
          <w:tcPr>
            <w:tcW w:w="1498" w:type="dxa"/>
            <w:tcBorders>
              <w:top w:val="single" w:sz="4" w:space="0" w:color="auto"/>
              <w:left w:val="single" w:sz="4" w:space="0" w:color="auto"/>
              <w:bottom w:val="single" w:sz="4" w:space="0" w:color="auto"/>
              <w:right w:val="single" w:sz="4" w:space="0" w:color="auto"/>
            </w:tcBorders>
          </w:tcPr>
          <w:p w14:paraId="20C62EEE" w14:textId="77777777" w:rsidR="00837CDD" w:rsidRPr="00981446" w:rsidRDefault="00837CDD" w:rsidP="00842CA7">
            <w:pPr>
              <w:spacing w:after="0" w:line="256" w:lineRule="auto"/>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Config 3,6</w:t>
            </w:r>
          </w:p>
        </w:tc>
        <w:tc>
          <w:tcPr>
            <w:tcW w:w="2801" w:type="dxa"/>
            <w:tcBorders>
              <w:top w:val="nil"/>
              <w:left w:val="single" w:sz="4" w:space="0" w:color="auto"/>
              <w:bottom w:val="single" w:sz="4" w:space="0" w:color="auto"/>
              <w:right w:val="single" w:sz="4" w:space="0" w:color="auto"/>
            </w:tcBorders>
            <w:vAlign w:val="center"/>
          </w:tcPr>
          <w:p w14:paraId="6E031A14" w14:textId="77777777" w:rsidR="00837CDD" w:rsidRPr="00981446" w:rsidRDefault="00837CDD" w:rsidP="00842CA7">
            <w:pPr>
              <w:spacing w:after="0" w:line="256" w:lineRule="auto"/>
              <w:jc w:val="center"/>
              <w:rPr>
                <w:rFonts w:ascii="Arial" w:hAnsi="Arial" w:cs="Arial"/>
                <w:kern w:val="2"/>
                <w:sz w:val="18"/>
                <w:shd w:val="pct15" w:color="auto" w:fill="FFFFFF"/>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080C6542"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10</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E954F58"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7532CF96" w14:textId="77777777" w:rsidTr="00842CA7">
        <w:trPr>
          <w:jc w:val="center"/>
        </w:trPr>
        <w:tc>
          <w:tcPr>
            <w:tcW w:w="1682" w:type="dxa"/>
            <w:tcBorders>
              <w:top w:val="single" w:sz="4" w:space="0" w:color="auto"/>
              <w:left w:val="single" w:sz="4" w:space="0" w:color="auto"/>
              <w:bottom w:val="nil"/>
              <w:right w:val="single" w:sz="4" w:space="0" w:color="auto"/>
            </w:tcBorders>
            <w:vAlign w:val="center"/>
          </w:tcPr>
          <w:p w14:paraId="436221E5" w14:textId="77777777" w:rsidR="00837CDD" w:rsidRPr="00981446" w:rsidRDefault="00837CDD" w:rsidP="00842CA7">
            <w:pPr>
              <w:spacing w:after="0" w:line="256" w:lineRule="auto"/>
              <w:rPr>
                <w:rFonts w:ascii="Arial" w:hAnsi="Arial" w:cs="Arial"/>
                <w:sz w:val="18"/>
                <w:shd w:val="pct15" w:color="auto" w:fill="FFFFFF"/>
              </w:rPr>
            </w:pPr>
            <w:r w:rsidRPr="00981446">
              <w:rPr>
                <w:rFonts w:ascii="Arial" w:hAnsi="Arial"/>
                <w:kern w:val="2"/>
                <w:sz w:val="18"/>
                <w:shd w:val="pct15" w:color="auto" w:fill="FFFFFF"/>
                <w14:ligatures w14:val="standardContextual"/>
              </w:rPr>
              <w:t>CSI reporting offset</w:t>
            </w:r>
          </w:p>
        </w:tc>
        <w:tc>
          <w:tcPr>
            <w:tcW w:w="1498" w:type="dxa"/>
            <w:tcBorders>
              <w:top w:val="single" w:sz="4" w:space="0" w:color="auto"/>
              <w:left w:val="single" w:sz="4" w:space="0" w:color="auto"/>
              <w:bottom w:val="single" w:sz="4" w:space="0" w:color="auto"/>
              <w:right w:val="single" w:sz="4" w:space="0" w:color="auto"/>
            </w:tcBorders>
          </w:tcPr>
          <w:p w14:paraId="26BB1886" w14:textId="77777777" w:rsidR="00837CDD" w:rsidRPr="00981446" w:rsidRDefault="00837CDD" w:rsidP="00842CA7">
            <w:pPr>
              <w:spacing w:after="0" w:line="256" w:lineRule="auto"/>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Config 1,2,4,5</w:t>
            </w:r>
          </w:p>
        </w:tc>
        <w:tc>
          <w:tcPr>
            <w:tcW w:w="2801" w:type="dxa"/>
            <w:tcBorders>
              <w:top w:val="nil"/>
              <w:left w:val="single" w:sz="4" w:space="0" w:color="auto"/>
              <w:bottom w:val="nil"/>
              <w:right w:val="single" w:sz="4" w:space="0" w:color="auto"/>
            </w:tcBorders>
            <w:vAlign w:val="center"/>
          </w:tcPr>
          <w:p w14:paraId="72A88759" w14:textId="77777777" w:rsidR="00837CDD" w:rsidRPr="00981446" w:rsidRDefault="00837CDD" w:rsidP="00842CA7">
            <w:pPr>
              <w:pStyle w:val="TAC"/>
              <w:rPr>
                <w:rFonts w:cs="Arial"/>
                <w:shd w:val="pct15" w:color="auto" w:fill="FFFFFF"/>
              </w:rPr>
            </w:pPr>
            <w:r w:rsidRPr="00981446">
              <w:rPr>
                <w:shd w:val="pct15" w:color="auto" w:fill="FFFFFF"/>
                <w:lang w:eastAsia="zh-CN"/>
              </w:rPr>
              <w:t>slot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65D43CA"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02FE69F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39A5D5D9" w14:textId="77777777" w:rsidTr="00842CA7">
        <w:trPr>
          <w:jc w:val="center"/>
        </w:trPr>
        <w:tc>
          <w:tcPr>
            <w:tcW w:w="1682" w:type="dxa"/>
            <w:tcBorders>
              <w:top w:val="nil"/>
              <w:left w:val="single" w:sz="4" w:space="0" w:color="auto"/>
              <w:bottom w:val="single" w:sz="4" w:space="0" w:color="auto"/>
              <w:right w:val="single" w:sz="4" w:space="0" w:color="auto"/>
            </w:tcBorders>
            <w:vAlign w:val="center"/>
          </w:tcPr>
          <w:p w14:paraId="39529E90" w14:textId="77777777" w:rsidR="00837CDD" w:rsidRPr="00981446" w:rsidRDefault="00837CDD" w:rsidP="00842CA7">
            <w:pPr>
              <w:spacing w:after="0" w:line="256" w:lineRule="auto"/>
              <w:rPr>
                <w:rFonts w:ascii="Arial" w:hAnsi="Arial" w:cs="Arial"/>
                <w:sz w:val="18"/>
                <w:shd w:val="pct15" w:color="auto" w:fill="FFFFFF"/>
              </w:rPr>
            </w:pPr>
          </w:p>
        </w:tc>
        <w:tc>
          <w:tcPr>
            <w:tcW w:w="1498" w:type="dxa"/>
            <w:tcBorders>
              <w:top w:val="single" w:sz="4" w:space="0" w:color="auto"/>
              <w:left w:val="single" w:sz="4" w:space="0" w:color="auto"/>
              <w:bottom w:val="single" w:sz="4" w:space="0" w:color="auto"/>
              <w:right w:val="single" w:sz="4" w:space="0" w:color="auto"/>
            </w:tcBorders>
          </w:tcPr>
          <w:p w14:paraId="3199C877" w14:textId="77777777" w:rsidR="00837CDD" w:rsidRPr="00981446" w:rsidRDefault="00837CDD" w:rsidP="00842CA7">
            <w:pPr>
              <w:spacing w:after="0" w:line="256" w:lineRule="auto"/>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Config 3,6</w:t>
            </w:r>
          </w:p>
        </w:tc>
        <w:tc>
          <w:tcPr>
            <w:tcW w:w="2801" w:type="dxa"/>
            <w:tcBorders>
              <w:top w:val="nil"/>
              <w:left w:val="single" w:sz="4" w:space="0" w:color="auto"/>
              <w:bottom w:val="single" w:sz="4" w:space="0" w:color="auto"/>
              <w:right w:val="single" w:sz="4" w:space="0" w:color="auto"/>
            </w:tcBorders>
            <w:vAlign w:val="center"/>
          </w:tcPr>
          <w:p w14:paraId="73AC4203" w14:textId="77777777" w:rsidR="00837CDD" w:rsidRPr="00981446" w:rsidRDefault="00837CDD" w:rsidP="00842CA7">
            <w:pPr>
              <w:pStyle w:val="TAC"/>
              <w:rPr>
                <w:rFonts w:cs="Arial"/>
                <w:shd w:val="pct15" w:color="auto" w:fill="FFFFFF"/>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326D638D"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kern w:val="2"/>
                <w:sz w:val="18"/>
                <w:shd w:val="pct15" w:color="auto" w:fill="FFFFFF"/>
                <w:lang w:eastAsia="zh-CN"/>
                <w14:ligatures w14:val="standardContextual"/>
              </w:rPr>
              <w:t>4</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2990F8CF"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474339B6"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A09A59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PSS to SSS</w:t>
            </w:r>
          </w:p>
        </w:tc>
        <w:tc>
          <w:tcPr>
            <w:tcW w:w="2801" w:type="dxa"/>
            <w:tcBorders>
              <w:top w:val="single" w:sz="4" w:space="0" w:color="auto"/>
              <w:left w:val="single" w:sz="4" w:space="0" w:color="auto"/>
              <w:bottom w:val="single" w:sz="4" w:space="0" w:color="auto"/>
              <w:right w:val="single" w:sz="4" w:space="0" w:color="auto"/>
            </w:tcBorders>
          </w:tcPr>
          <w:p w14:paraId="4F22A82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F9A14F7"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55235365"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zh-CN"/>
                <w14:ligatures w14:val="standardContextual"/>
              </w:rPr>
              <w:t>N/A</w:t>
            </w:r>
          </w:p>
        </w:tc>
      </w:tr>
      <w:tr w:rsidR="00837CDD" w:rsidRPr="00981446" w14:paraId="778F801B"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909C3CB"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PBCH DMRS to SSS</w:t>
            </w:r>
          </w:p>
        </w:tc>
        <w:tc>
          <w:tcPr>
            <w:tcW w:w="2801" w:type="dxa"/>
            <w:tcBorders>
              <w:top w:val="single" w:sz="4" w:space="0" w:color="auto"/>
              <w:left w:val="single" w:sz="4" w:space="0" w:color="auto"/>
              <w:bottom w:val="single" w:sz="4" w:space="0" w:color="auto"/>
              <w:right w:val="single" w:sz="4" w:space="0" w:color="auto"/>
            </w:tcBorders>
          </w:tcPr>
          <w:p w14:paraId="06A94A4C"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2793E95A"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706BEDD2"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4B02B3EE"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7327E86"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PBCH to PBCH DMRS</w:t>
            </w:r>
          </w:p>
        </w:tc>
        <w:tc>
          <w:tcPr>
            <w:tcW w:w="2801" w:type="dxa"/>
            <w:tcBorders>
              <w:top w:val="single" w:sz="4" w:space="0" w:color="auto"/>
              <w:left w:val="single" w:sz="4" w:space="0" w:color="auto"/>
              <w:bottom w:val="single" w:sz="4" w:space="0" w:color="auto"/>
              <w:right w:val="single" w:sz="4" w:space="0" w:color="auto"/>
            </w:tcBorders>
          </w:tcPr>
          <w:p w14:paraId="472CB81D"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19A01DC9"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2EA3550E"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58209A5D"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BD93FE"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PDCCH DMRS to SSS</w:t>
            </w:r>
          </w:p>
        </w:tc>
        <w:tc>
          <w:tcPr>
            <w:tcW w:w="2801" w:type="dxa"/>
            <w:tcBorders>
              <w:top w:val="nil"/>
              <w:left w:val="single" w:sz="4" w:space="0" w:color="auto"/>
              <w:bottom w:val="single" w:sz="4" w:space="0" w:color="auto"/>
              <w:right w:val="single" w:sz="4" w:space="0" w:color="auto"/>
            </w:tcBorders>
          </w:tcPr>
          <w:p w14:paraId="20E34BA5"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4AD9C0A6"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EC073A1"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1B4F2250"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5CEC86F"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PDCCH to PDCCH DMRS</w:t>
            </w:r>
          </w:p>
        </w:tc>
        <w:tc>
          <w:tcPr>
            <w:tcW w:w="2801" w:type="dxa"/>
            <w:tcBorders>
              <w:top w:val="single" w:sz="4" w:space="0" w:color="auto"/>
              <w:left w:val="single" w:sz="4" w:space="0" w:color="auto"/>
              <w:bottom w:val="single" w:sz="4" w:space="0" w:color="auto"/>
              <w:right w:val="single" w:sz="4" w:space="0" w:color="auto"/>
            </w:tcBorders>
          </w:tcPr>
          <w:p w14:paraId="18EC44AF" w14:textId="77777777" w:rsidR="00837CDD" w:rsidRPr="00981446" w:rsidRDefault="00837CDD" w:rsidP="00842CA7">
            <w:pPr>
              <w:spacing w:after="0" w:line="256" w:lineRule="auto"/>
              <w:jc w:val="center"/>
              <w:rPr>
                <w:rFonts w:ascii="Arial" w:hAnsi="Arial"/>
                <w:kern w:val="2"/>
                <w:sz w:val="18"/>
                <w:shd w:val="pct15" w:color="auto" w:fill="FFFFFF"/>
                <w:lang w:eastAsia="ja-JP"/>
                <w14:ligatures w14:val="standardContextual"/>
              </w:rPr>
            </w:pPr>
            <w:r w:rsidRPr="00981446">
              <w:rPr>
                <w:rFonts w:ascii="Arial" w:hAnsi="Arial"/>
                <w:kern w:val="2"/>
                <w:sz w:val="18"/>
                <w:shd w:val="pct15" w:color="auto" w:fill="FFFFFF"/>
                <w:lang w:eastAsia="ja-JP"/>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3B13B8E1" w14:textId="77777777" w:rsidR="00837CDD" w:rsidRPr="00981446" w:rsidRDefault="00837CDD" w:rsidP="00842CA7">
            <w:pPr>
              <w:pStyle w:val="TAC"/>
              <w:keepNext w:val="0"/>
              <w:keepLines w:val="0"/>
              <w:rPr>
                <w:kern w:val="2"/>
                <w:shd w:val="pct15" w:color="auto" w:fill="FFFFFF"/>
                <w:lang w:val="en-US"/>
                <w14:ligatures w14:val="standardContextual"/>
              </w:rPr>
            </w:pPr>
            <w:r w:rsidRPr="00981446">
              <w:rPr>
                <w:kern w:val="2"/>
                <w:shd w:val="pct15" w:color="auto" w:fill="FFFFFF"/>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7EA85844" w14:textId="77777777" w:rsidR="00837CDD" w:rsidRPr="00981446" w:rsidRDefault="00837CDD" w:rsidP="00842CA7">
            <w:pPr>
              <w:pStyle w:val="TAC"/>
              <w:keepNext w:val="0"/>
              <w:keepLines w:val="0"/>
              <w:rPr>
                <w:shd w:val="pct15" w:color="auto" w:fill="FFFFFF"/>
                <w:lang w:val="en-US"/>
              </w:rPr>
            </w:pPr>
            <w:r w:rsidRPr="00981446">
              <w:rPr>
                <w:shd w:val="pct15" w:color="auto" w:fill="FFFFFF"/>
                <w:lang w:eastAsia="zh-CN"/>
              </w:rPr>
              <w:t>N/A</w:t>
            </w:r>
          </w:p>
        </w:tc>
      </w:tr>
      <w:tr w:rsidR="00837CDD" w:rsidRPr="00981446" w14:paraId="20D90B64"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5E42969"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 xml:space="preserve">EPRE ratio of PDSCH DMRS to SSS </w:t>
            </w:r>
          </w:p>
        </w:tc>
        <w:tc>
          <w:tcPr>
            <w:tcW w:w="2801" w:type="dxa"/>
            <w:tcBorders>
              <w:top w:val="single" w:sz="4" w:space="0" w:color="auto"/>
              <w:left w:val="single" w:sz="4" w:space="0" w:color="auto"/>
              <w:bottom w:val="single" w:sz="4" w:space="0" w:color="auto"/>
              <w:right w:val="single" w:sz="4" w:space="0" w:color="auto"/>
            </w:tcBorders>
          </w:tcPr>
          <w:p w14:paraId="5D156C85"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19F1202E"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526C53D6"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eastAsia="zh-CN"/>
              </w:rPr>
              <w:t>N/A</w:t>
            </w:r>
          </w:p>
        </w:tc>
      </w:tr>
      <w:tr w:rsidR="00837CDD" w:rsidRPr="00981446" w14:paraId="60D5A9EB"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96BC37"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 xml:space="preserve">EPRE ratio of PDSCH to PDSCH </w:t>
            </w:r>
          </w:p>
        </w:tc>
        <w:tc>
          <w:tcPr>
            <w:tcW w:w="2801" w:type="dxa"/>
            <w:tcBorders>
              <w:top w:val="single" w:sz="4" w:space="0" w:color="auto"/>
              <w:left w:val="single" w:sz="4" w:space="0" w:color="auto"/>
              <w:bottom w:val="single" w:sz="4" w:space="0" w:color="auto"/>
              <w:right w:val="single" w:sz="4" w:space="0" w:color="auto"/>
            </w:tcBorders>
          </w:tcPr>
          <w:p w14:paraId="4EBF6F5C"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nil"/>
              <w:left w:val="single" w:sz="4" w:space="0" w:color="auto"/>
              <w:bottom w:val="single" w:sz="4" w:space="0" w:color="auto"/>
              <w:right w:val="single" w:sz="4" w:space="0" w:color="auto"/>
            </w:tcBorders>
          </w:tcPr>
          <w:p w14:paraId="211FED0C"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r>
      <w:tr w:rsidR="00837CDD" w:rsidRPr="00981446" w14:paraId="00287B8E"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FE47DED"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OCNG DMRS to SSS(Note 1)</w:t>
            </w:r>
          </w:p>
        </w:tc>
        <w:tc>
          <w:tcPr>
            <w:tcW w:w="2801" w:type="dxa"/>
            <w:tcBorders>
              <w:top w:val="single" w:sz="4" w:space="0" w:color="auto"/>
              <w:left w:val="single" w:sz="4" w:space="0" w:color="auto"/>
              <w:bottom w:val="single" w:sz="4" w:space="0" w:color="auto"/>
              <w:right w:val="single" w:sz="4" w:space="0" w:color="auto"/>
            </w:tcBorders>
          </w:tcPr>
          <w:p w14:paraId="7BBFD9F7" w14:textId="77777777" w:rsidR="00837CDD" w:rsidRPr="00981446" w:rsidRDefault="00837CDD" w:rsidP="00842CA7">
            <w:pPr>
              <w:pStyle w:val="TAC"/>
              <w:keepNext w:val="0"/>
              <w:keepLines w:val="0"/>
              <w:rPr>
                <w:shd w:val="pct15" w:color="auto" w:fill="FFFFFF"/>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0A19D617"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1C36DF7D" w14:textId="77777777" w:rsidR="00837CDD" w:rsidRPr="00981446" w:rsidRDefault="00837CDD" w:rsidP="00842CA7">
            <w:pPr>
              <w:pStyle w:val="TAC"/>
              <w:keepNext w:val="0"/>
              <w:keepLines w:val="0"/>
              <w:rPr>
                <w:shd w:val="pct15" w:color="auto" w:fill="FFFFFF"/>
                <w:lang w:val="en-US" w:eastAsia="zh-CN"/>
              </w:rPr>
            </w:pPr>
            <w:r w:rsidRPr="00981446">
              <w:rPr>
                <w:kern w:val="2"/>
                <w:shd w:val="pct15" w:color="auto" w:fill="FFFFFF"/>
                <w:lang w:eastAsia="zh-CN"/>
                <w14:ligatures w14:val="standardContextual"/>
              </w:rPr>
              <w:t>N/A</w:t>
            </w:r>
          </w:p>
        </w:tc>
      </w:tr>
      <w:tr w:rsidR="00837CDD" w:rsidRPr="00981446" w14:paraId="56400BCA"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C18B275"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eastAsia="ja-JP"/>
                <w14:ligatures w14:val="standardContextual"/>
              </w:rPr>
              <w:t>EPRE ratio of OCNG to OCNG DMRS (Note 1)</w:t>
            </w:r>
          </w:p>
        </w:tc>
        <w:tc>
          <w:tcPr>
            <w:tcW w:w="2801" w:type="dxa"/>
            <w:tcBorders>
              <w:top w:val="single" w:sz="4" w:space="0" w:color="auto"/>
              <w:left w:val="single" w:sz="4" w:space="0" w:color="auto"/>
              <w:bottom w:val="single" w:sz="4" w:space="0" w:color="auto"/>
              <w:right w:val="single" w:sz="4" w:space="0" w:color="auto"/>
            </w:tcBorders>
          </w:tcPr>
          <w:p w14:paraId="4A82EB00" w14:textId="77777777" w:rsidR="00837CDD" w:rsidRPr="00981446" w:rsidRDefault="00837CDD" w:rsidP="00842CA7">
            <w:pPr>
              <w:pStyle w:val="TAC"/>
              <w:keepNext w:val="0"/>
              <w:keepLines w:val="0"/>
              <w:rPr>
                <w:shd w:val="pct15" w:color="auto" w:fill="FFFFFF"/>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1B7E4594" w14:textId="77777777" w:rsidR="00837CDD" w:rsidRPr="00981446" w:rsidRDefault="00837CDD" w:rsidP="00842CA7">
            <w:pPr>
              <w:pStyle w:val="TAC"/>
              <w:keepNext w:val="0"/>
              <w:keepLines w:val="0"/>
              <w:rPr>
                <w:shd w:val="pct15" w:color="auto" w:fill="FFFFFF"/>
                <w:lang w:val="en-US" w:eastAsia="zh-CN"/>
              </w:rPr>
            </w:pPr>
            <w:r w:rsidRPr="00981446">
              <w:rPr>
                <w:shd w:val="pct15" w:color="auto" w:fill="FFFFFF"/>
                <w:lang w:val="en-US" w:eastAsia="zh-CN"/>
              </w:rPr>
              <w:t>0</w:t>
            </w:r>
          </w:p>
        </w:tc>
      </w:tr>
      <w:tr w:rsidR="00837CDD" w:rsidRPr="00981446" w14:paraId="5D5CB36E"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113A18"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position w:val="-12"/>
                <w:sz w:val="18"/>
                <w:szCs w:val="22"/>
                <w:shd w:val="pct15" w:color="auto" w:fill="FFFFFF"/>
                <w:lang w:val="en-US"/>
                <w14:ligatures w14:val="standardContextual"/>
              </w:rPr>
              <w:object w:dxaOrig="410" w:dyaOrig="310" w14:anchorId="33547E9A">
                <v:shape id="_x0000_i1066" type="#_x0000_t75" style="width:20.65pt;height:15.65pt" o:ole="">
                  <v:imagedata r:id="rId11" o:title=""/>
                </v:shape>
                <o:OLEObject Type="Embed" ProgID="Equation.3" ShapeID="_x0000_i1066" DrawAspect="Content" ObjectID="_1806241735" r:id="rId12"/>
              </w:object>
            </w:r>
            <w:r w:rsidRPr="00981446">
              <w:rPr>
                <w:rFonts w:ascii="Arial" w:hAnsi="Arial"/>
                <w:kern w:val="2"/>
                <w:sz w:val="18"/>
                <w:shd w:val="pct15" w:color="auto" w:fill="FFFFFF"/>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19EE924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dBm/15 kHz</w:t>
            </w:r>
          </w:p>
        </w:tc>
        <w:tc>
          <w:tcPr>
            <w:tcW w:w="1655" w:type="dxa"/>
            <w:gridSpan w:val="2"/>
            <w:tcBorders>
              <w:top w:val="single" w:sz="4" w:space="0" w:color="auto"/>
              <w:left w:val="single" w:sz="4" w:space="0" w:color="auto"/>
              <w:bottom w:val="single" w:sz="4" w:space="0" w:color="auto"/>
              <w:right w:val="single" w:sz="4" w:space="0" w:color="auto"/>
            </w:tcBorders>
          </w:tcPr>
          <w:p w14:paraId="706E3C1A"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5004A5E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-120</w:t>
            </w:r>
          </w:p>
        </w:tc>
      </w:tr>
      <w:tr w:rsidR="00837CDD" w:rsidRPr="00981446" w14:paraId="33B16D8E" w14:textId="77777777" w:rsidTr="00842CA7">
        <w:trPr>
          <w:jc w:val="center"/>
        </w:trPr>
        <w:tc>
          <w:tcPr>
            <w:tcW w:w="1682" w:type="dxa"/>
            <w:tcBorders>
              <w:top w:val="single" w:sz="4" w:space="0" w:color="auto"/>
              <w:left w:val="single" w:sz="4" w:space="0" w:color="auto"/>
              <w:bottom w:val="nil"/>
              <w:right w:val="single" w:sz="4" w:space="0" w:color="auto"/>
            </w:tcBorders>
          </w:tcPr>
          <w:p w14:paraId="485C651E"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position w:val="-12"/>
                <w:sz w:val="18"/>
                <w:szCs w:val="22"/>
                <w:shd w:val="pct15" w:color="auto" w:fill="FFFFFF"/>
                <w:lang w:val="en-US"/>
                <w14:ligatures w14:val="standardContextual"/>
              </w:rPr>
              <w:object w:dxaOrig="410" w:dyaOrig="310" w14:anchorId="4B89A639">
                <v:shape id="_x0000_i1067" type="#_x0000_t75" style="width:20.65pt;height:15.65pt" o:ole="">
                  <v:imagedata r:id="rId11" o:title=""/>
                </v:shape>
                <o:OLEObject Type="Embed" ProgID="Equation.3" ShapeID="_x0000_i1067" DrawAspect="Content" ObjectID="_1806241736" r:id="rId13"/>
              </w:object>
            </w:r>
            <w:r w:rsidRPr="00981446">
              <w:rPr>
                <w:rFonts w:ascii="Arial" w:hAnsi="Arial"/>
                <w:kern w:val="2"/>
                <w:sz w:val="18"/>
                <w:shd w:val="pct15" w:color="auto" w:fill="FFFFFF"/>
                <w:vertAlign w:val="superscript"/>
                <w:lang w:val="en-US"/>
                <w14:ligatures w14:val="standardContextual"/>
              </w:rPr>
              <w:t>Note2</w:t>
            </w:r>
          </w:p>
        </w:tc>
        <w:tc>
          <w:tcPr>
            <w:tcW w:w="1498" w:type="dxa"/>
            <w:tcBorders>
              <w:top w:val="single" w:sz="4" w:space="0" w:color="auto"/>
              <w:left w:val="single" w:sz="4" w:space="0" w:color="auto"/>
              <w:bottom w:val="single" w:sz="4" w:space="0" w:color="auto"/>
              <w:right w:val="single" w:sz="4" w:space="0" w:color="auto"/>
            </w:tcBorders>
          </w:tcPr>
          <w:p w14:paraId="1BA007CB"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1,2,4,5</w:t>
            </w:r>
          </w:p>
        </w:tc>
        <w:tc>
          <w:tcPr>
            <w:tcW w:w="2801" w:type="dxa"/>
            <w:tcBorders>
              <w:top w:val="single" w:sz="4" w:space="0" w:color="auto"/>
              <w:left w:val="single" w:sz="4" w:space="0" w:color="auto"/>
              <w:bottom w:val="single" w:sz="4" w:space="0" w:color="auto"/>
              <w:right w:val="single" w:sz="4" w:space="0" w:color="auto"/>
            </w:tcBorders>
          </w:tcPr>
          <w:p w14:paraId="6557ACB1"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6F88FA1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74EFEF04"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-120</w:t>
            </w:r>
          </w:p>
        </w:tc>
      </w:tr>
      <w:tr w:rsidR="00837CDD" w:rsidRPr="00981446" w14:paraId="2F5FB32D" w14:textId="77777777" w:rsidTr="00842CA7">
        <w:trPr>
          <w:jc w:val="center"/>
        </w:trPr>
        <w:tc>
          <w:tcPr>
            <w:tcW w:w="1682" w:type="dxa"/>
            <w:tcBorders>
              <w:top w:val="nil"/>
              <w:left w:val="single" w:sz="4" w:space="0" w:color="auto"/>
              <w:bottom w:val="single" w:sz="4" w:space="0" w:color="auto"/>
              <w:right w:val="single" w:sz="4" w:space="0" w:color="auto"/>
            </w:tcBorders>
          </w:tcPr>
          <w:p w14:paraId="38C4B93A"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6E02BB56"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3,6</w:t>
            </w:r>
          </w:p>
        </w:tc>
        <w:tc>
          <w:tcPr>
            <w:tcW w:w="2801" w:type="dxa"/>
            <w:tcBorders>
              <w:top w:val="single" w:sz="4" w:space="0" w:color="auto"/>
              <w:left w:val="single" w:sz="4" w:space="0" w:color="auto"/>
              <w:bottom w:val="single" w:sz="4" w:space="0" w:color="auto"/>
              <w:right w:val="single" w:sz="4" w:space="0" w:color="auto"/>
            </w:tcBorders>
          </w:tcPr>
          <w:p w14:paraId="79D9C734" w14:textId="77777777" w:rsidR="00837CDD" w:rsidRPr="00981446" w:rsidRDefault="00837CDD" w:rsidP="00842CA7">
            <w:pPr>
              <w:pStyle w:val="TAC"/>
              <w:keepNext w:val="0"/>
              <w:keepLines w:val="0"/>
              <w:rPr>
                <w:rFonts w:eastAsia="Calibri"/>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32BC049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-101</w:t>
            </w:r>
          </w:p>
        </w:tc>
        <w:tc>
          <w:tcPr>
            <w:tcW w:w="1964" w:type="dxa"/>
            <w:gridSpan w:val="2"/>
            <w:tcBorders>
              <w:top w:val="single" w:sz="4" w:space="0" w:color="auto"/>
              <w:left w:val="single" w:sz="4" w:space="0" w:color="auto"/>
              <w:bottom w:val="single" w:sz="4" w:space="0" w:color="auto"/>
              <w:right w:val="single" w:sz="4" w:space="0" w:color="auto"/>
            </w:tcBorders>
          </w:tcPr>
          <w:p w14:paraId="7207C6BA"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lang w:val="en-US"/>
                <w14:ligatures w14:val="standardContextual"/>
              </w:rPr>
              <w:t>-117</w:t>
            </w:r>
          </w:p>
        </w:tc>
      </w:tr>
      <w:tr w:rsidR="00837CDD" w:rsidRPr="00981446" w14:paraId="50F01586"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5698484" w14:textId="77777777" w:rsidR="00837CDD" w:rsidRPr="00981446" w:rsidRDefault="00837CDD" w:rsidP="00842CA7">
            <w:pPr>
              <w:spacing w:after="0" w:line="256" w:lineRule="auto"/>
              <w:rPr>
                <w:rFonts w:ascii="Arial" w:hAnsi="Arial"/>
                <w:i/>
                <w:kern w:val="2"/>
                <w:sz w:val="18"/>
                <w:shd w:val="pct15" w:color="auto" w:fill="FFFFFF"/>
                <w:lang w:val="en-US"/>
                <w14:ligatures w14:val="standardContextual"/>
              </w:rPr>
            </w:pPr>
            <w:r w:rsidRPr="00981446">
              <w:rPr>
                <w:rFonts w:ascii="Arial" w:eastAsia="Calibri" w:hAnsi="Arial"/>
                <w:i/>
                <w:kern w:val="2"/>
                <w:position w:val="-12"/>
                <w:sz w:val="18"/>
                <w:szCs w:val="22"/>
                <w:shd w:val="pct15" w:color="auto" w:fill="FFFFFF"/>
                <w:lang w:val="en-US"/>
                <w14:ligatures w14:val="standardContextual"/>
              </w:rPr>
              <w:object w:dxaOrig="610" w:dyaOrig="310" w14:anchorId="7ABAAF19">
                <v:shape id="_x0000_i1068" type="#_x0000_t75" style="width:30.7pt;height:15.65pt" o:ole="">
                  <v:imagedata r:id="rId14" o:title=""/>
                </v:shape>
                <o:OLEObject Type="Embed" ProgID="Equation.3" ShapeID="_x0000_i1068" DrawAspect="Content" ObjectID="_1806241737" r:id="rId15"/>
              </w:object>
            </w:r>
          </w:p>
        </w:tc>
        <w:tc>
          <w:tcPr>
            <w:tcW w:w="2801" w:type="dxa"/>
            <w:tcBorders>
              <w:top w:val="single" w:sz="4" w:space="0" w:color="auto"/>
              <w:left w:val="single" w:sz="4" w:space="0" w:color="auto"/>
              <w:bottom w:val="single" w:sz="4" w:space="0" w:color="auto"/>
              <w:right w:val="single" w:sz="4" w:space="0" w:color="auto"/>
            </w:tcBorders>
          </w:tcPr>
          <w:p w14:paraId="3C0D7426"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6B2DB87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19</w:t>
            </w:r>
          </w:p>
        </w:tc>
        <w:tc>
          <w:tcPr>
            <w:tcW w:w="1964" w:type="dxa"/>
            <w:gridSpan w:val="2"/>
            <w:tcBorders>
              <w:top w:val="single" w:sz="4" w:space="0" w:color="auto"/>
              <w:left w:val="single" w:sz="4" w:space="0" w:color="auto"/>
              <w:bottom w:val="single" w:sz="4" w:space="0" w:color="auto"/>
              <w:right w:val="single" w:sz="4" w:space="0" w:color="auto"/>
            </w:tcBorders>
          </w:tcPr>
          <w:p w14:paraId="540B4F5A" w14:textId="77777777" w:rsidR="00837CDD" w:rsidRPr="00981446" w:rsidRDefault="00837CDD" w:rsidP="00842CA7">
            <w:pPr>
              <w:pStyle w:val="TAC"/>
              <w:keepNext w:val="0"/>
              <w:keepLines w:val="0"/>
              <w:rPr>
                <w:kern w:val="2"/>
                <w:shd w:val="pct15" w:color="auto" w:fill="FFFFFF"/>
                <w:lang w:val="en-US"/>
                <w14:ligatures w14:val="standardContextual"/>
              </w:rPr>
            </w:pPr>
            <w:r w:rsidRPr="00981446">
              <w:rPr>
                <w:rFonts w:eastAsia="宋体"/>
                <w:shd w:val="pct15" w:color="auto" w:fill="FFFFFF"/>
                <w:lang w:val="en-US" w:eastAsia="zh-CN"/>
              </w:rPr>
              <w:t>35-</w:t>
            </w:r>
            <w:r w:rsidRPr="00981446">
              <w:rPr>
                <w:rFonts w:cs="Arial"/>
                <w:shd w:val="pct15" w:color="auto" w:fill="FFFFFF"/>
              </w:rPr>
              <w:t>Δ</w:t>
            </w:r>
            <w:r w:rsidRPr="00981446">
              <w:rPr>
                <w:shd w:val="pct15" w:color="auto" w:fill="FFFFFF"/>
                <w:vertAlign w:val="subscript"/>
              </w:rPr>
              <w:t>EPRE</w:t>
            </w:r>
            <w:r w:rsidRPr="00981446">
              <w:rPr>
                <w:shd w:val="pct15" w:color="auto" w:fill="FFFFFF"/>
                <w:vertAlign w:val="superscript"/>
              </w:rPr>
              <w:t>Note 9</w:t>
            </w:r>
          </w:p>
        </w:tc>
      </w:tr>
      <w:tr w:rsidR="00837CDD" w:rsidRPr="00981446" w14:paraId="169D35DF"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57689C0"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eastAsia="Calibri" w:hAnsi="Arial"/>
                <w:kern w:val="2"/>
                <w:position w:val="-12"/>
                <w:sz w:val="18"/>
                <w:szCs w:val="22"/>
                <w:shd w:val="pct15" w:color="auto" w:fill="FFFFFF"/>
                <w:lang w:val="en-US"/>
                <w14:ligatures w14:val="standardContextual"/>
              </w:rPr>
              <w:object w:dxaOrig="810" w:dyaOrig="310" w14:anchorId="66DC3C7A">
                <v:shape id="_x0000_i1069" type="#_x0000_t75" style="width:40.7pt;height:15.65pt" o:ole="">
                  <v:imagedata r:id="rId16" o:title=""/>
                </v:shape>
                <o:OLEObject Type="Embed" ProgID="Equation.3" ShapeID="_x0000_i1069" DrawAspect="Content" ObjectID="_1806241738" r:id="rId17"/>
              </w:object>
            </w:r>
          </w:p>
        </w:tc>
        <w:tc>
          <w:tcPr>
            <w:tcW w:w="2801" w:type="dxa"/>
            <w:tcBorders>
              <w:top w:val="single" w:sz="4" w:space="0" w:color="auto"/>
              <w:left w:val="single" w:sz="4" w:space="0" w:color="auto"/>
              <w:bottom w:val="single" w:sz="4" w:space="0" w:color="auto"/>
              <w:right w:val="single" w:sz="4" w:space="0" w:color="auto"/>
            </w:tcBorders>
          </w:tcPr>
          <w:p w14:paraId="4F8F5CF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49ED93B8"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19</w:t>
            </w:r>
          </w:p>
        </w:tc>
        <w:tc>
          <w:tcPr>
            <w:tcW w:w="1964" w:type="dxa"/>
            <w:gridSpan w:val="2"/>
            <w:tcBorders>
              <w:top w:val="single" w:sz="4" w:space="0" w:color="auto"/>
              <w:left w:val="single" w:sz="4" w:space="0" w:color="auto"/>
              <w:bottom w:val="single" w:sz="4" w:space="0" w:color="auto"/>
              <w:right w:val="single" w:sz="4" w:space="0" w:color="auto"/>
            </w:tcBorders>
          </w:tcPr>
          <w:p w14:paraId="3A48D196" w14:textId="77777777" w:rsidR="00837CDD" w:rsidRPr="00981446" w:rsidRDefault="00837CDD" w:rsidP="00842CA7">
            <w:pPr>
              <w:pStyle w:val="TAC"/>
              <w:keepNext w:val="0"/>
              <w:keepLines w:val="0"/>
              <w:rPr>
                <w:kern w:val="2"/>
                <w:shd w:val="pct15" w:color="auto" w:fill="FFFFFF"/>
                <w:lang w:val="en-US"/>
                <w14:ligatures w14:val="standardContextual"/>
              </w:rPr>
            </w:pPr>
            <w:r w:rsidRPr="00981446">
              <w:rPr>
                <w:rFonts w:eastAsia="宋体"/>
                <w:shd w:val="pct15" w:color="auto" w:fill="FFFFFF"/>
                <w:lang w:val="en-US" w:eastAsia="zh-CN"/>
              </w:rPr>
              <w:t>35-</w:t>
            </w:r>
            <w:r w:rsidRPr="00981446">
              <w:rPr>
                <w:rFonts w:cs="Arial"/>
                <w:shd w:val="pct15" w:color="auto" w:fill="FFFFFF"/>
              </w:rPr>
              <w:t>Δ</w:t>
            </w:r>
            <w:r w:rsidRPr="00981446">
              <w:rPr>
                <w:shd w:val="pct15" w:color="auto" w:fill="FFFFFF"/>
                <w:vertAlign w:val="subscript"/>
              </w:rPr>
              <w:t>EPRE</w:t>
            </w:r>
            <w:r w:rsidRPr="00981446">
              <w:rPr>
                <w:shd w:val="pct15" w:color="auto" w:fill="FFFFFF"/>
                <w:vertAlign w:val="superscript"/>
              </w:rPr>
              <w:t>Note 9</w:t>
            </w:r>
          </w:p>
        </w:tc>
      </w:tr>
      <w:tr w:rsidR="00837CDD" w:rsidRPr="00981446" w14:paraId="440B61A8" w14:textId="77777777" w:rsidTr="00842CA7">
        <w:trPr>
          <w:jc w:val="center"/>
        </w:trPr>
        <w:tc>
          <w:tcPr>
            <w:tcW w:w="1682" w:type="dxa"/>
            <w:tcBorders>
              <w:top w:val="single" w:sz="4" w:space="0" w:color="auto"/>
              <w:left w:val="single" w:sz="4" w:space="0" w:color="auto"/>
              <w:bottom w:val="nil"/>
              <w:right w:val="single" w:sz="4" w:space="0" w:color="auto"/>
            </w:tcBorders>
          </w:tcPr>
          <w:p w14:paraId="28285F57"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SS-RSRP</w:t>
            </w:r>
            <w:r w:rsidRPr="00981446">
              <w:rPr>
                <w:rFonts w:ascii="Arial" w:hAnsi="Arial"/>
                <w:kern w:val="2"/>
                <w:sz w:val="18"/>
                <w:shd w:val="pct15" w:color="auto" w:fill="FFFFFF"/>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2FDE5058"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1,2,4,5</w:t>
            </w:r>
          </w:p>
        </w:tc>
        <w:tc>
          <w:tcPr>
            <w:tcW w:w="2801" w:type="dxa"/>
            <w:tcBorders>
              <w:top w:val="single" w:sz="4" w:space="0" w:color="auto"/>
              <w:left w:val="single" w:sz="4" w:space="0" w:color="auto"/>
              <w:bottom w:val="nil"/>
              <w:right w:val="single" w:sz="4" w:space="0" w:color="auto"/>
            </w:tcBorders>
          </w:tcPr>
          <w:p w14:paraId="7EBCFB3C"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32FF20A3"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-85</w:t>
            </w:r>
          </w:p>
        </w:tc>
        <w:tc>
          <w:tcPr>
            <w:tcW w:w="1964" w:type="dxa"/>
            <w:gridSpan w:val="2"/>
            <w:tcBorders>
              <w:top w:val="single" w:sz="4" w:space="0" w:color="auto"/>
              <w:left w:val="single" w:sz="4" w:space="0" w:color="auto"/>
              <w:bottom w:val="single" w:sz="4" w:space="0" w:color="auto"/>
              <w:right w:val="single" w:sz="4" w:space="0" w:color="auto"/>
            </w:tcBorders>
          </w:tcPr>
          <w:p w14:paraId="0093E02A"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NA</w:t>
            </w:r>
          </w:p>
        </w:tc>
      </w:tr>
      <w:tr w:rsidR="00837CDD" w:rsidRPr="00981446" w14:paraId="4BE0E5F5" w14:textId="77777777" w:rsidTr="00842CA7">
        <w:trPr>
          <w:jc w:val="center"/>
        </w:trPr>
        <w:tc>
          <w:tcPr>
            <w:tcW w:w="1682" w:type="dxa"/>
            <w:tcBorders>
              <w:top w:val="nil"/>
              <w:left w:val="single" w:sz="4" w:space="0" w:color="auto"/>
              <w:bottom w:val="single" w:sz="4" w:space="0" w:color="auto"/>
              <w:right w:val="single" w:sz="4" w:space="0" w:color="auto"/>
            </w:tcBorders>
          </w:tcPr>
          <w:p w14:paraId="03AE3EEE" w14:textId="77777777" w:rsidR="00837CDD" w:rsidRPr="00981446" w:rsidRDefault="00837CDD" w:rsidP="00842CA7">
            <w:pPr>
              <w:pStyle w:val="TAL"/>
              <w:keepNext w:val="0"/>
              <w:keepLines w:val="0"/>
              <w:rPr>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4EB0E7AF"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3,6</w:t>
            </w:r>
          </w:p>
        </w:tc>
        <w:tc>
          <w:tcPr>
            <w:tcW w:w="2801" w:type="dxa"/>
            <w:tcBorders>
              <w:top w:val="nil"/>
              <w:left w:val="single" w:sz="4" w:space="0" w:color="auto"/>
              <w:bottom w:val="single" w:sz="4" w:space="0" w:color="auto"/>
              <w:right w:val="single" w:sz="4" w:space="0" w:color="auto"/>
            </w:tcBorders>
          </w:tcPr>
          <w:p w14:paraId="73B4F964" w14:textId="77777777" w:rsidR="00837CDD" w:rsidRPr="00981446" w:rsidRDefault="00837CDD" w:rsidP="00842CA7">
            <w:pPr>
              <w:pStyle w:val="TAC"/>
              <w:keepNext w:val="0"/>
              <w:keepLines w:val="0"/>
              <w:rPr>
                <w:rFonts w:eastAsia="Calibri"/>
                <w:shd w:val="pct15" w:color="auto" w:fill="FFFFFF"/>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00D062D9"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-82</w:t>
            </w:r>
          </w:p>
        </w:tc>
        <w:tc>
          <w:tcPr>
            <w:tcW w:w="1964" w:type="dxa"/>
            <w:gridSpan w:val="2"/>
            <w:tcBorders>
              <w:top w:val="single" w:sz="4" w:space="0" w:color="auto"/>
              <w:left w:val="single" w:sz="4" w:space="0" w:color="auto"/>
              <w:bottom w:val="single" w:sz="4" w:space="0" w:color="auto"/>
              <w:right w:val="single" w:sz="4" w:space="0" w:color="auto"/>
            </w:tcBorders>
          </w:tcPr>
          <w:p w14:paraId="556CD980"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4347883F"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DE2C0DF"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14:ligatures w14:val="standardContextual"/>
              </w:rPr>
              <w:t>SCH_RP</w:t>
            </w:r>
            <w:r w:rsidRPr="00981446">
              <w:rPr>
                <w:rFonts w:ascii="Arial" w:hAnsi="Arial"/>
                <w:kern w:val="2"/>
                <w:sz w:val="18"/>
                <w:shd w:val="pct15" w:color="auto" w:fill="FFFFFF"/>
                <w:vertAlign w:val="superscript"/>
                <w14:ligatures w14:val="standardContextual"/>
              </w:rPr>
              <w:t xml:space="preserve"> Note 3</w:t>
            </w:r>
          </w:p>
        </w:tc>
        <w:tc>
          <w:tcPr>
            <w:tcW w:w="2801" w:type="dxa"/>
            <w:tcBorders>
              <w:top w:val="single" w:sz="4" w:space="0" w:color="auto"/>
              <w:left w:val="single" w:sz="4" w:space="0" w:color="auto"/>
              <w:bottom w:val="single" w:sz="4" w:space="0" w:color="auto"/>
              <w:right w:val="single" w:sz="4" w:space="0" w:color="auto"/>
            </w:tcBorders>
          </w:tcPr>
          <w:p w14:paraId="4F0DEED2"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dBm/15 kHz</w:t>
            </w:r>
          </w:p>
        </w:tc>
        <w:tc>
          <w:tcPr>
            <w:tcW w:w="1655" w:type="dxa"/>
            <w:gridSpan w:val="2"/>
            <w:tcBorders>
              <w:top w:val="single" w:sz="4" w:space="0" w:color="auto"/>
              <w:left w:val="single" w:sz="4" w:space="0" w:color="auto"/>
              <w:bottom w:val="single" w:sz="4" w:space="0" w:color="auto"/>
              <w:right w:val="single" w:sz="4" w:space="0" w:color="auto"/>
            </w:tcBorders>
          </w:tcPr>
          <w:p w14:paraId="648FD6E3"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-85</w:t>
            </w:r>
          </w:p>
        </w:tc>
        <w:tc>
          <w:tcPr>
            <w:tcW w:w="1964" w:type="dxa"/>
            <w:gridSpan w:val="2"/>
            <w:tcBorders>
              <w:top w:val="single" w:sz="4" w:space="0" w:color="auto"/>
              <w:left w:val="single" w:sz="4" w:space="0" w:color="auto"/>
              <w:bottom w:val="single" w:sz="4" w:space="0" w:color="auto"/>
              <w:right w:val="single" w:sz="4" w:space="0" w:color="auto"/>
            </w:tcBorders>
          </w:tcPr>
          <w:p w14:paraId="7D33B22E" w14:textId="77777777" w:rsidR="00837CDD" w:rsidRPr="00981446" w:rsidRDefault="00837CDD" w:rsidP="00842CA7">
            <w:pPr>
              <w:spacing w:after="0" w:line="256" w:lineRule="auto"/>
              <w:jc w:val="center"/>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NA</w:t>
            </w:r>
          </w:p>
        </w:tc>
      </w:tr>
      <w:tr w:rsidR="00837CDD" w:rsidRPr="00981446" w14:paraId="532DE24D" w14:textId="77777777" w:rsidTr="00842CA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A42A457" w14:textId="77777777" w:rsidR="00837CDD" w:rsidRPr="00981446" w:rsidRDefault="00837CDD" w:rsidP="00842CA7">
            <w:pPr>
              <w:spacing w:after="0" w:line="256" w:lineRule="auto"/>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Propagation condition</w:t>
            </w:r>
          </w:p>
        </w:tc>
        <w:tc>
          <w:tcPr>
            <w:tcW w:w="2801" w:type="dxa"/>
            <w:tcBorders>
              <w:top w:val="single" w:sz="4" w:space="0" w:color="auto"/>
              <w:left w:val="single" w:sz="4" w:space="0" w:color="auto"/>
              <w:bottom w:val="single" w:sz="4" w:space="0" w:color="auto"/>
              <w:right w:val="single" w:sz="4" w:space="0" w:color="auto"/>
            </w:tcBorders>
          </w:tcPr>
          <w:p w14:paraId="59A77412"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w:t>
            </w:r>
          </w:p>
        </w:tc>
        <w:tc>
          <w:tcPr>
            <w:tcW w:w="3619" w:type="dxa"/>
            <w:gridSpan w:val="4"/>
            <w:tcBorders>
              <w:top w:val="single" w:sz="4" w:space="0" w:color="auto"/>
              <w:left w:val="single" w:sz="4" w:space="0" w:color="auto"/>
              <w:bottom w:val="single" w:sz="4" w:space="0" w:color="auto"/>
              <w:right w:val="single" w:sz="4" w:space="0" w:color="auto"/>
            </w:tcBorders>
          </w:tcPr>
          <w:p w14:paraId="081CC7E9" w14:textId="77777777" w:rsidR="00837CDD" w:rsidRPr="00981446" w:rsidRDefault="00837CDD" w:rsidP="00842CA7">
            <w:pPr>
              <w:spacing w:after="0" w:line="256" w:lineRule="auto"/>
              <w:jc w:val="center"/>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AWGN</w:t>
            </w:r>
          </w:p>
        </w:tc>
      </w:tr>
      <w:tr w:rsidR="00837CDD" w:rsidRPr="00981446" w14:paraId="32E7B1FE" w14:textId="77777777" w:rsidTr="00842CA7">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224F87B4" w14:textId="77777777" w:rsidR="00837CDD" w:rsidRPr="00981446" w:rsidRDefault="00837CDD" w:rsidP="00842CA7">
            <w:pPr>
              <w:spacing w:after="0" w:line="256" w:lineRule="auto"/>
              <w:rPr>
                <w:rFonts w:ascii="Arial" w:hAnsi="Arial" w:cs="Arial"/>
                <w:kern w:val="2"/>
                <w:sz w:val="18"/>
                <w:shd w:val="pct15" w:color="auto" w:fill="FFFFFF"/>
                <w:lang w:val="en-US"/>
                <w14:ligatures w14:val="standardContextual"/>
              </w:rPr>
            </w:pPr>
          </w:p>
          <w:p w14:paraId="6015D529"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hAnsi="Arial" w:cs="Arial"/>
                <w:kern w:val="2"/>
                <w:sz w:val="18"/>
                <w:shd w:val="pct15" w:color="auto" w:fill="FFFFFF"/>
                <w:lang w:val="en-US"/>
                <w14:ligatures w14:val="standardContextual"/>
              </w:rPr>
              <w:t>Io</w:t>
            </w:r>
            <w:r w:rsidRPr="00981446">
              <w:rPr>
                <w:rFonts w:ascii="Arial" w:hAnsi="Arial" w:cs="Arial"/>
                <w:kern w:val="2"/>
                <w:sz w:val="18"/>
                <w:shd w:val="pct15" w:color="auto" w:fill="FFFFFF"/>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409F7EC1"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1,2,4,5</w:t>
            </w:r>
          </w:p>
        </w:tc>
        <w:tc>
          <w:tcPr>
            <w:tcW w:w="2801" w:type="dxa"/>
            <w:tcBorders>
              <w:top w:val="single" w:sz="4" w:space="0" w:color="auto"/>
              <w:left w:val="single" w:sz="4" w:space="0" w:color="auto"/>
              <w:bottom w:val="single" w:sz="4" w:space="0" w:color="auto"/>
              <w:right w:val="single" w:sz="4" w:space="0" w:color="auto"/>
            </w:tcBorders>
          </w:tcPr>
          <w:p w14:paraId="41CE8B6E" w14:textId="77777777" w:rsidR="00837CDD" w:rsidRPr="00981446" w:rsidRDefault="00837CDD" w:rsidP="00842CA7">
            <w:pPr>
              <w:spacing w:after="0" w:line="256" w:lineRule="auto"/>
              <w:jc w:val="center"/>
              <w:rPr>
                <w:rFonts w:ascii="Arial" w:hAnsi="Arial" w:cs="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dBm/</w:t>
            </w:r>
          </w:p>
          <w:p w14:paraId="2BC7C238"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cs="Arial"/>
                <w:kern w:val="2"/>
                <w:sz w:val="18"/>
                <w:shd w:val="pct15" w:color="auto" w:fill="FFFFFF"/>
                <w14:ligatures w14:val="standardContextual"/>
              </w:rPr>
              <w:t>9.36 MHz</w:t>
            </w:r>
          </w:p>
        </w:tc>
        <w:tc>
          <w:tcPr>
            <w:tcW w:w="1655" w:type="dxa"/>
            <w:gridSpan w:val="2"/>
            <w:tcBorders>
              <w:top w:val="single" w:sz="4" w:space="0" w:color="auto"/>
              <w:left w:val="single" w:sz="4" w:space="0" w:color="auto"/>
              <w:bottom w:val="single" w:sz="4" w:space="0" w:color="auto"/>
              <w:right w:val="single" w:sz="4" w:space="0" w:color="auto"/>
            </w:tcBorders>
          </w:tcPr>
          <w:p w14:paraId="2972AE38" w14:textId="77777777" w:rsidR="00837CDD" w:rsidRPr="00981446" w:rsidRDefault="00837CDD" w:rsidP="00842CA7">
            <w:pPr>
              <w:pStyle w:val="TAC"/>
              <w:rPr>
                <w:shd w:val="pct15" w:color="auto" w:fill="FFFFFF"/>
                <w:lang w:val="en-US"/>
              </w:rPr>
            </w:pPr>
            <w:r w:rsidRPr="00981446">
              <w:rPr>
                <w:shd w:val="pct15" w:color="auto" w:fill="FFFFFF"/>
                <w:lang w:eastAsia="zh-CN"/>
              </w:rPr>
              <w:t>-56.99</w:t>
            </w:r>
          </w:p>
        </w:tc>
        <w:tc>
          <w:tcPr>
            <w:tcW w:w="1964" w:type="dxa"/>
            <w:gridSpan w:val="2"/>
            <w:tcBorders>
              <w:top w:val="single" w:sz="4" w:space="0" w:color="auto"/>
              <w:left w:val="single" w:sz="4" w:space="0" w:color="auto"/>
              <w:bottom w:val="single" w:sz="4" w:space="0" w:color="auto"/>
              <w:right w:val="single" w:sz="4" w:space="0" w:color="auto"/>
            </w:tcBorders>
          </w:tcPr>
          <w:p w14:paraId="2F9265F3" w14:textId="77777777" w:rsidR="00837CDD" w:rsidRPr="00981446" w:rsidRDefault="00837CDD" w:rsidP="00842CA7">
            <w:pPr>
              <w:pStyle w:val="TAC"/>
              <w:rPr>
                <w:shd w:val="pct15" w:color="auto" w:fill="FFFFFF"/>
                <w:lang w:val="en-US"/>
              </w:rPr>
            </w:pPr>
            <w:r w:rsidRPr="00981446">
              <w:rPr>
                <w:shd w:val="pct15" w:color="auto" w:fill="FFFFFF"/>
                <w:lang w:val="en-US"/>
              </w:rPr>
              <w:t>-69.03 (</w:t>
            </w:r>
            <w:r w:rsidRPr="00981446">
              <w:rPr>
                <w:shd w:val="pct15" w:color="auto" w:fill="FFFFFF"/>
              </w:rPr>
              <w:t>Δ</w:t>
            </w:r>
            <w:r w:rsidRPr="00981446">
              <w:rPr>
                <w:shd w:val="pct15" w:color="auto" w:fill="FFFFFF"/>
                <w:vertAlign w:val="subscript"/>
              </w:rPr>
              <w:t xml:space="preserve">EPRE </w:t>
            </w:r>
            <w:r w:rsidRPr="00981446">
              <w:rPr>
                <w:shd w:val="pct15" w:color="auto" w:fill="FFFFFF"/>
              </w:rPr>
              <w:t>= 12dB</w:t>
            </w:r>
            <w:r w:rsidRPr="00981446">
              <w:rPr>
                <w:shd w:val="pct15" w:color="auto" w:fill="FFFFFF"/>
                <w:lang w:val="en-US"/>
              </w:rPr>
              <w:t>)</w:t>
            </w:r>
          </w:p>
          <w:p w14:paraId="1E5DD952" w14:textId="77777777" w:rsidR="00837CDD" w:rsidRPr="00981446" w:rsidRDefault="00837CDD" w:rsidP="00842CA7">
            <w:pPr>
              <w:pStyle w:val="TAC"/>
              <w:rPr>
                <w:shd w:val="pct15" w:color="auto" w:fill="FFFFFF"/>
                <w:lang w:val="en-US"/>
              </w:rPr>
            </w:pPr>
            <w:r w:rsidRPr="00981446">
              <w:rPr>
                <w:shd w:val="pct15" w:color="auto" w:fill="FFFFFF"/>
                <w:lang w:val="en-US"/>
              </w:rPr>
              <w:t>-85.85 (</w:t>
            </w:r>
            <w:r w:rsidRPr="00981446">
              <w:rPr>
                <w:shd w:val="pct15" w:color="auto" w:fill="FFFFFF"/>
              </w:rPr>
              <w:t>Δ</w:t>
            </w:r>
            <w:r w:rsidRPr="00981446">
              <w:rPr>
                <w:shd w:val="pct15" w:color="auto" w:fill="FFFFFF"/>
                <w:vertAlign w:val="subscript"/>
              </w:rPr>
              <w:t xml:space="preserve">EPRE </w:t>
            </w:r>
            <w:r w:rsidRPr="00981446">
              <w:rPr>
                <w:shd w:val="pct15" w:color="auto" w:fill="FFFFFF"/>
              </w:rPr>
              <w:t>= 30dB</w:t>
            </w:r>
            <w:r w:rsidRPr="00981446">
              <w:rPr>
                <w:shd w:val="pct15" w:color="auto" w:fill="FFFFFF"/>
                <w:lang w:val="en-US"/>
              </w:rPr>
              <w:t>)</w:t>
            </w:r>
          </w:p>
          <w:p w14:paraId="1166E18E" w14:textId="77777777" w:rsidR="00837CDD" w:rsidRPr="00981446" w:rsidRDefault="00837CDD" w:rsidP="00842CA7">
            <w:pPr>
              <w:pStyle w:val="TAC"/>
              <w:rPr>
                <w:shd w:val="pct15" w:color="auto" w:fill="FFFFFF"/>
                <w:lang w:val="en-US"/>
              </w:rPr>
            </w:pPr>
          </w:p>
        </w:tc>
      </w:tr>
      <w:tr w:rsidR="00837CDD" w:rsidRPr="00981446" w14:paraId="4AB101FB" w14:textId="77777777" w:rsidTr="00842CA7">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7DA439F5" w14:textId="77777777" w:rsidR="00837CDD" w:rsidRPr="00981446" w:rsidRDefault="00837CDD" w:rsidP="00842CA7">
            <w:pPr>
              <w:spacing w:after="0" w:line="256" w:lineRule="auto"/>
              <w:rPr>
                <w:rFonts w:ascii="Arial" w:eastAsia="Calibri" w:hAnsi="Arial"/>
                <w:sz w:val="18"/>
                <w:szCs w:val="22"/>
                <w:shd w:val="pct15" w:color="auto" w:fill="FFFFFF"/>
                <w:lang w:val="en-US"/>
              </w:rPr>
            </w:pPr>
          </w:p>
        </w:tc>
        <w:tc>
          <w:tcPr>
            <w:tcW w:w="1498" w:type="dxa"/>
            <w:tcBorders>
              <w:top w:val="single" w:sz="4" w:space="0" w:color="auto"/>
              <w:left w:val="single" w:sz="4" w:space="0" w:color="auto"/>
              <w:bottom w:val="single" w:sz="4" w:space="0" w:color="auto"/>
              <w:right w:val="single" w:sz="4" w:space="0" w:color="auto"/>
            </w:tcBorders>
          </w:tcPr>
          <w:p w14:paraId="2050604B" w14:textId="77777777" w:rsidR="00837CDD" w:rsidRPr="00981446" w:rsidRDefault="00837CDD" w:rsidP="00842CA7">
            <w:pPr>
              <w:spacing w:after="0" w:line="256" w:lineRule="auto"/>
              <w:rPr>
                <w:rFonts w:ascii="Arial" w:eastAsia="Calibri" w:hAnsi="Arial"/>
                <w:kern w:val="2"/>
                <w:sz w:val="18"/>
                <w:szCs w:val="22"/>
                <w:shd w:val="pct15" w:color="auto" w:fill="FFFFFF"/>
                <w:lang w:val="en-US"/>
                <w14:ligatures w14:val="standardContextual"/>
              </w:rPr>
            </w:pPr>
            <w:r w:rsidRPr="00981446">
              <w:rPr>
                <w:rFonts w:ascii="Arial" w:eastAsia="Calibri" w:hAnsi="Arial"/>
                <w:kern w:val="2"/>
                <w:sz w:val="18"/>
                <w:szCs w:val="22"/>
                <w:shd w:val="pct15" w:color="auto" w:fill="FFFFFF"/>
                <w:lang w:val="en-US"/>
                <w14:ligatures w14:val="standardContextual"/>
              </w:rPr>
              <w:t>Config 3,6</w:t>
            </w:r>
          </w:p>
        </w:tc>
        <w:tc>
          <w:tcPr>
            <w:tcW w:w="2801" w:type="dxa"/>
            <w:tcBorders>
              <w:top w:val="single" w:sz="4" w:space="0" w:color="auto"/>
              <w:left w:val="single" w:sz="4" w:space="0" w:color="auto"/>
              <w:bottom w:val="single" w:sz="4" w:space="0" w:color="auto"/>
              <w:right w:val="single" w:sz="4" w:space="0" w:color="auto"/>
            </w:tcBorders>
          </w:tcPr>
          <w:p w14:paraId="468AF37D" w14:textId="77777777" w:rsidR="00837CDD" w:rsidRPr="00981446" w:rsidRDefault="00837CDD" w:rsidP="00842CA7">
            <w:pPr>
              <w:spacing w:after="0" w:line="256" w:lineRule="auto"/>
              <w:jc w:val="center"/>
              <w:rPr>
                <w:rFonts w:ascii="Arial" w:hAnsi="Arial" w:cs="Arial"/>
                <w:kern w:val="2"/>
                <w:sz w:val="18"/>
                <w:shd w:val="pct15" w:color="auto" w:fill="FFFFFF"/>
                <w14:ligatures w14:val="standardContextual"/>
              </w:rPr>
            </w:pPr>
            <w:r w:rsidRPr="00981446">
              <w:rPr>
                <w:rFonts w:ascii="Arial" w:hAnsi="Arial" w:cs="Arial"/>
                <w:kern w:val="2"/>
                <w:sz w:val="18"/>
                <w:shd w:val="pct15" w:color="auto" w:fill="FFFFFF"/>
                <w14:ligatures w14:val="standardContextual"/>
              </w:rPr>
              <w:t>dBm/</w:t>
            </w:r>
          </w:p>
          <w:p w14:paraId="5BABDEDF" w14:textId="77777777" w:rsidR="00837CDD" w:rsidRPr="00981446" w:rsidRDefault="00837CDD" w:rsidP="00842CA7">
            <w:pPr>
              <w:spacing w:after="0" w:line="256" w:lineRule="auto"/>
              <w:jc w:val="center"/>
              <w:rPr>
                <w:rFonts w:ascii="Arial" w:hAnsi="Arial" w:cs="Arial"/>
                <w:kern w:val="2"/>
                <w:sz w:val="18"/>
                <w:shd w:val="pct15" w:color="auto" w:fill="FFFFFF"/>
                <w:lang w:eastAsia="zh-CN"/>
                <w14:ligatures w14:val="standardContextual"/>
              </w:rPr>
            </w:pPr>
            <w:r w:rsidRPr="00981446">
              <w:rPr>
                <w:rFonts w:ascii="Arial" w:hAnsi="Arial" w:cs="Arial"/>
                <w:kern w:val="2"/>
                <w:sz w:val="18"/>
                <w:shd w:val="pct15" w:color="auto" w:fill="FFFFFF"/>
                <w14:ligatures w14:val="standardContextual"/>
              </w:rPr>
              <w:t>38.16 MHz</w:t>
            </w:r>
          </w:p>
        </w:tc>
        <w:tc>
          <w:tcPr>
            <w:tcW w:w="1655" w:type="dxa"/>
            <w:gridSpan w:val="2"/>
            <w:tcBorders>
              <w:top w:val="single" w:sz="4" w:space="0" w:color="auto"/>
              <w:left w:val="single" w:sz="4" w:space="0" w:color="auto"/>
              <w:bottom w:val="single" w:sz="4" w:space="0" w:color="auto"/>
              <w:right w:val="single" w:sz="4" w:space="0" w:color="auto"/>
            </w:tcBorders>
          </w:tcPr>
          <w:p w14:paraId="6B91F065" w14:textId="77777777" w:rsidR="00837CDD" w:rsidRPr="00981446" w:rsidRDefault="00837CDD" w:rsidP="00842CA7">
            <w:pPr>
              <w:pStyle w:val="TAC"/>
              <w:rPr>
                <w:shd w:val="pct15" w:color="auto" w:fill="FFFFFF"/>
              </w:rPr>
            </w:pPr>
            <w:r w:rsidRPr="00981446">
              <w:rPr>
                <w:shd w:val="pct15" w:color="auto" w:fill="FFFFFF"/>
                <w:lang w:eastAsia="zh-CN"/>
              </w:rPr>
              <w:t>-50.90</w:t>
            </w:r>
          </w:p>
        </w:tc>
        <w:tc>
          <w:tcPr>
            <w:tcW w:w="1964" w:type="dxa"/>
            <w:gridSpan w:val="2"/>
            <w:tcBorders>
              <w:top w:val="single" w:sz="4" w:space="0" w:color="auto"/>
              <w:left w:val="single" w:sz="4" w:space="0" w:color="auto"/>
              <w:bottom w:val="single" w:sz="4" w:space="0" w:color="auto"/>
              <w:right w:val="single" w:sz="4" w:space="0" w:color="auto"/>
            </w:tcBorders>
          </w:tcPr>
          <w:p w14:paraId="58C0354C" w14:textId="77777777" w:rsidR="00837CDD" w:rsidRPr="00981446" w:rsidRDefault="00837CDD" w:rsidP="00842CA7">
            <w:pPr>
              <w:pStyle w:val="TAC"/>
              <w:rPr>
                <w:shd w:val="pct15" w:color="auto" w:fill="FFFFFF"/>
                <w:lang w:val="en-US"/>
              </w:rPr>
            </w:pPr>
            <w:r w:rsidRPr="00981446">
              <w:rPr>
                <w:shd w:val="pct15" w:color="auto" w:fill="FFFFFF"/>
                <w:lang w:val="en-US"/>
              </w:rPr>
              <w:t>-62.92 (</w:t>
            </w:r>
            <w:r w:rsidRPr="00981446">
              <w:rPr>
                <w:shd w:val="pct15" w:color="auto" w:fill="FFFFFF"/>
              </w:rPr>
              <w:t>Δ</w:t>
            </w:r>
            <w:r w:rsidRPr="00981446">
              <w:rPr>
                <w:shd w:val="pct15" w:color="auto" w:fill="FFFFFF"/>
                <w:vertAlign w:val="subscript"/>
              </w:rPr>
              <w:t xml:space="preserve">EPRE </w:t>
            </w:r>
            <w:r w:rsidRPr="00981446">
              <w:rPr>
                <w:shd w:val="pct15" w:color="auto" w:fill="FFFFFF"/>
              </w:rPr>
              <w:t>= 12dB</w:t>
            </w:r>
            <w:r w:rsidRPr="00981446">
              <w:rPr>
                <w:shd w:val="pct15" w:color="auto" w:fill="FFFFFF"/>
                <w:lang w:val="en-US"/>
              </w:rPr>
              <w:t>)</w:t>
            </w:r>
          </w:p>
          <w:p w14:paraId="60C97FF2" w14:textId="77777777" w:rsidR="00837CDD" w:rsidRPr="00981446" w:rsidRDefault="00837CDD" w:rsidP="00842CA7">
            <w:pPr>
              <w:pStyle w:val="TAC"/>
              <w:rPr>
                <w:shd w:val="pct15" w:color="auto" w:fill="FFFFFF"/>
                <w:lang w:val="en-US"/>
              </w:rPr>
            </w:pPr>
            <w:r w:rsidRPr="00981446">
              <w:rPr>
                <w:shd w:val="pct15" w:color="auto" w:fill="FFFFFF"/>
                <w:lang w:val="en-US"/>
              </w:rPr>
              <w:t>-79.75 (</w:t>
            </w:r>
            <w:r w:rsidRPr="00981446">
              <w:rPr>
                <w:shd w:val="pct15" w:color="auto" w:fill="FFFFFF"/>
              </w:rPr>
              <w:t>Δ</w:t>
            </w:r>
            <w:r w:rsidRPr="00981446">
              <w:rPr>
                <w:shd w:val="pct15" w:color="auto" w:fill="FFFFFF"/>
                <w:vertAlign w:val="subscript"/>
              </w:rPr>
              <w:t xml:space="preserve">EPRE </w:t>
            </w:r>
            <w:r w:rsidRPr="00981446">
              <w:rPr>
                <w:shd w:val="pct15" w:color="auto" w:fill="FFFFFF"/>
              </w:rPr>
              <w:t>= 30dB</w:t>
            </w:r>
            <w:r w:rsidRPr="00981446">
              <w:rPr>
                <w:shd w:val="pct15" w:color="auto" w:fill="FFFFFF"/>
                <w:lang w:val="en-US"/>
              </w:rPr>
              <w:t>)</w:t>
            </w:r>
          </w:p>
          <w:p w14:paraId="2D3E50DD" w14:textId="77777777" w:rsidR="00837CDD" w:rsidRPr="00981446" w:rsidRDefault="00837CDD" w:rsidP="00842CA7">
            <w:pPr>
              <w:pStyle w:val="TAC"/>
              <w:rPr>
                <w:shd w:val="pct15" w:color="auto" w:fill="FFFFFF"/>
              </w:rPr>
            </w:pPr>
          </w:p>
        </w:tc>
      </w:tr>
      <w:tr w:rsidR="00837CDD" w:rsidRPr="00981446" w14:paraId="31CFCDA9" w14:textId="77777777" w:rsidTr="00842CA7">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3A5CFE8" w14:textId="77777777" w:rsidR="00837CDD" w:rsidRPr="00981446" w:rsidRDefault="00837CDD" w:rsidP="00842CA7">
            <w:pPr>
              <w:spacing w:after="0" w:line="256" w:lineRule="auto"/>
              <w:ind w:left="851" w:hanging="851"/>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NOTE 1:</w:t>
            </w:r>
            <w:r w:rsidRPr="00981446">
              <w:rPr>
                <w:rFonts w:ascii="Arial" w:hAnsi="Arial"/>
                <w:kern w:val="2"/>
                <w:sz w:val="18"/>
                <w:shd w:val="pct15" w:color="auto" w:fill="FFFFFF"/>
                <w:lang w:val="en-US"/>
                <w14:ligatures w14:val="standardContextual"/>
              </w:rPr>
              <w:tab/>
              <w:t>OCNG shall be used such that both cells are fully allocated and a constant total transmitted power spectral density is achieved for all OFDM symbols.</w:t>
            </w:r>
          </w:p>
          <w:p w14:paraId="0B25A2F8" w14:textId="77777777" w:rsidR="00837CDD" w:rsidRPr="00981446" w:rsidRDefault="00837CDD" w:rsidP="00842CA7">
            <w:pPr>
              <w:spacing w:after="0" w:line="256" w:lineRule="auto"/>
              <w:ind w:left="851" w:hanging="851"/>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NOTE 2:</w:t>
            </w:r>
            <w:r w:rsidRPr="00981446">
              <w:rPr>
                <w:rFonts w:ascii="Arial" w:hAnsi="Arial"/>
                <w:kern w:val="2"/>
                <w:sz w:val="18"/>
                <w:shd w:val="pct15" w:color="auto" w:fill="FFFFFF"/>
                <w:lang w:val="en-US"/>
                <w14:ligatures w14:val="standardContextual"/>
              </w:rPr>
              <w:tab/>
              <w:t xml:space="preserve">Interference from other cells and noise sources not specified in the test is assumed to be constant over subcarriers and time and shall be modelled as AWGN of appropriate power for </w:t>
            </w:r>
            <w:r w:rsidRPr="00981446">
              <w:rPr>
                <w:rFonts w:ascii="Arial" w:eastAsia="Calibri" w:hAnsi="Arial" w:cs="v4.2.0"/>
                <w:kern w:val="2"/>
                <w:position w:val="-12"/>
                <w:sz w:val="18"/>
                <w:szCs w:val="22"/>
                <w:shd w:val="pct15" w:color="auto" w:fill="FFFFFF"/>
                <w:lang w:val="en-US"/>
                <w14:ligatures w14:val="standardContextual"/>
              </w:rPr>
              <w:object w:dxaOrig="410" w:dyaOrig="310" w14:anchorId="2A0911D4">
                <v:shape id="_x0000_i1070" type="#_x0000_t75" style="width:20.65pt;height:15.65pt" o:ole="">
                  <v:imagedata r:id="rId11" o:title=""/>
                </v:shape>
                <o:OLEObject Type="Embed" ProgID="Equation.3" ShapeID="_x0000_i1070" DrawAspect="Content" ObjectID="_1806241739" r:id="rId18"/>
              </w:object>
            </w:r>
            <w:r w:rsidRPr="00981446">
              <w:rPr>
                <w:rFonts w:ascii="Arial" w:hAnsi="Arial"/>
                <w:kern w:val="2"/>
                <w:sz w:val="18"/>
                <w:shd w:val="pct15" w:color="auto" w:fill="FFFFFF"/>
                <w:lang w:val="en-US"/>
                <w14:ligatures w14:val="standardContextual"/>
              </w:rPr>
              <w:t xml:space="preserve"> to be fulfilled within </w:t>
            </w:r>
            <w:r w:rsidRPr="00981446">
              <w:rPr>
                <w:rFonts w:ascii="Arial" w:hAnsi="Arial" w:cs="Arial"/>
                <w:kern w:val="2"/>
                <w:sz w:val="18"/>
                <w:shd w:val="pct15" w:color="auto" w:fill="FFFFFF"/>
                <w14:ligatures w14:val="standardContextual"/>
              </w:rPr>
              <w:t>BW</w:t>
            </w:r>
            <w:r w:rsidRPr="00981446">
              <w:rPr>
                <w:rFonts w:ascii="Arial" w:hAnsi="Arial" w:cs="Arial"/>
                <w:kern w:val="2"/>
                <w:sz w:val="18"/>
                <w:shd w:val="pct15" w:color="auto" w:fill="FFFFFF"/>
                <w:vertAlign w:val="subscript"/>
                <w14:ligatures w14:val="standardContextual"/>
              </w:rPr>
              <w:t>occupied</w:t>
            </w:r>
            <w:r w:rsidRPr="00981446">
              <w:rPr>
                <w:rFonts w:ascii="Arial" w:hAnsi="Arial"/>
                <w:kern w:val="2"/>
                <w:sz w:val="18"/>
                <w:shd w:val="pct15" w:color="auto" w:fill="FFFFFF"/>
                <w:lang w:val="en-US"/>
                <w14:ligatures w14:val="standardContextual"/>
              </w:rPr>
              <w:t>.</w:t>
            </w:r>
          </w:p>
          <w:p w14:paraId="3DE9B399" w14:textId="77777777" w:rsidR="00837CDD" w:rsidRPr="00981446" w:rsidRDefault="00837CDD" w:rsidP="00842CA7">
            <w:pPr>
              <w:spacing w:after="0" w:line="256" w:lineRule="auto"/>
              <w:ind w:left="851" w:hanging="851"/>
              <w:rPr>
                <w:rFonts w:ascii="Arial" w:hAnsi="Arial"/>
                <w:kern w:val="2"/>
                <w:sz w:val="18"/>
                <w:shd w:val="pct15" w:color="auto" w:fill="FFFFFF"/>
                <w:lang w:val="en-US"/>
                <w14:ligatures w14:val="standardContextual"/>
              </w:rPr>
            </w:pPr>
            <w:r w:rsidRPr="00981446">
              <w:rPr>
                <w:rFonts w:ascii="Arial" w:hAnsi="Arial"/>
                <w:kern w:val="2"/>
                <w:sz w:val="18"/>
                <w:shd w:val="pct15" w:color="auto" w:fill="FFFFFF"/>
                <w:lang w:val="en-US"/>
                <w14:ligatures w14:val="standardContextual"/>
              </w:rPr>
              <w:t>NOTE 3:</w:t>
            </w:r>
            <w:r w:rsidRPr="00981446">
              <w:rPr>
                <w:rFonts w:ascii="Arial" w:hAnsi="Arial"/>
                <w:kern w:val="2"/>
                <w:sz w:val="18"/>
                <w:shd w:val="pct15" w:color="auto" w:fill="FFFFFF"/>
                <w:lang w:val="en-US"/>
                <w14:ligatures w14:val="standardContextual"/>
              </w:rPr>
              <w:tab/>
              <w:t>SS-RSRP</w:t>
            </w:r>
            <w:r w:rsidRPr="00981446">
              <w:rPr>
                <w:rFonts w:ascii="Arial" w:hAnsi="Arial"/>
                <w:kern w:val="2"/>
                <w:sz w:val="18"/>
                <w:shd w:val="pct15" w:color="auto" w:fill="FFFFFF"/>
                <w14:ligatures w14:val="standardContextual"/>
              </w:rPr>
              <w:t>, Io</w:t>
            </w:r>
            <w:r w:rsidRPr="00981446">
              <w:rPr>
                <w:rFonts w:ascii="Arial" w:hAnsi="Arial"/>
                <w:kern w:val="2"/>
                <w:sz w:val="18"/>
                <w:shd w:val="pct15" w:color="auto" w:fill="FFFFFF"/>
                <w:lang w:val="en-US"/>
                <w14:ligatures w14:val="standardContextual"/>
              </w:rPr>
              <w:t xml:space="preserve"> and </w:t>
            </w:r>
            <w:r w:rsidRPr="00981446">
              <w:rPr>
                <w:rFonts w:ascii="Arial" w:hAnsi="Arial"/>
                <w:kern w:val="2"/>
                <w:sz w:val="18"/>
                <w:shd w:val="pct15" w:color="auto" w:fill="FFFFFF"/>
                <w14:ligatures w14:val="standardContextual"/>
              </w:rPr>
              <w:t xml:space="preserve">SCH_RP </w:t>
            </w:r>
            <w:r w:rsidRPr="00981446">
              <w:rPr>
                <w:rFonts w:ascii="Arial" w:hAnsi="Arial"/>
                <w:kern w:val="2"/>
                <w:sz w:val="18"/>
                <w:shd w:val="pct15" w:color="auto" w:fill="FFFFFF"/>
                <w:lang w:val="en-US"/>
                <w14:ligatures w14:val="standardContextual"/>
              </w:rPr>
              <w:t>levels have been derived from other parameters for information purposes. They are not settable parameters themselves.</w:t>
            </w:r>
          </w:p>
          <w:p w14:paraId="499BD491"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hd w:val="pct15" w:color="auto" w:fill="FFFFFF"/>
                <w14:ligatures w14:val="standardContextual"/>
              </w:rPr>
              <w:t>NOTE 4:</w:t>
            </w:r>
            <w:r w:rsidRPr="00981446">
              <w:rPr>
                <w:rFonts w:ascii="Arial" w:hAnsi="Arial"/>
                <w:kern w:val="2"/>
                <w:sz w:val="18"/>
                <w:shd w:val="pct15" w:color="auto" w:fill="FFFFFF"/>
                <w14:ligatures w14:val="standardContextual"/>
              </w:rPr>
              <w:tab/>
              <w:t>The uplink resources for CSI reporting are assigned to the UE prior to the start of time period T2.]</w:t>
            </w:r>
          </w:p>
          <w:p w14:paraId="7A368C4C" w14:textId="77777777" w:rsidR="00837CDD" w:rsidRPr="00981446" w:rsidRDefault="00837CDD" w:rsidP="00842CA7">
            <w:pPr>
              <w:spacing w:after="0" w:line="256" w:lineRule="auto"/>
              <w:ind w:left="851" w:hanging="851"/>
              <w:rPr>
                <w:rFonts w:ascii="Arial" w:hAnsi="Arial" w:cs="v4.2.0"/>
                <w:kern w:val="2"/>
                <w:sz w:val="18"/>
                <w:shd w:val="pct15" w:color="auto" w:fill="FFFFFF"/>
                <w:lang w:eastAsia="zh-CN"/>
                <w14:ligatures w14:val="standardContextual"/>
              </w:rPr>
            </w:pPr>
            <w:r w:rsidRPr="00981446">
              <w:rPr>
                <w:rFonts w:ascii="Arial" w:hAnsi="Arial"/>
                <w:kern w:val="2"/>
                <w:sz w:val="18"/>
                <w:szCs w:val="18"/>
                <w:shd w:val="pct15" w:color="auto" w:fill="FFFFFF"/>
                <w14:ligatures w14:val="standardContextual"/>
              </w:rPr>
              <w:t xml:space="preserve">NOTE </w:t>
            </w:r>
            <w:r w:rsidRPr="00981446">
              <w:rPr>
                <w:rFonts w:ascii="Arial" w:hAnsi="Arial"/>
                <w:kern w:val="2"/>
                <w:sz w:val="18"/>
                <w:szCs w:val="18"/>
                <w:shd w:val="pct15" w:color="auto" w:fill="FFFFFF"/>
                <w:lang w:eastAsia="zh-CN"/>
                <w14:ligatures w14:val="standardContextual"/>
              </w:rPr>
              <w:t>5</w:t>
            </w:r>
            <w:r w:rsidRPr="00981446">
              <w:rPr>
                <w:rFonts w:ascii="Arial" w:hAnsi="Arial"/>
                <w:kern w:val="2"/>
                <w:sz w:val="18"/>
                <w:szCs w:val="18"/>
                <w:shd w:val="pct15" w:color="auto" w:fill="FFFFFF"/>
                <w14:ligatures w14:val="standardContextual"/>
              </w:rPr>
              <w:t>:</w:t>
            </w:r>
            <w:r w:rsidRPr="00981446">
              <w:rPr>
                <w:rFonts w:ascii="Arial" w:hAnsi="Arial"/>
                <w:kern w:val="2"/>
                <w:sz w:val="18"/>
                <w:shd w:val="pct15" w:color="auto" w:fill="FFFFFF"/>
                <w:lang w:eastAsia="ja-JP"/>
                <w14:ligatures w14:val="standardContextual"/>
              </w:rPr>
              <w:tab/>
              <w:t xml:space="preserve">All UL/DL transmission shall be confined within </w:t>
            </w:r>
            <w:r w:rsidRPr="00981446">
              <w:rPr>
                <w:rFonts w:ascii="Arial" w:hAnsi="Arial"/>
                <w:kern w:val="2"/>
                <w:sz w:val="18"/>
                <w:shd w:val="pct15" w:color="auto" w:fill="FFFFFF"/>
                <w14:ligatures w14:val="standardContextual"/>
              </w:rPr>
              <w:t>BW</w:t>
            </w:r>
            <w:r w:rsidRPr="00981446">
              <w:rPr>
                <w:rFonts w:ascii="Arial" w:hAnsi="Arial"/>
                <w:kern w:val="2"/>
                <w:sz w:val="18"/>
                <w:shd w:val="pct15" w:color="auto" w:fill="FFFFFF"/>
                <w:vertAlign w:val="subscript"/>
                <w14:ligatures w14:val="standardContextual"/>
              </w:rPr>
              <w:t>occupied</w:t>
            </w:r>
            <w:r w:rsidRPr="00981446">
              <w:rPr>
                <w:rFonts w:ascii="Arial" w:hAnsi="Arial"/>
                <w:kern w:val="2"/>
                <w:sz w:val="18"/>
                <w:shd w:val="pct15" w:color="auto" w:fill="FFFFFF"/>
                <w:lang w:eastAsia="ja-JP"/>
                <w14:ligatures w14:val="standardContextual"/>
              </w:rPr>
              <w:t xml:space="preserve"> (i.e. 1</w:t>
            </w:r>
            <w:r w:rsidRPr="00981446">
              <w:rPr>
                <w:rFonts w:ascii="Arial" w:eastAsia="Malgun Gothic" w:hAnsi="Arial"/>
                <w:kern w:val="2"/>
                <w:sz w:val="18"/>
                <w:szCs w:val="18"/>
                <w:shd w:val="pct15" w:color="auto" w:fill="FFFFFF"/>
                <w14:ligatures w14:val="standardContextual"/>
              </w:rPr>
              <w:t xml:space="preserve">0 MHz, 52 RBs) from </w:t>
            </w:r>
            <w:r w:rsidRPr="00981446">
              <w:rPr>
                <w:rFonts w:ascii="Arial" w:hAnsi="Arial"/>
                <w:kern w:val="2"/>
                <w:sz w:val="18"/>
                <w:shd w:val="pct15" w:color="auto" w:fill="FFFFFF"/>
                <w14:ligatures w14:val="standardContextual"/>
              </w:rPr>
              <w:t>F</w:t>
            </w:r>
            <w:r w:rsidRPr="00981446">
              <w:rPr>
                <w:rFonts w:ascii="Arial" w:hAnsi="Arial"/>
                <w:kern w:val="2"/>
                <w:sz w:val="18"/>
                <w:shd w:val="pct15" w:color="auto" w:fill="FFFFFF"/>
                <w:vertAlign w:val="subscript"/>
                <w14:ligatures w14:val="standardContextual"/>
              </w:rPr>
              <w:t>C,low</w:t>
            </w:r>
            <w:r w:rsidRPr="00981446">
              <w:rPr>
                <w:rFonts w:ascii="Arial" w:eastAsia="Malgun Gothic" w:hAnsi="Arial"/>
                <w:kern w:val="2"/>
                <w:sz w:val="18"/>
                <w:szCs w:val="18"/>
                <w:shd w:val="pct15" w:color="auto" w:fill="FFFFFF"/>
                <w14:ligatures w14:val="standardContextual"/>
              </w:rPr>
              <w:t>, and Io is independent of the BW</w:t>
            </w:r>
            <w:r w:rsidRPr="00981446">
              <w:rPr>
                <w:rFonts w:ascii="Arial" w:eastAsia="Malgun Gothic" w:hAnsi="Arial"/>
                <w:kern w:val="2"/>
                <w:sz w:val="18"/>
                <w:szCs w:val="18"/>
                <w:shd w:val="pct15" w:color="auto" w:fill="FFFFFF"/>
                <w:vertAlign w:val="subscript"/>
                <w14:ligatures w14:val="standardContextual"/>
              </w:rPr>
              <w:t>channel</w:t>
            </w:r>
            <w:r w:rsidRPr="00981446">
              <w:rPr>
                <w:rFonts w:ascii="Arial" w:eastAsia="Malgun Gothic" w:hAnsi="Arial"/>
                <w:kern w:val="2"/>
                <w:sz w:val="18"/>
                <w:szCs w:val="18"/>
                <w:shd w:val="pct15" w:color="auto" w:fill="FFFFFF"/>
                <w14:ligatures w14:val="standardContextual"/>
              </w:rPr>
              <w:t xml:space="preserve"> configured</w:t>
            </w:r>
            <w:r w:rsidRPr="00981446">
              <w:rPr>
                <w:rFonts w:ascii="Arial" w:hAnsi="Arial" w:cs="v4.2.0"/>
                <w:kern w:val="2"/>
                <w:sz w:val="18"/>
                <w:shd w:val="pct15" w:color="auto" w:fill="FFFFFF"/>
                <w:lang w:eastAsia="zh-CN"/>
                <w14:ligatures w14:val="standardContextual"/>
              </w:rPr>
              <w:t>.</w:t>
            </w:r>
          </w:p>
          <w:p w14:paraId="19B146B5" w14:textId="77777777" w:rsidR="00837CDD" w:rsidRPr="00981446" w:rsidRDefault="00837CDD" w:rsidP="00842CA7">
            <w:pPr>
              <w:spacing w:after="0" w:line="256" w:lineRule="auto"/>
              <w:ind w:left="851" w:hanging="851"/>
              <w:rPr>
                <w:rFonts w:ascii="Arial" w:hAnsi="Arial" w:cs="v4.2.0"/>
                <w:kern w:val="2"/>
                <w:sz w:val="18"/>
                <w:shd w:val="pct15" w:color="auto" w:fill="FFFFFF"/>
                <w:lang w:eastAsia="zh-CN"/>
                <w14:ligatures w14:val="standardContextual"/>
              </w:rPr>
            </w:pPr>
            <w:r w:rsidRPr="00981446">
              <w:rPr>
                <w:rFonts w:ascii="Arial" w:hAnsi="Arial"/>
                <w:kern w:val="2"/>
                <w:sz w:val="18"/>
                <w:szCs w:val="18"/>
                <w:shd w:val="pct15" w:color="auto" w:fill="FFFFFF"/>
                <w14:ligatures w14:val="standardContextual"/>
              </w:rPr>
              <w:t xml:space="preserve">NOTE </w:t>
            </w:r>
            <w:r w:rsidRPr="00981446">
              <w:rPr>
                <w:rFonts w:ascii="Arial" w:hAnsi="Arial"/>
                <w:kern w:val="2"/>
                <w:sz w:val="18"/>
                <w:szCs w:val="18"/>
                <w:shd w:val="pct15" w:color="auto" w:fill="FFFFFF"/>
                <w:lang w:eastAsia="zh-CN"/>
                <w14:ligatures w14:val="standardContextual"/>
              </w:rPr>
              <w:t>6</w:t>
            </w:r>
            <w:r w:rsidRPr="00981446">
              <w:rPr>
                <w:rFonts w:ascii="Arial" w:hAnsi="Arial"/>
                <w:kern w:val="2"/>
                <w:sz w:val="18"/>
                <w:szCs w:val="18"/>
                <w:shd w:val="pct15" w:color="auto" w:fill="FFFFFF"/>
                <w14:ligatures w14:val="standardContextual"/>
              </w:rPr>
              <w:t>:</w:t>
            </w:r>
            <w:r w:rsidRPr="00981446">
              <w:rPr>
                <w:rFonts w:ascii="Arial" w:hAnsi="Arial"/>
                <w:kern w:val="2"/>
                <w:sz w:val="18"/>
                <w:shd w:val="pct15" w:color="auto" w:fill="FFFFFF"/>
                <w:lang w:eastAsia="ja-JP"/>
                <w14:ligatures w14:val="standardContextual"/>
              </w:rPr>
              <w:tab/>
              <w:t xml:space="preserve">All UL/DL transmission shall be confined within </w:t>
            </w:r>
            <w:r w:rsidRPr="00981446">
              <w:rPr>
                <w:rFonts w:ascii="Arial" w:hAnsi="Arial"/>
                <w:kern w:val="2"/>
                <w:sz w:val="18"/>
                <w:shd w:val="pct15" w:color="auto" w:fill="FFFFFF"/>
                <w14:ligatures w14:val="standardContextual"/>
              </w:rPr>
              <w:t>BW</w:t>
            </w:r>
            <w:r w:rsidRPr="00981446">
              <w:rPr>
                <w:rFonts w:ascii="Arial" w:hAnsi="Arial"/>
                <w:kern w:val="2"/>
                <w:sz w:val="18"/>
                <w:shd w:val="pct15" w:color="auto" w:fill="FFFFFF"/>
                <w:vertAlign w:val="subscript"/>
                <w14:ligatures w14:val="standardContextual"/>
              </w:rPr>
              <w:t>occupied</w:t>
            </w:r>
            <w:r w:rsidRPr="00981446">
              <w:rPr>
                <w:rFonts w:ascii="Arial" w:hAnsi="Arial"/>
                <w:kern w:val="2"/>
                <w:sz w:val="18"/>
                <w:shd w:val="pct15" w:color="auto" w:fill="FFFFFF"/>
                <w:lang w:eastAsia="ja-JP"/>
                <w14:ligatures w14:val="standardContextual"/>
              </w:rPr>
              <w:t xml:space="preserve"> (i.e. </w:t>
            </w:r>
            <w:r w:rsidRPr="00981446">
              <w:rPr>
                <w:rFonts w:ascii="Arial" w:eastAsia="Malgun Gothic" w:hAnsi="Arial"/>
                <w:kern w:val="2"/>
                <w:sz w:val="18"/>
                <w:szCs w:val="18"/>
                <w:shd w:val="pct15" w:color="auto" w:fill="FFFFFF"/>
                <w14:ligatures w14:val="standardContextual"/>
              </w:rPr>
              <w:t xml:space="preserve">40 MHz, 106 RBs) from </w:t>
            </w:r>
            <w:r w:rsidRPr="00981446">
              <w:rPr>
                <w:rFonts w:ascii="Arial" w:hAnsi="Arial"/>
                <w:kern w:val="2"/>
                <w:sz w:val="18"/>
                <w:shd w:val="pct15" w:color="auto" w:fill="FFFFFF"/>
                <w14:ligatures w14:val="standardContextual"/>
              </w:rPr>
              <w:t>F</w:t>
            </w:r>
            <w:r w:rsidRPr="00981446">
              <w:rPr>
                <w:rFonts w:ascii="Arial" w:hAnsi="Arial"/>
                <w:kern w:val="2"/>
                <w:sz w:val="18"/>
                <w:shd w:val="pct15" w:color="auto" w:fill="FFFFFF"/>
                <w:vertAlign w:val="subscript"/>
                <w14:ligatures w14:val="standardContextual"/>
              </w:rPr>
              <w:t>C,low</w:t>
            </w:r>
            <w:r w:rsidRPr="00981446">
              <w:rPr>
                <w:rFonts w:ascii="Arial" w:eastAsia="Malgun Gothic" w:hAnsi="Arial"/>
                <w:kern w:val="2"/>
                <w:sz w:val="18"/>
                <w:szCs w:val="18"/>
                <w:shd w:val="pct15" w:color="auto" w:fill="FFFFFF"/>
                <w14:ligatures w14:val="standardContextual"/>
              </w:rPr>
              <w:t>, and Io is independent of the BW</w:t>
            </w:r>
            <w:r w:rsidRPr="00981446">
              <w:rPr>
                <w:rFonts w:ascii="Arial" w:eastAsia="Malgun Gothic" w:hAnsi="Arial"/>
                <w:kern w:val="2"/>
                <w:sz w:val="18"/>
                <w:szCs w:val="18"/>
                <w:shd w:val="pct15" w:color="auto" w:fill="FFFFFF"/>
                <w:vertAlign w:val="subscript"/>
                <w14:ligatures w14:val="standardContextual"/>
              </w:rPr>
              <w:t>channel</w:t>
            </w:r>
            <w:r w:rsidRPr="00981446">
              <w:rPr>
                <w:rFonts w:ascii="Arial" w:eastAsia="Malgun Gothic" w:hAnsi="Arial"/>
                <w:kern w:val="2"/>
                <w:sz w:val="18"/>
                <w:szCs w:val="18"/>
                <w:shd w:val="pct15" w:color="auto" w:fill="FFFFFF"/>
                <w14:ligatures w14:val="standardContextual"/>
              </w:rPr>
              <w:t xml:space="preserve"> configured</w:t>
            </w:r>
            <w:r w:rsidRPr="00981446">
              <w:rPr>
                <w:rFonts w:ascii="Arial" w:hAnsi="Arial" w:cs="v4.2.0"/>
                <w:kern w:val="2"/>
                <w:sz w:val="18"/>
                <w:shd w:val="pct15" w:color="auto" w:fill="FFFFFF"/>
                <w:lang w:eastAsia="zh-CN"/>
                <w14:ligatures w14:val="standardContextual"/>
              </w:rPr>
              <w:t>.</w:t>
            </w:r>
          </w:p>
          <w:p w14:paraId="40F25469" w14:textId="77777777" w:rsidR="00837CDD" w:rsidRPr="00981446" w:rsidRDefault="00837CDD" w:rsidP="00842CA7">
            <w:pPr>
              <w:spacing w:after="0" w:line="256" w:lineRule="auto"/>
              <w:ind w:left="851" w:hanging="851"/>
              <w:rPr>
                <w:rFonts w:ascii="Arial" w:hAnsi="Arial"/>
                <w:kern w:val="2"/>
                <w:sz w:val="18"/>
                <w:shd w:val="pct15" w:color="auto" w:fill="FFFFFF"/>
                <w14:ligatures w14:val="standardContextual"/>
              </w:rPr>
            </w:pPr>
            <w:r w:rsidRPr="00981446">
              <w:rPr>
                <w:rFonts w:ascii="Arial" w:hAnsi="Arial"/>
                <w:kern w:val="2"/>
                <w:sz w:val="18"/>
                <w:szCs w:val="18"/>
                <w:shd w:val="pct15" w:color="auto" w:fill="FFFFFF"/>
                <w14:ligatures w14:val="standardContextual"/>
              </w:rPr>
              <w:t xml:space="preserve">NOTE </w:t>
            </w:r>
            <w:r w:rsidRPr="00981446">
              <w:rPr>
                <w:rFonts w:ascii="Arial" w:hAnsi="Arial"/>
                <w:kern w:val="2"/>
                <w:sz w:val="18"/>
                <w:szCs w:val="18"/>
                <w:shd w:val="pct15" w:color="auto" w:fill="FFFFFF"/>
                <w:lang w:eastAsia="zh-CN"/>
                <w14:ligatures w14:val="standardContextual"/>
              </w:rPr>
              <w:t>7</w:t>
            </w:r>
            <w:r w:rsidRPr="00981446">
              <w:rPr>
                <w:rFonts w:ascii="Arial" w:hAnsi="Arial"/>
                <w:kern w:val="2"/>
                <w:sz w:val="18"/>
                <w:szCs w:val="18"/>
                <w:shd w:val="pct15" w:color="auto" w:fill="FFFFFF"/>
                <w14:ligatures w14:val="standardContextual"/>
              </w:rPr>
              <w:t>:</w:t>
            </w:r>
            <w:r w:rsidRPr="00981446">
              <w:rPr>
                <w:rFonts w:ascii="Arial" w:hAnsi="Arial"/>
                <w:kern w:val="2"/>
                <w:sz w:val="18"/>
                <w:shd w:val="pct15" w:color="auto" w:fill="FFFFFF"/>
                <w:lang w:eastAsia="ja-JP"/>
                <w14:ligatures w14:val="standardContextual"/>
              </w:rPr>
              <w:tab/>
            </w:r>
            <w:r w:rsidRPr="00981446">
              <w:rPr>
                <w:rFonts w:ascii="Arial" w:eastAsia="Malgun Gothic" w:hAnsi="Arial"/>
                <w:kern w:val="2"/>
                <w:sz w:val="18"/>
                <w:szCs w:val="18"/>
                <w:shd w:val="pct15" w:color="auto" w:fill="FFFFFF"/>
                <w14:ligatures w14:val="standardContextual"/>
              </w:rPr>
              <w:t>N</w:t>
            </w:r>
            <w:r w:rsidRPr="00981446">
              <w:rPr>
                <w:rFonts w:ascii="Arial" w:eastAsia="Malgun Gothic" w:hAnsi="Arial"/>
                <w:kern w:val="2"/>
                <w:sz w:val="18"/>
                <w:szCs w:val="18"/>
                <w:shd w:val="pct15" w:color="auto" w:fill="FFFFFF"/>
                <w:vertAlign w:val="subscript"/>
                <w14:ligatures w14:val="standardContextual"/>
              </w:rPr>
              <w:t>RB,c</w:t>
            </w:r>
            <w:r w:rsidRPr="00981446">
              <w:rPr>
                <w:rFonts w:ascii="Arial" w:hAnsi="Arial" w:cs="v4.2.0"/>
                <w:kern w:val="2"/>
                <w:sz w:val="18"/>
                <w:shd w:val="pct15" w:color="auto" w:fill="FFFFFF"/>
                <w:lang w:eastAsia="zh-CN"/>
                <w14:ligatures w14:val="standardContextual"/>
              </w:rPr>
              <w:t xml:space="preserve">. is derived from </w:t>
            </w:r>
            <w:r w:rsidRPr="00981446">
              <w:rPr>
                <w:rFonts w:ascii="Arial" w:hAnsi="Arial"/>
                <w:kern w:val="2"/>
                <w:sz w:val="18"/>
                <w:shd w:val="pct15" w:color="auto" w:fill="FFFFFF"/>
                <w14:ligatures w14:val="standardContextual"/>
              </w:rPr>
              <w:t>Table 5.3.2-1 in TS 38.101-1[18] with configured BW</w:t>
            </w:r>
            <w:r w:rsidRPr="00981446">
              <w:rPr>
                <w:rFonts w:ascii="Arial" w:hAnsi="Arial"/>
                <w:kern w:val="2"/>
                <w:sz w:val="18"/>
                <w:shd w:val="pct15" w:color="auto" w:fill="FFFFFF"/>
                <w:vertAlign w:val="subscript"/>
                <w14:ligatures w14:val="standardContextual"/>
              </w:rPr>
              <w:t>channel</w:t>
            </w:r>
            <w:r w:rsidRPr="00981446">
              <w:rPr>
                <w:rFonts w:ascii="Arial" w:hAnsi="Arial"/>
                <w:kern w:val="2"/>
                <w:sz w:val="18"/>
                <w:shd w:val="pct15" w:color="auto" w:fill="FFFFFF"/>
                <w14:ligatures w14:val="standardContextual"/>
              </w:rPr>
              <w:t>.</w:t>
            </w:r>
          </w:p>
          <w:p w14:paraId="2B9D2500" w14:textId="77777777" w:rsidR="00837CDD" w:rsidRPr="00981446" w:rsidRDefault="00837CDD" w:rsidP="00842CA7">
            <w:pPr>
              <w:pStyle w:val="TAN"/>
              <w:keepNext w:val="0"/>
              <w:keepLines w:val="0"/>
              <w:rPr>
                <w:shd w:val="pct15" w:color="auto" w:fill="FFFFFF"/>
              </w:rPr>
            </w:pPr>
            <w:r w:rsidRPr="00981446">
              <w:rPr>
                <w:shd w:val="pct15" w:color="auto" w:fill="FFFFFF"/>
                <w:lang w:val="en-US"/>
              </w:rPr>
              <w:t>NOTE 8:</w:t>
            </w:r>
            <w:r w:rsidRPr="00981446">
              <w:rPr>
                <w:kern w:val="2"/>
                <w:shd w:val="pct15" w:color="auto" w:fill="FFFFFF"/>
                <w:lang w:eastAsia="ja-JP"/>
                <w14:ligatures w14:val="standardContextual"/>
              </w:rPr>
              <w:tab/>
            </w:r>
            <w:r w:rsidRPr="00981446">
              <w:rPr>
                <w:shd w:val="pct15" w:color="auto" w:fill="FFFFFF"/>
                <w:lang w:val="en-US"/>
              </w:rPr>
              <w:t xml:space="preserve">The SSB in </w:t>
            </w:r>
            <w:r w:rsidRPr="00981446">
              <w:rPr>
                <w:shd w:val="pct15" w:color="auto" w:fill="FFFFFF"/>
              </w:rPr>
              <w:t>referenceSignal in the TCI state is configured as the SSB in Cell 2.</w:t>
            </w:r>
          </w:p>
          <w:p w14:paraId="46A13735" w14:textId="77777777" w:rsidR="00837CDD" w:rsidRPr="00981446" w:rsidRDefault="00837CDD" w:rsidP="00842CA7">
            <w:pPr>
              <w:pStyle w:val="TAN"/>
              <w:rPr>
                <w:kern w:val="2"/>
                <w:shd w:val="pct15" w:color="auto" w:fill="FFFFFF"/>
                <w:lang w:val="en-US"/>
                <w14:ligatures w14:val="standardContextual"/>
              </w:rPr>
            </w:pPr>
            <w:r w:rsidRPr="00981446">
              <w:rPr>
                <w:rFonts w:eastAsia="宋体" w:hint="eastAsia"/>
                <w:shd w:val="pct15" w:color="auto" w:fill="FFFFFF"/>
                <w:lang w:val="en-US" w:eastAsia="zh-CN"/>
              </w:rPr>
              <w:t>N</w:t>
            </w:r>
            <w:r w:rsidRPr="00981446">
              <w:rPr>
                <w:rFonts w:eastAsia="宋体"/>
                <w:shd w:val="pct15" w:color="auto" w:fill="FFFFFF"/>
                <w:lang w:val="en-US" w:eastAsia="zh-CN"/>
              </w:rPr>
              <w:t xml:space="preserve">OTE </w:t>
            </w:r>
            <w:r w:rsidRPr="00981446">
              <w:rPr>
                <w:rFonts w:eastAsia="宋体" w:hint="eastAsia"/>
                <w:shd w:val="pct15" w:color="auto" w:fill="FFFFFF"/>
                <w:lang w:val="en-US" w:eastAsia="zh-CN"/>
              </w:rPr>
              <w:t>9</w:t>
            </w:r>
            <w:r w:rsidRPr="00981446">
              <w:rPr>
                <w:rFonts w:eastAsia="宋体"/>
                <w:shd w:val="pct15" w:color="auto" w:fill="FFFFFF"/>
                <w:lang w:val="en-US" w:eastAsia="zh-CN"/>
              </w:rPr>
              <w:t>:</w:t>
            </w:r>
            <w:r w:rsidRPr="00981446">
              <w:rPr>
                <w:kern w:val="2"/>
                <w:shd w:val="pct15" w:color="auto" w:fill="FFFFFF"/>
                <w:lang w:eastAsia="ja-JP"/>
                <w14:ligatures w14:val="standardContextual"/>
              </w:rPr>
              <w:tab/>
            </w:r>
            <w:r w:rsidRPr="00981446">
              <w:rPr>
                <w:rFonts w:cs="Arial"/>
                <w:shd w:val="pct15" w:color="auto" w:fill="FFFFFF"/>
              </w:rPr>
              <w:t>Δ</w:t>
            </w:r>
            <w:r w:rsidRPr="00981446">
              <w:rPr>
                <w:shd w:val="pct15" w:color="auto" w:fill="FFFFFF"/>
                <w:vertAlign w:val="subscript"/>
              </w:rPr>
              <w:t>EPRE</w:t>
            </w:r>
            <w:r w:rsidRPr="00981446">
              <w:rPr>
                <w:rFonts w:eastAsia="宋体" w:hint="eastAsia"/>
                <w:shd w:val="pct15" w:color="auto" w:fill="FFFFFF"/>
                <w:vertAlign w:val="subscript"/>
                <w:lang w:val="en-US" w:eastAsia="zh-CN"/>
              </w:rPr>
              <w:t xml:space="preserve"> </w:t>
            </w:r>
            <w:r w:rsidRPr="00981446">
              <w:rPr>
                <w:shd w:val="pct15" w:color="auto" w:fill="FFFFFF"/>
                <w:lang w:val="en-US"/>
              </w:rPr>
              <w:t>i</w:t>
            </w:r>
            <w:r w:rsidRPr="00981446">
              <w:rPr>
                <w:rFonts w:eastAsia="宋体" w:hint="eastAsia"/>
                <w:shd w:val="pct15" w:color="auto" w:fill="FFFFFF"/>
                <w:lang w:val="en-US" w:eastAsia="zh-CN"/>
              </w:rPr>
              <w:t xml:space="preserve">s configured as different values to verify different requirements defined in </w:t>
            </w:r>
            <w:r w:rsidRPr="00981446">
              <w:rPr>
                <w:rFonts w:eastAsia="宋体"/>
                <w:shd w:val="pct15" w:color="auto" w:fill="FFFFFF"/>
                <w:lang w:val="en-US" w:eastAsia="zh-CN"/>
              </w:rPr>
              <w:t xml:space="preserve">clause </w:t>
            </w:r>
            <w:r w:rsidRPr="00981446">
              <w:rPr>
                <w:rFonts w:eastAsia="宋体" w:hint="eastAsia"/>
                <w:shd w:val="pct15" w:color="auto" w:fill="FFFFFF"/>
                <w:lang w:val="en-US" w:eastAsia="zh-CN"/>
              </w:rPr>
              <w:t>A.4.5.3.11.2.</w:t>
            </w:r>
          </w:p>
        </w:tc>
      </w:tr>
    </w:tbl>
    <w:p w14:paraId="0C11AB55" w14:textId="77777777" w:rsidR="00837CDD" w:rsidRPr="00981446" w:rsidRDefault="00837CDD" w:rsidP="00837CDD">
      <w:pPr>
        <w:rPr>
          <w:shd w:val="pct15" w:color="auto" w:fill="FFFFFF"/>
          <w:lang w:eastAsia="zh-CN"/>
        </w:rPr>
      </w:pPr>
    </w:p>
    <w:p w14:paraId="1CE694AD" w14:textId="77777777" w:rsidR="00837CDD" w:rsidRPr="00981446" w:rsidRDefault="00837CDD" w:rsidP="00837CDD">
      <w:pPr>
        <w:pStyle w:val="5"/>
        <w:keepNext w:val="0"/>
        <w:keepLines w:val="0"/>
        <w:rPr>
          <w:shd w:val="pct15" w:color="auto" w:fill="FFFFFF"/>
          <w:lang w:eastAsia="zh-CN"/>
        </w:rPr>
      </w:pPr>
      <w:r w:rsidRPr="00981446">
        <w:rPr>
          <w:shd w:val="pct15" w:color="auto" w:fill="FFFFFF"/>
          <w:lang w:eastAsia="zh-CN"/>
        </w:rPr>
        <w:t>A.4.5.3.11.2</w:t>
      </w:r>
      <w:r w:rsidRPr="00981446">
        <w:rPr>
          <w:shd w:val="pct15" w:color="auto" w:fill="FFFFFF"/>
          <w:lang w:eastAsia="zh-CN"/>
        </w:rPr>
        <w:tab/>
        <w:t>Test Requirements</w:t>
      </w:r>
    </w:p>
    <w:p w14:paraId="54E27E8C" w14:textId="77777777" w:rsidR="00837CDD" w:rsidRPr="00981446" w:rsidRDefault="00837CDD" w:rsidP="00837CDD">
      <w:pPr>
        <w:rPr>
          <w:shd w:val="pct15" w:color="auto" w:fill="FFFFFF"/>
          <w:lang w:eastAsia="zh-CN"/>
        </w:rPr>
      </w:pPr>
      <w:r w:rsidRPr="00981446">
        <w:rPr>
          <w:shd w:val="pct15" w:color="auto" w:fill="FFFFFF"/>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101DA890" w14:textId="77777777" w:rsidR="00837CDD" w:rsidRPr="00981446" w:rsidRDefault="00837CDD" w:rsidP="00837CDD">
      <w:pPr>
        <w:rPr>
          <w:shd w:val="pct15" w:color="auto" w:fill="FFFFFF"/>
          <w:lang w:eastAsia="zh-CN"/>
        </w:rPr>
      </w:pPr>
      <w:r w:rsidRPr="00981446">
        <w:rPr>
          <w:shd w:val="pct15" w:color="auto" w:fill="FFFFFF"/>
          <w:lang w:eastAsia="zh-CN"/>
        </w:rPr>
        <w:lastRenderedPageBreak/>
        <w:t xml:space="preserve">During T2 the UE shall start sending CSI reports for SCell with non-zero CQI index at latest in a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cs="MS Gothic"/>
                    <w:shd w:val="pct15" w:color="auto" w:fill="FFFFFF"/>
                  </w:rPr>
                </m:ctrlPr>
              </m:sSubPr>
              <m:e>
                <m:r>
                  <m:rPr>
                    <m:sty m:val="p"/>
                  </m:rPr>
                  <w:rPr>
                    <w:rFonts w:ascii="Cambria Math" w:hAnsi="Cambria Math"/>
                    <w:shd w:val="pct15" w:color="auto" w:fill="FFFFFF"/>
                    <w:lang w:eastAsia="zh-CN"/>
                  </w:rPr>
                  <m:t>T</m:t>
                </m:r>
                <m:ctrlPr>
                  <w:rPr>
                    <w:rFonts w:ascii="Cambria Math" w:hAnsi="Cambria Math"/>
                    <w:shd w:val="pct15" w:color="auto" w:fill="FFFFFF"/>
                  </w:rPr>
                </m:ctrlPr>
              </m:e>
              <m:sub>
                <m:r>
                  <m:rPr>
                    <m:sty m:val="p"/>
                  </m:rPr>
                  <w:rPr>
                    <w:rFonts w:ascii="Cambria Math" w:hAnsi="Cambria Math" w:cs="MS Gothic"/>
                    <w:shd w:val="pct15" w:color="auto" w:fill="FFFFFF"/>
                    <w:lang w:eastAsia="zh-CN"/>
                  </w:rPr>
                  <m:t>HARQ</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activtion_time</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CSI_Reporting</m:t>
                </m:r>
              </m:sub>
            </m:sSub>
          </m:num>
          <m:den>
            <m:r>
              <w:rPr>
                <w:rFonts w:ascii="Cambria Math" w:hAnsi="Cambria Math"/>
                <w:shd w:val="pct15" w:color="auto" w:fill="FFFFFF"/>
                <w:lang w:eastAsia="zh-CN"/>
              </w:rPr>
              <m:t>NR slot length</m:t>
            </m:r>
          </m:den>
        </m:f>
      </m:oMath>
      <w:r w:rsidRPr="00981446">
        <w:rPr>
          <w:shd w:val="pct15" w:color="auto" w:fill="FFFFFF"/>
          <w:lang w:eastAsia="zh-CN"/>
        </w:rPr>
        <w:t>, where T</w:t>
      </w:r>
      <w:r w:rsidRPr="00981446">
        <w:rPr>
          <w:shd w:val="pct15" w:color="auto" w:fill="FFFFFF"/>
          <w:vertAlign w:val="subscript"/>
          <w:lang w:eastAsia="zh-CN"/>
        </w:rPr>
        <w:t xml:space="preserve">activation_time </w:t>
      </w:r>
      <w:r w:rsidRPr="00981446">
        <w:rPr>
          <w:shd w:val="pct15" w:color="auto" w:fill="FFFFFF"/>
          <w:lang w:eastAsia="zh-CN"/>
        </w:rPr>
        <w:t xml:space="preserve">= </w:t>
      </w:r>
    </w:p>
    <w:p w14:paraId="5CD85EC6" w14:textId="77777777" w:rsidR="00837CDD" w:rsidRPr="00981446" w:rsidRDefault="00837CDD" w:rsidP="00837CDD">
      <w:pPr>
        <w:pStyle w:val="B10"/>
        <w:rPr>
          <w:shd w:val="pct15" w:color="auto" w:fill="FFFFFF"/>
          <w:lang w:val="en-US" w:eastAsia="zh-CN"/>
        </w:rPr>
      </w:pPr>
      <w:r w:rsidRPr="00981446">
        <w:rPr>
          <w:rFonts w:hint="eastAsia"/>
          <w:shd w:val="pct15" w:color="auto" w:fill="FFFFFF"/>
          <w:lang w:val="en-US" w:eastAsia="zh-CN"/>
        </w:rPr>
        <w:t>-</w:t>
      </w:r>
      <w:r w:rsidRPr="00981446">
        <w:rPr>
          <w:shd w:val="pct15" w:color="auto" w:fill="FFFFFF"/>
          <w:lang w:val="en-US" w:eastAsia="zh-CN"/>
        </w:rPr>
        <w:tab/>
        <w:t>T</w:t>
      </w:r>
      <w:r w:rsidRPr="00981446">
        <w:rPr>
          <w:shd w:val="pct15" w:color="auto" w:fill="FFFFFF"/>
          <w:vertAlign w:val="subscript"/>
          <w:lang w:val="en-US" w:eastAsia="zh-CN"/>
        </w:rPr>
        <w:t>first_TRS</w:t>
      </w:r>
      <w:r w:rsidRPr="00981446">
        <w:rPr>
          <w:shd w:val="pct15" w:color="auto" w:fill="FFFFFF"/>
        </w:rPr>
        <w:t xml:space="preserve"> + T</w:t>
      </w:r>
      <w:r w:rsidRPr="00981446">
        <w:rPr>
          <w:shd w:val="pct15" w:color="auto" w:fill="FFFFFF"/>
          <w:vertAlign w:val="subscript"/>
        </w:rPr>
        <w:t>TRS</w:t>
      </w:r>
      <w:r w:rsidRPr="00981446">
        <w:rPr>
          <w:shd w:val="pct15" w:color="auto" w:fill="FFFFFF"/>
          <w:lang w:val="en-US" w:eastAsia="zh-CN"/>
        </w:rPr>
        <w:t xml:space="preserve"> + 5 ms</w:t>
      </w:r>
      <w:r w:rsidRPr="00981446">
        <w:rPr>
          <w:shd w:val="pct15" w:color="auto" w:fill="FFFFFF"/>
          <w:lang w:eastAsia="zh-CN"/>
        </w:rPr>
        <w:t>,</w:t>
      </w:r>
      <w:r w:rsidRPr="00981446">
        <w:rPr>
          <w:rFonts w:hint="eastAsia"/>
          <w:shd w:val="pct15" w:color="auto" w:fill="FFFFFF"/>
          <w:lang w:val="en-US" w:eastAsia="zh-CN"/>
        </w:rPr>
        <w:t xml:space="preserve"> </w:t>
      </w:r>
      <w:r w:rsidRPr="00981446">
        <w:rPr>
          <w:shd w:val="pct15" w:color="auto" w:fill="FFFFFF"/>
        </w:rPr>
        <w:t xml:space="preserve">if aperiodic CSI-RS resources are not configured for SCell activation or UE do not support </w:t>
      </w:r>
      <w:r w:rsidRPr="00981446">
        <w:rPr>
          <w:i/>
          <w:iCs/>
          <w:shd w:val="pct15" w:color="auto" w:fill="FFFFFF"/>
        </w:rPr>
        <w:t>aperiodicCSI-RS-FastScellActivation-r17</w:t>
      </w:r>
      <w:r w:rsidRPr="00981446">
        <w:rPr>
          <w:iCs/>
          <w:shd w:val="pct15" w:color="auto" w:fill="FFFFFF"/>
        </w:rPr>
        <w:t>, when the</w:t>
      </w:r>
      <w:r w:rsidRPr="00981446">
        <w:rPr>
          <w:shd w:val="pct15" w:color="auto" w:fill="FFFFFF"/>
        </w:rPr>
        <w:t xml:space="preserve"> EPRE difference</w:t>
      </w:r>
      <w:r w:rsidRPr="00981446">
        <w:rPr>
          <w:rFonts w:eastAsia="宋体" w:hint="eastAsia"/>
          <w:shd w:val="pct15" w:color="auto" w:fill="FFFFFF"/>
          <w:lang w:val="en-US" w:eastAsia="zh-CN"/>
        </w:rPr>
        <w:t>(</w:t>
      </w:r>
      <w:r w:rsidRPr="00981446">
        <w:rPr>
          <w:rFonts w:ascii="Arial" w:hAnsi="Arial" w:cs="Arial"/>
          <w:sz w:val="18"/>
          <w:shd w:val="pct15" w:color="auto" w:fill="FFFFFF"/>
        </w:rPr>
        <w:t>Δ</w:t>
      </w:r>
      <w:r w:rsidRPr="00981446">
        <w:rPr>
          <w:rFonts w:ascii="Arial" w:hAnsi="Arial"/>
          <w:sz w:val="18"/>
          <w:shd w:val="pct15" w:color="auto" w:fill="FFFFFF"/>
          <w:vertAlign w:val="subscript"/>
        </w:rPr>
        <w:t>EPRE</w:t>
      </w:r>
      <w:r w:rsidRPr="00981446">
        <w:rPr>
          <w:rFonts w:eastAsia="宋体" w:hint="eastAsia"/>
          <w:shd w:val="pct15" w:color="auto" w:fill="FFFFFF"/>
          <w:lang w:val="en-US" w:eastAsia="zh-CN"/>
        </w:rPr>
        <w:t>)</w:t>
      </w:r>
      <w:r w:rsidRPr="00981446">
        <w:rPr>
          <w:shd w:val="pct15" w:color="auto" w:fill="FFFFFF"/>
        </w:rPr>
        <w:t xml:space="preserve"> is equal to 12 dB</w:t>
      </w:r>
    </w:p>
    <w:p w14:paraId="73B8B030" w14:textId="77777777" w:rsidR="00837CDD" w:rsidRPr="00981446" w:rsidRDefault="00837CDD" w:rsidP="00837CDD">
      <w:pPr>
        <w:pStyle w:val="B10"/>
        <w:rPr>
          <w:shd w:val="pct15" w:color="auto" w:fill="FFFFFF"/>
          <w:lang w:eastAsia="zh-CN"/>
        </w:rPr>
      </w:pPr>
      <w:r w:rsidRPr="00981446">
        <w:rPr>
          <w:shd w:val="pct15" w:color="auto" w:fill="FFFFFF"/>
        </w:rPr>
        <w:t>-</w:t>
      </w:r>
      <w:r w:rsidRPr="00981446">
        <w:rPr>
          <w:shd w:val="pct15" w:color="auto" w:fill="FFFFFF"/>
        </w:rPr>
        <w:tab/>
        <w:t>T</w:t>
      </w:r>
      <w:r w:rsidRPr="00981446">
        <w:rPr>
          <w:shd w:val="pct15" w:color="auto" w:fill="FFFFFF"/>
          <w:vertAlign w:val="subscript"/>
        </w:rPr>
        <w:t>first_TRS</w:t>
      </w:r>
      <w:r w:rsidRPr="00981446">
        <w:rPr>
          <w:shd w:val="pct15" w:color="auto" w:fill="FFFFFF"/>
        </w:rPr>
        <w:t xml:space="preserve"> + 2*T</w:t>
      </w:r>
      <w:r w:rsidRPr="00981446">
        <w:rPr>
          <w:shd w:val="pct15" w:color="auto" w:fill="FFFFFF"/>
          <w:vertAlign w:val="subscript"/>
        </w:rPr>
        <w:t>TRS</w:t>
      </w:r>
      <w:r w:rsidRPr="00981446">
        <w:rPr>
          <w:shd w:val="pct15" w:color="auto" w:fill="FFFFFF"/>
        </w:rPr>
        <w:t xml:space="preserve"> +5 ms, </w:t>
      </w:r>
      <w:r w:rsidRPr="00981446">
        <w:rPr>
          <w:iCs/>
          <w:shd w:val="pct15" w:color="auto" w:fill="FFFFFF"/>
        </w:rPr>
        <w:t xml:space="preserve">when </w:t>
      </w:r>
      <w:r w:rsidRPr="00981446">
        <w:rPr>
          <w:shd w:val="pct15" w:color="auto" w:fill="FFFFFF"/>
        </w:rPr>
        <w:t>the EPRE difference</w:t>
      </w:r>
      <w:r w:rsidRPr="00981446">
        <w:rPr>
          <w:rFonts w:eastAsia="宋体" w:hint="eastAsia"/>
          <w:shd w:val="pct15" w:color="auto" w:fill="FFFFFF"/>
          <w:lang w:val="en-US" w:eastAsia="zh-CN"/>
        </w:rPr>
        <w:t>(</w:t>
      </w:r>
      <w:r w:rsidRPr="00981446">
        <w:rPr>
          <w:rFonts w:ascii="Arial" w:hAnsi="Arial" w:cs="Arial"/>
          <w:sz w:val="18"/>
          <w:shd w:val="pct15" w:color="auto" w:fill="FFFFFF"/>
        </w:rPr>
        <w:t>Δ</w:t>
      </w:r>
      <w:r w:rsidRPr="00981446">
        <w:rPr>
          <w:rFonts w:ascii="Arial" w:hAnsi="Arial"/>
          <w:sz w:val="18"/>
          <w:shd w:val="pct15" w:color="auto" w:fill="FFFFFF"/>
          <w:vertAlign w:val="subscript"/>
        </w:rPr>
        <w:t>EPRE</w:t>
      </w:r>
      <w:r w:rsidRPr="00981446">
        <w:rPr>
          <w:rFonts w:eastAsia="宋体" w:hint="eastAsia"/>
          <w:shd w:val="pct15" w:color="auto" w:fill="FFFFFF"/>
          <w:lang w:val="en-US" w:eastAsia="zh-CN"/>
        </w:rPr>
        <w:t>)</w:t>
      </w:r>
      <w:r w:rsidRPr="00981446">
        <w:rPr>
          <w:shd w:val="pct15" w:color="auto" w:fill="FFFFFF"/>
        </w:rPr>
        <w:t xml:space="preserve"> is equal to 30 dB</w:t>
      </w:r>
    </w:p>
    <w:p w14:paraId="0F4C0E9C" w14:textId="77777777" w:rsidR="00837CDD" w:rsidRPr="00981446" w:rsidRDefault="00837CDD" w:rsidP="00837CDD">
      <w:pPr>
        <w:rPr>
          <w:shd w:val="pct15" w:color="auto" w:fill="FFFFFF"/>
          <w:lang w:eastAsia="zh-CN"/>
        </w:rPr>
      </w:pPr>
      <w:r w:rsidRPr="00981446">
        <w:rPr>
          <w:shd w:val="pct15" w:color="auto" w:fill="FFFFFF"/>
          <w:lang w:eastAsia="zh-CN"/>
        </w:rPr>
        <w:t>as defined</w:t>
      </w:r>
      <w:r w:rsidRPr="00981446">
        <w:rPr>
          <w:shd w:val="pct15" w:color="auto" w:fill="FFFFFF"/>
        </w:rPr>
        <w:t xml:space="preserve"> in clause 8.3.</w:t>
      </w:r>
      <w:r w:rsidRPr="00981446">
        <w:rPr>
          <w:rFonts w:eastAsia="宋体" w:hint="eastAsia"/>
          <w:shd w:val="pct15" w:color="auto" w:fill="FFFFFF"/>
          <w:lang w:val="en-US" w:eastAsia="zh-CN"/>
        </w:rPr>
        <w:t>2</w:t>
      </w:r>
      <w:r w:rsidRPr="00981446">
        <w:rPr>
          <w:shd w:val="pct15" w:color="auto" w:fill="FFFFFF"/>
        </w:rPr>
        <w:t>.</w:t>
      </w:r>
    </w:p>
    <w:p w14:paraId="73D9432C" w14:textId="77777777" w:rsidR="00837CDD" w:rsidRPr="00981446" w:rsidRDefault="00837CDD" w:rsidP="00837CDD">
      <w:pPr>
        <w:rPr>
          <w:shd w:val="pct15" w:color="auto" w:fill="FFFFFF"/>
          <w:lang w:eastAsia="zh-CN"/>
        </w:rPr>
      </w:pPr>
      <w:r w:rsidRPr="00981446">
        <w:rPr>
          <w:shd w:val="pct15" w:color="auto" w:fill="FFFFFF"/>
          <w:lang w:eastAsia="zh-CN"/>
        </w:rPr>
        <w:t>During T2 interruption of PSCell during SCell activation shall not happen outside the</w:t>
      </w:r>
      <w:r w:rsidRPr="00981446">
        <w:rPr>
          <w:shd w:val="pct15" w:color="auto" w:fill="FFFFFF"/>
        </w:rPr>
        <w:t xml:space="preserve"> </w:t>
      </w:r>
      <w:r w:rsidRPr="00981446">
        <w:rPr>
          <w:shd w:val="pct15" w:color="auto" w:fill="FFFFFF"/>
          <w:lang w:eastAsia="zh-CN"/>
        </w:rPr>
        <w:t xml:space="preserve">slot </w:t>
      </w:r>
      <m:oMath>
        <m:r>
          <w:rPr>
            <w:rFonts w:ascii="Cambria Math" w:hAnsi="Cambria Math"/>
            <w:shd w:val="pct15" w:color="auto" w:fill="FFFFFF"/>
            <w:lang w:eastAsia="zh-CN"/>
          </w:rPr>
          <m:t>m+</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NR slot length</m:t>
            </m:r>
          </m:den>
        </m:f>
      </m:oMath>
      <w:r w:rsidRPr="00981446">
        <w:rPr>
          <w:shd w:val="pct15" w:color="auto" w:fill="FFFFFF"/>
          <w:lang w:eastAsia="zh-CN"/>
        </w:rPr>
        <w:t xml:space="preserve"> to  </w:t>
      </w:r>
      <m:oMath>
        <m:r>
          <w:rPr>
            <w:rFonts w:ascii="Cambria Math" w:hAnsi="Cambria Math"/>
            <w:shd w:val="pct15" w:color="auto" w:fill="FFFFFF"/>
            <w:lang w:eastAsia="zh-CN"/>
          </w:rPr>
          <m:t>m</m:t>
        </m:r>
        <m:r>
          <m:rPr>
            <m:sty m:val="p"/>
          </m:rPr>
          <w:rPr>
            <w:rFonts w:ascii="Cambria Math" w:hAnsi="Cambria Math"/>
            <w:shd w:val="pct15" w:color="auto" w:fill="FFFFFF"/>
          </w:rPr>
          <m:t>+</m:t>
        </m:r>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i/>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rPr>
                  <m:t>HARQ</m:t>
                </m:r>
              </m:sub>
            </m:sSub>
            <m:r>
              <w:rPr>
                <w:rFonts w:ascii="Cambria Math" w:hAnsi="Cambria Math"/>
                <w:shd w:val="pct15" w:color="auto" w:fill="FFFFFF"/>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rPr>
              <m:t>NR slot length</m:t>
            </m:r>
          </m:den>
        </m:f>
        <m:r>
          <w:rPr>
            <w:rFonts w:ascii="Cambria Math" w:hAnsi="Cambria Math"/>
            <w:shd w:val="pct15" w:color="auto" w:fill="FFFFFF"/>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shd w:val="pct15" w:color="auto" w:fill="FFFFFF"/>
          <w:lang w:eastAsia="zh-CN"/>
        </w:rPr>
        <w:t xml:space="preserve">, and interruption of E-UTRA PCell during SCell activation shall not happen outside the subframe </w:t>
      </w:r>
      <m:oMath>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1</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num>
          <m:den>
            <m:r>
              <m:rPr>
                <m:sty m:val="p"/>
              </m:rPr>
              <w:rPr>
                <w:rFonts w:ascii="Cambria Math" w:hAnsi="Cambria Math"/>
                <w:shd w:val="pct15" w:color="auto" w:fill="FFFFFF"/>
                <w:lang w:eastAsia="zh-CN"/>
              </w:rPr>
              <m:t>EUTRA slot length</m:t>
            </m:r>
          </m:den>
        </m:f>
      </m:oMath>
      <w:r w:rsidRPr="00981446">
        <w:rPr>
          <w:shd w:val="pct15" w:color="auto" w:fill="FFFFFF"/>
          <w:lang w:eastAsia="zh-CN"/>
        </w:rPr>
        <w:t xml:space="preserve"> to subframe</w:t>
      </w:r>
      <m:oMath>
        <m:r>
          <m:rPr>
            <m:sty m:val="p"/>
          </m:rPr>
          <w:rPr>
            <w:rFonts w:ascii="Cambria Math" w:hAnsi="Cambria Math"/>
            <w:shd w:val="pct15" w:color="auto" w:fill="FFFFFF"/>
            <w:lang w:eastAsia="zh-CN"/>
          </w:rPr>
          <m:t xml:space="preserve"> </m:t>
        </m:r>
        <m:sSub>
          <m:sSubPr>
            <m:ctrlPr>
              <w:rPr>
                <w:rFonts w:ascii="Cambria Math" w:hAnsi="Cambria Math"/>
                <w:shd w:val="pct15" w:color="auto" w:fill="FFFFFF"/>
              </w:rPr>
            </m:ctrlPr>
          </m:sSubPr>
          <m:e>
            <m:r>
              <w:rPr>
                <w:rFonts w:ascii="Cambria Math" w:hAnsi="Cambria Math"/>
                <w:shd w:val="pct15" w:color="auto" w:fill="FFFFFF"/>
                <w:lang w:eastAsia="zh-CN"/>
              </w:rPr>
              <m:t>m</m:t>
            </m:r>
          </m:e>
          <m:sub>
            <m:r>
              <m:rPr>
                <m:sty m:val="p"/>
              </m:rPr>
              <w:rPr>
                <w:rFonts w:ascii="Cambria Math" w:hAnsi="Cambria Math"/>
                <w:shd w:val="pct15" w:color="auto" w:fill="FFFFFF"/>
                <w:lang w:eastAsia="zh-CN"/>
              </w:rPr>
              <m:t>2</m:t>
            </m:r>
          </m:sub>
        </m:sSub>
        <m:r>
          <m:rPr>
            <m:sty m:val="p"/>
          </m:rPr>
          <w:rPr>
            <w:rFonts w:ascii="Cambria Math" w:hAnsi="Cambria Math"/>
            <w:shd w:val="pct15" w:color="auto" w:fill="FFFFFF"/>
            <w:lang w:eastAsia="zh-CN"/>
          </w:rPr>
          <m:t>+1+</m:t>
        </m:r>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lang w:eastAsia="zh-CN"/>
                  </w:rPr>
                  <m:t>T</m:t>
                </m:r>
              </m:e>
              <m:sub>
                <m:r>
                  <m:rPr>
                    <m:sty m:val="p"/>
                  </m:rPr>
                  <w:rPr>
                    <w:rFonts w:ascii="Cambria Math" w:hAnsi="Cambria Math"/>
                    <w:shd w:val="pct15" w:color="auto" w:fill="FFFFFF"/>
                    <w:lang w:eastAsia="zh-CN"/>
                  </w:rPr>
                  <m:t>HARQ</m:t>
                </m:r>
              </m:sub>
            </m:sSub>
            <m:r>
              <w:rPr>
                <w:rFonts w:ascii="Cambria Math" w:hAnsi="Cambria Math"/>
                <w:shd w:val="pct15" w:color="auto" w:fill="FFFFFF"/>
                <w:lang w:eastAsia="zh-CN"/>
              </w:rPr>
              <m:t>+3 ms+</m:t>
            </m:r>
            <m:sSub>
              <m:sSubPr>
                <m:ctrlPr>
                  <w:rPr>
                    <w:rFonts w:ascii="Cambria Math" w:hAnsi="Cambria Math"/>
                    <w:shd w:val="pct15" w:color="auto" w:fill="FFFFFF"/>
                  </w:rPr>
                </m:ctrlPr>
              </m:sSubPr>
              <m:e>
                <m:r>
                  <w:rPr>
                    <w:rFonts w:ascii="Cambria Math" w:hAnsi="Cambria Math"/>
                    <w:shd w:val="pct15" w:color="auto" w:fill="FFFFFF"/>
                  </w:rPr>
                  <m:t>T</m:t>
                </m:r>
              </m:e>
              <m:sub>
                <m:r>
                  <m:rPr>
                    <m:sty m:val="p"/>
                  </m:rPr>
                  <w:rPr>
                    <w:rFonts w:ascii="Cambria Math" w:hAnsi="Cambria Math"/>
                    <w:shd w:val="pct15" w:color="auto" w:fill="FFFFFF"/>
                    <w:vertAlign w:val="subscript"/>
                  </w:rPr>
                  <m:t>X</m:t>
                </m:r>
              </m:sub>
            </m:sSub>
          </m:num>
          <m:den>
            <m:r>
              <m:rPr>
                <m:sty m:val="p"/>
              </m:rPr>
              <w:rPr>
                <w:rFonts w:ascii="Cambria Math" w:hAnsi="Cambria Math"/>
                <w:shd w:val="pct15" w:color="auto" w:fill="FFFFFF"/>
                <w:lang w:eastAsia="zh-CN"/>
              </w:rPr>
              <m:t>EUTRA slot length</m:t>
            </m:r>
          </m:den>
        </m:f>
        <m:r>
          <w:rPr>
            <w:rFonts w:ascii="Cambria Math" w:hAnsi="Cambria Math"/>
            <w:shd w:val="pct15" w:color="auto" w:fill="FFFFFF"/>
            <w:lang w:eastAsia="zh-CN"/>
          </w:rPr>
          <m:t>+</m:t>
        </m:r>
        <m:sSub>
          <m:sSubPr>
            <m:ctrlPr>
              <w:rPr>
                <w:rFonts w:ascii="Cambria Math" w:hAnsi="Cambria Math"/>
                <w:iCs/>
                <w:shd w:val="pct15" w:color="auto" w:fill="FFFFFF"/>
              </w:rPr>
            </m:ctrlPr>
          </m:sSubPr>
          <m:e>
            <m:r>
              <w:rPr>
                <w:rFonts w:ascii="Cambria Math" w:hAnsi="Cambria Math"/>
                <w:shd w:val="pct15" w:color="auto" w:fill="FFFFFF"/>
              </w:rPr>
              <m:t>N</m:t>
            </m:r>
            <m:ctrlPr>
              <w:rPr>
                <w:rFonts w:ascii="Cambria Math" w:hAnsi="Cambria Math"/>
                <w:shd w:val="pct15" w:color="auto" w:fill="FFFFFF"/>
              </w:rPr>
            </m:ctrlPr>
          </m:e>
          <m:sub>
            <m:r>
              <m:rPr>
                <m:sty m:val="p"/>
              </m:rPr>
              <w:rPr>
                <w:rFonts w:ascii="Cambria Math" w:hAnsi="Cambria Math"/>
                <w:shd w:val="pct15" w:color="auto" w:fill="FFFFFF"/>
                <w:vertAlign w:val="subscript"/>
              </w:rPr>
              <m:t>interruption</m:t>
            </m:r>
          </m:sub>
        </m:sSub>
      </m:oMath>
      <w:r w:rsidRPr="00981446">
        <w:rPr>
          <w:iCs/>
          <w:shd w:val="pct15" w:color="auto" w:fill="FFFFFF"/>
          <w:lang w:eastAsia="zh-CN"/>
        </w:rPr>
        <w:t xml:space="preserve">, </w:t>
      </w:r>
      <w:r w:rsidRPr="00981446">
        <w:rPr>
          <w:shd w:val="pct15" w:color="auto" w:fill="FFFFFF"/>
          <w:lang w:eastAsia="zh-CN"/>
        </w:rPr>
        <w:t>as defined in clause 8.3.</w:t>
      </w:r>
    </w:p>
    <w:p w14:paraId="70F2DA47" w14:textId="77777777" w:rsidR="00837CDD" w:rsidRPr="00981446" w:rsidRDefault="00837CDD" w:rsidP="00837CDD">
      <w:pPr>
        <w:rPr>
          <w:shd w:val="pct15" w:color="auto" w:fill="FFFFFF"/>
          <w:lang w:eastAsia="zh-CN"/>
        </w:rPr>
      </w:pPr>
      <w:r w:rsidRPr="00981446">
        <w:rPr>
          <w:shd w:val="pct15" w:color="auto" w:fill="FFFFFF"/>
          <w:lang w:eastAsia="zh-CN"/>
        </w:rPr>
        <w:t>The interruption of PSCell shall not be more than the values specified for EN-DC in clause 8.3.2.</w:t>
      </w:r>
    </w:p>
    <w:p w14:paraId="2FACDA31" w14:textId="77777777" w:rsidR="00837CDD" w:rsidRPr="00981446" w:rsidRDefault="00837CDD" w:rsidP="00837CDD">
      <w:pPr>
        <w:rPr>
          <w:shd w:val="pct15" w:color="auto" w:fill="FFFFFF"/>
          <w:lang w:eastAsia="zh-CN"/>
        </w:rPr>
      </w:pPr>
      <w:r w:rsidRPr="00981446">
        <w:rPr>
          <w:shd w:val="pct15" w:color="auto" w:fill="FFFFFF"/>
          <w:lang w:eastAsia="zh-CN"/>
        </w:rPr>
        <w:t>All of the above test requirements shall be fulfilled in order for the observed SCell activation delay to be counted as correct. The rate of correct observed SCell activation delay during repeated tests shall be at least 90%.</w:t>
      </w:r>
    </w:p>
    <w:p w14:paraId="153B6225" w14:textId="77777777" w:rsidR="00837CDD" w:rsidRPr="00981446" w:rsidRDefault="00837CDD" w:rsidP="00837CDD">
      <w:pPr>
        <w:pStyle w:val="NO"/>
        <w:keepLines w:val="0"/>
        <w:rPr>
          <w:shd w:val="pct15" w:color="auto" w:fill="FFFFFF"/>
          <w:lang w:eastAsia="zh-CN"/>
        </w:rPr>
      </w:pPr>
      <w:r w:rsidRPr="00981446">
        <w:rPr>
          <w:shd w:val="pct15" w:color="auto" w:fill="FFFFFF"/>
          <w:lang w:eastAsia="zh-CN"/>
        </w:rPr>
        <w:t>NOTE:</w:t>
      </w:r>
      <w:r w:rsidRPr="00981446">
        <w:rPr>
          <w:shd w:val="pct15" w:color="auto" w:fill="FFFFFF"/>
          <w:lang w:eastAsia="zh-CN"/>
        </w:rPr>
        <w:tab/>
        <w:t xml:space="preserve">During T2 if there are no uplink resources for reporting the valid CSI in a slot </w:t>
      </w:r>
      <m:oMath>
        <m:r>
          <m:rPr>
            <m:sty m:val="p"/>
          </m:rPr>
          <w:rPr>
            <w:rFonts w:ascii="Cambria Math" w:hAnsi="Cambria Math"/>
            <w:shd w:val="pct15" w:color="auto" w:fill="FFFFFF"/>
            <w:lang w:eastAsia="zh-CN"/>
          </w:rPr>
          <m:t>m+</m:t>
        </m:r>
        <m:f>
          <m:fPr>
            <m:ctrlPr>
              <w:rPr>
                <w:rFonts w:ascii="Cambria Math" w:hAnsi="Cambria Math"/>
                <w:shd w:val="pct15" w:color="auto" w:fill="FFFFFF"/>
              </w:rPr>
            </m:ctrlPr>
          </m:fPr>
          <m:num>
            <m:sSub>
              <m:sSubPr>
                <m:ctrlPr>
                  <w:rPr>
                    <w:rFonts w:ascii="Cambria Math" w:hAnsi="Cambria Math" w:cs="MS Gothic"/>
                    <w:shd w:val="pct15" w:color="auto" w:fill="FFFFFF"/>
                  </w:rPr>
                </m:ctrlPr>
              </m:sSubPr>
              <m:e>
                <m:r>
                  <m:rPr>
                    <m:sty m:val="p"/>
                  </m:rPr>
                  <w:rPr>
                    <w:rFonts w:ascii="Cambria Math" w:hAnsi="Cambria Math"/>
                    <w:shd w:val="pct15" w:color="auto" w:fill="FFFFFF"/>
                    <w:lang w:eastAsia="zh-CN"/>
                  </w:rPr>
                  <m:t>T</m:t>
                </m:r>
                <m:ctrlPr>
                  <w:rPr>
                    <w:rFonts w:ascii="Cambria Math" w:hAnsi="Cambria Math"/>
                    <w:shd w:val="pct15" w:color="auto" w:fill="FFFFFF"/>
                  </w:rPr>
                </m:ctrlPr>
              </m:e>
              <m:sub>
                <m:r>
                  <m:rPr>
                    <m:sty m:val="p"/>
                  </m:rPr>
                  <w:rPr>
                    <w:rFonts w:ascii="Cambria Math" w:hAnsi="Cambria Math" w:cs="MS Gothic"/>
                    <w:shd w:val="pct15" w:color="auto" w:fill="FFFFFF"/>
                    <w:lang w:eastAsia="zh-CN"/>
                  </w:rPr>
                  <m:t>HARQ</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activtion_time</m:t>
                </m:r>
              </m:sub>
            </m:sSub>
            <m:r>
              <w:rPr>
                <w:rFonts w:ascii="Cambria Math" w:hAnsi="Cambria Math" w:cs="MS Gothic"/>
                <w:shd w:val="pct15" w:color="auto" w:fill="FFFFFF"/>
                <w:lang w:eastAsia="zh-CN"/>
              </w:rPr>
              <m:t>+</m:t>
            </m:r>
            <m:sSub>
              <m:sSubPr>
                <m:ctrlPr>
                  <w:rPr>
                    <w:rFonts w:ascii="Cambria Math" w:hAnsi="Cambria Math" w:cs="MS Gothic"/>
                    <w:i/>
                    <w:shd w:val="pct15" w:color="auto" w:fill="FFFFFF"/>
                  </w:rPr>
                </m:ctrlPr>
              </m:sSubPr>
              <m:e>
                <m:r>
                  <w:rPr>
                    <w:rFonts w:ascii="Cambria Math" w:hAnsi="Cambria Math" w:cs="MS Gothic"/>
                    <w:shd w:val="pct15" w:color="auto" w:fill="FFFFFF"/>
                    <w:lang w:eastAsia="zh-CN"/>
                  </w:rPr>
                  <m:t>T</m:t>
                </m:r>
              </m:e>
              <m:sub>
                <m:r>
                  <m:rPr>
                    <m:sty m:val="p"/>
                  </m:rPr>
                  <w:rPr>
                    <w:rFonts w:ascii="Cambria Math" w:hAnsi="Cambria Math" w:cs="MS Gothic"/>
                    <w:shd w:val="pct15" w:color="auto" w:fill="FFFFFF"/>
                    <w:lang w:eastAsia="zh-CN"/>
                  </w:rPr>
                  <m:t>CSI_Reporting</m:t>
                </m:r>
              </m:sub>
            </m:sSub>
          </m:num>
          <m:den>
            <m:r>
              <w:rPr>
                <w:rFonts w:ascii="Cambria Math" w:hAnsi="Cambria Math"/>
                <w:shd w:val="pct15" w:color="auto" w:fill="FFFFFF"/>
                <w:lang w:eastAsia="zh-CN"/>
              </w:rPr>
              <m:t>NR slot length</m:t>
            </m:r>
          </m:den>
        </m:f>
      </m:oMath>
      <w:r w:rsidRPr="00981446">
        <w:rPr>
          <w:shd w:val="pct15" w:color="auto" w:fill="FFFFFF"/>
          <w:lang w:eastAsia="zh-CN"/>
        </w:rPr>
        <w:t xml:space="preserve"> as defined in clause 8.3 then the UE shall use the next available uplink resource for reporting the corresponding valid CSI.</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10B59BB4"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w:t>
      </w:r>
      <w:r w:rsidR="00837CDD">
        <w:rPr>
          <w:rFonts w:ascii="Arial" w:hAnsi="Arial"/>
        </w:rPr>
        <w:t>6</w:t>
      </w:r>
      <w:r w:rsidR="00837CDD">
        <w:rPr>
          <w:rFonts w:ascii="Arial" w:hAnsi="Arial"/>
        </w:rPr>
        <w:t xml:space="preserve"> </w:t>
      </w:r>
      <w:r>
        <w:rPr>
          <w:rFonts w:ascii="Arial" w:hAnsi="Arial"/>
        </w:rPr>
        <w:t xml:space="preserve">test configurations. Each test configuration has </w:t>
      </w:r>
      <w:r w:rsidR="00837CDD">
        <w:rPr>
          <w:rFonts w:ascii="Arial" w:hAnsi="Arial"/>
        </w:rPr>
        <w:t>2</w:t>
      </w:r>
      <w:r w:rsidR="00837CDD" w:rsidRPr="00A61D5A">
        <w:rPr>
          <w:rFonts w:ascii="Arial" w:hAnsi="Arial"/>
        </w:rPr>
        <w:t xml:space="preserve"> </w:t>
      </w:r>
      <w:r w:rsidRPr="00A61D5A">
        <w:rPr>
          <w:rFonts w:ascii="Arial" w:hAnsi="Arial"/>
        </w:rPr>
        <w:t>time periods: T1</w:t>
      </w:r>
      <w:r>
        <w:rPr>
          <w:rFonts w:ascii="Arial" w:hAnsi="Arial"/>
        </w:rPr>
        <w:t xml:space="preserve"> and </w:t>
      </w:r>
      <w:r w:rsidR="00837CDD">
        <w:rPr>
          <w:rFonts w:ascii="Arial" w:hAnsi="Arial"/>
        </w:rPr>
        <w:t>T</w:t>
      </w:r>
      <w:r w:rsidR="00837CDD">
        <w:rPr>
          <w:rFonts w:ascii="Arial" w:hAnsi="Arial"/>
        </w:rPr>
        <w:t>2</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2222FC9E"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w:t>
      </w:r>
      <w:r w:rsidR="00763F3C">
        <w:rPr>
          <w:rFonts w:ascii="Arial" w:hAnsi="Arial"/>
          <w:lang w:eastAsia="zh-CN"/>
        </w:rPr>
        <w:t>4.5.3.11</w:t>
      </w:r>
      <w:r w:rsidRPr="0012425E">
        <w:rPr>
          <w:rFonts w:ascii="Arial" w:hAnsi="Arial"/>
          <w:lang w:eastAsia="zh-CN"/>
        </w:rPr>
        <w:t>.1-3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lastRenderedPageBreak/>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2" w:name="OLE_LINK1"/>
      <w:bookmarkStart w:id="2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2"/>
      <w:bookmarkEnd w:id="23"/>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06A15717" w:rsidR="00A55095" w:rsidRDefault="00A55095" w:rsidP="00A55095">
      <w:pPr>
        <w:jc w:val="both"/>
        <w:rPr>
          <w:rFonts w:ascii="Arial" w:hAnsi="Arial" w:cs="Arial"/>
        </w:rPr>
      </w:pPr>
      <w:r w:rsidRPr="00E407FC">
        <w:rPr>
          <w:rFonts w:ascii="Arial" w:hAnsi="Arial"/>
        </w:rPr>
        <w:t xml:space="preserve">In </w:t>
      </w:r>
      <w:r w:rsidR="00865D9B" w:rsidRPr="00E407FC">
        <w:rPr>
          <w:rFonts w:ascii="Arial" w:hAnsi="Arial"/>
        </w:rPr>
        <w:t>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w:t>
      </w:r>
      <w:r w:rsidR="00865D9B">
        <w:rPr>
          <w:rFonts w:ascii="Arial" w:hAnsi="Arial" w:cs="Arial"/>
        </w:rPr>
        <w:t xml:space="preserve"> </w:t>
      </w:r>
      <w:r w:rsidRPr="00E407FC">
        <w:rPr>
          <w:rFonts w:ascii="Arial" w:hAnsi="Arial" w:cs="Arial"/>
        </w:rPr>
        <w:t>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0"/>
        <w:ind w:left="400" w:hanging="400"/>
        <w:rPr>
          <w:rFonts w:cs="v4.2.0"/>
          <w:highlight w:val="lightGray"/>
        </w:rPr>
      </w:pPr>
      <w:r w:rsidRPr="00FC172A">
        <w:rPr>
          <w:highlight w:val="lightGray"/>
        </w:rPr>
        <w:t>-</w:t>
      </w:r>
      <w:r w:rsidRPr="00FC172A">
        <w:rPr>
          <w:highlight w:val="lightGray"/>
        </w:rPr>
        <w:tab/>
        <w:t>Conditions defined in 38.101-1 [18] Clause 7.3 for reference sensitivity are fulfilled.</w:t>
      </w:r>
    </w:p>
    <w:p w14:paraId="2DFD0212" w14:textId="77777777" w:rsidR="00A55095" w:rsidRPr="00FC172A" w:rsidRDefault="00A55095" w:rsidP="00A55095">
      <w:pPr>
        <w:pStyle w:val="B10"/>
        <w:ind w:left="400" w:hanging="400"/>
        <w:rPr>
          <w:highlight w:val="lightGray"/>
          <w:lang w:eastAsia="zh-CN"/>
        </w:rPr>
      </w:pPr>
      <w:r w:rsidRPr="00FC172A">
        <w:rPr>
          <w:highlight w:val="lightGray"/>
        </w:rPr>
        <w:t>-</w:t>
      </w:r>
      <w:r w:rsidRPr="00FC172A">
        <w:rPr>
          <w:highlight w:val="lightGray"/>
        </w:rPr>
        <w:tab/>
        <w:t>Conditions for intra-frequency measurements are fulfilled according to Annex</w:t>
      </w:r>
      <w:r w:rsidRPr="00981446">
        <w:rPr>
          <w:highlight w:val="yellow"/>
        </w:rPr>
        <w:t xml:space="preserve"> B.2.2</w:t>
      </w:r>
      <w:r w:rsidRPr="00FC172A">
        <w:rPr>
          <w:highlight w:val="lightGray"/>
        </w:rPr>
        <w:t xml:space="preserve">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0"/>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dBm/BW</w:t>
            </w:r>
            <w:r w:rsidRPr="00FC172A">
              <w:rPr>
                <w:rFonts w:ascii="Arial" w:hAnsi="Arial"/>
                <w:b/>
                <w:sz w:val="18"/>
                <w:highlight w:val="lightGray"/>
                <w:vertAlign w:val="subscript"/>
              </w:rPr>
              <w:t>Channel</w:t>
            </w:r>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981446">
              <w:rPr>
                <w:highlight w:val="yellow"/>
              </w:rPr>
              <w:sym w:font="Symbol" w:char="F0B3"/>
            </w:r>
            <w:r w:rsidRPr="00981446">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FC172A" w:rsidDel="00836998" w:rsidRDefault="00A55095" w:rsidP="00F97E0D">
            <w:pPr>
              <w:pStyle w:val="TAC"/>
              <w:rPr>
                <w:highlight w:val="lightGray"/>
              </w:rPr>
            </w:pPr>
            <w:r w:rsidRPr="00FC172A">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981446">
              <w:rPr>
                <w:highlight w:val="yellow"/>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981446">
              <w:sym w:font="Symbol" w:char="F0B1"/>
            </w:r>
            <w:r w:rsidRPr="00981446">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35F16E47" w:rsidR="00A55095" w:rsidRDefault="00A55095" w:rsidP="00A55095">
      <w:pPr>
        <w:rPr>
          <w:rFonts w:eastAsia="Malgun Gothic"/>
          <w:highlight w:val="lightGray"/>
          <w:lang w:eastAsia="ko-KR"/>
        </w:rPr>
      </w:pPr>
    </w:p>
    <w:p w14:paraId="09EE0834" w14:textId="2343707A" w:rsidR="00865D9B" w:rsidRDefault="00865D9B" w:rsidP="00865D9B">
      <w:pPr>
        <w:jc w:val="both"/>
        <w:rPr>
          <w:rFonts w:ascii="Arial" w:hAnsi="Arial" w:cs="Arial"/>
        </w:rPr>
      </w:pPr>
      <w:r>
        <w:rPr>
          <w:rFonts w:ascii="Arial" w:hAnsi="Arial"/>
        </w:rPr>
        <w:t xml:space="preserve">For NR </w:t>
      </w:r>
      <w:r>
        <w:rPr>
          <w:rFonts w:ascii="Arial" w:hAnsi="Arial"/>
        </w:rPr>
        <w:t>CSI</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F2B5721" w14:textId="77777777" w:rsidR="00865D9B" w:rsidRPr="00981446" w:rsidRDefault="00865D9B" w:rsidP="00865D9B">
      <w:pPr>
        <w:pStyle w:val="5"/>
        <w:rPr>
          <w:shd w:val="pct15" w:color="auto" w:fill="FFFFFF"/>
        </w:rPr>
      </w:pPr>
      <w:r w:rsidRPr="00981446">
        <w:rPr>
          <w:shd w:val="pct15" w:color="auto" w:fill="FFFFFF"/>
        </w:rPr>
        <w:t>10.1.2.3.1</w:t>
      </w:r>
      <w:r w:rsidRPr="00981446">
        <w:rPr>
          <w:shd w:val="pct15" w:color="auto" w:fill="FFFFFF"/>
        </w:rPr>
        <w:tab/>
        <w:t>Absolute CSI-RSRP Accuracy</w:t>
      </w:r>
    </w:p>
    <w:p w14:paraId="6CBA858C" w14:textId="77777777" w:rsidR="00865D9B" w:rsidRPr="00981446" w:rsidRDefault="00865D9B" w:rsidP="00865D9B">
      <w:pPr>
        <w:rPr>
          <w:rFonts w:cs="v4.2.0"/>
          <w:i/>
          <w:shd w:val="pct15" w:color="auto" w:fill="FFFFFF"/>
        </w:rPr>
      </w:pPr>
      <w:r w:rsidRPr="00981446">
        <w:rPr>
          <w:rFonts w:cs="v4.2.0"/>
          <w:shd w:val="pct15" w:color="auto" w:fill="FFFFFF"/>
        </w:rPr>
        <w:t xml:space="preserve">Unless otherwise specified, the requirements for absolute </w:t>
      </w:r>
      <w:r w:rsidRPr="00981446">
        <w:rPr>
          <w:rFonts w:cs="v4.2.0"/>
          <w:shd w:val="pct15" w:color="auto" w:fill="FFFFFF"/>
          <w:lang w:eastAsia="zh-CN"/>
        </w:rPr>
        <w:t>CSI-RSRP</w:t>
      </w:r>
      <w:r w:rsidRPr="00981446">
        <w:rPr>
          <w:rFonts w:cs="v4.2.0"/>
          <w:shd w:val="pct15" w:color="auto" w:fill="FFFFFF"/>
        </w:rPr>
        <w:t xml:space="preserve"> accuracy in this clause apply to a cell where the CSI-RS resources to be measured have the same center frequency as the CSI-RS resources indicated for measurement in the serving cell in FR1.</w:t>
      </w:r>
    </w:p>
    <w:p w14:paraId="4AA22FBD" w14:textId="77777777" w:rsidR="00865D9B" w:rsidRPr="00981446" w:rsidRDefault="00865D9B" w:rsidP="00865D9B">
      <w:pPr>
        <w:rPr>
          <w:rFonts w:cs="v4.2.0"/>
          <w:shd w:val="pct15" w:color="auto" w:fill="FFFFFF"/>
        </w:rPr>
      </w:pPr>
      <w:r w:rsidRPr="00981446">
        <w:rPr>
          <w:rFonts w:cs="v4.2.0"/>
          <w:shd w:val="pct15" w:color="auto" w:fill="FFFFFF"/>
        </w:rPr>
        <w:t xml:space="preserve">The accuracy requirements in table </w:t>
      </w:r>
      <w:r w:rsidRPr="00981446">
        <w:rPr>
          <w:rFonts w:cs="v4.2.0"/>
          <w:shd w:val="pct15" w:color="auto" w:fill="FFFFFF"/>
          <w:lang w:eastAsia="zh-CN"/>
        </w:rPr>
        <w:t>10.1.2.3.1</w:t>
      </w:r>
      <w:r w:rsidRPr="00981446">
        <w:rPr>
          <w:rFonts w:cs="v4.2.0"/>
          <w:shd w:val="pct15" w:color="auto" w:fill="FFFFFF"/>
        </w:rPr>
        <w:t>-1 are valid under the following conditions:</w:t>
      </w:r>
    </w:p>
    <w:p w14:paraId="4B0E4472" w14:textId="77777777" w:rsidR="00865D9B" w:rsidRPr="00981446" w:rsidRDefault="00865D9B" w:rsidP="00865D9B">
      <w:pPr>
        <w:pStyle w:val="B10"/>
        <w:rPr>
          <w:rFonts w:cs="v4.2.0"/>
          <w:shd w:val="pct15" w:color="auto" w:fill="FFFFFF"/>
        </w:rPr>
      </w:pPr>
      <w:r w:rsidRPr="00981446">
        <w:rPr>
          <w:shd w:val="pct15" w:color="auto" w:fill="FFFFFF"/>
        </w:rPr>
        <w:t>-</w:t>
      </w:r>
      <w:r w:rsidRPr="00981446">
        <w:rPr>
          <w:shd w:val="pct15" w:color="auto" w:fill="FFFFFF"/>
        </w:rPr>
        <w:tab/>
        <w:t>Conditions defined in clause 7.3 of TS 38.101-1 [18] for reference sensitivity are fulfilled.</w:t>
      </w:r>
    </w:p>
    <w:p w14:paraId="7D649AA2" w14:textId="77777777" w:rsidR="00865D9B" w:rsidRPr="00981446" w:rsidRDefault="00865D9B" w:rsidP="00865D9B">
      <w:pPr>
        <w:pStyle w:val="B10"/>
        <w:rPr>
          <w:shd w:val="pct15" w:color="auto" w:fill="FFFFFF"/>
        </w:rPr>
      </w:pPr>
      <w:r w:rsidRPr="00981446">
        <w:rPr>
          <w:shd w:val="pct15" w:color="auto" w:fill="FFFFFF"/>
        </w:rPr>
        <w:t>-</w:t>
      </w:r>
      <w:r w:rsidRPr="00981446">
        <w:rPr>
          <w:shd w:val="pct15" w:color="auto" w:fill="FFFFFF"/>
        </w:rPr>
        <w:tab/>
        <w:t xml:space="preserve">Conditions for intra-frequency measurements are fulfilled according to annex B.2.2 for a corresponding Band </w:t>
      </w:r>
      <w:r w:rsidRPr="00981446">
        <w:rPr>
          <w:rFonts w:cs="v4.2.0"/>
          <w:shd w:val="pct15" w:color="auto" w:fill="FFFFFF"/>
          <w:lang w:eastAsia="ko-KR"/>
        </w:rPr>
        <w:t>for each associated SSB</w:t>
      </w:r>
      <w:r w:rsidRPr="00981446">
        <w:rPr>
          <w:shd w:val="pct15" w:color="auto" w:fill="FFFFFF"/>
        </w:rPr>
        <w:t>.</w:t>
      </w:r>
    </w:p>
    <w:p w14:paraId="178D3529" w14:textId="77777777" w:rsidR="00865D9B" w:rsidRPr="00981446" w:rsidRDefault="00865D9B" w:rsidP="00865D9B">
      <w:pPr>
        <w:pStyle w:val="B10"/>
        <w:rPr>
          <w:shd w:val="pct15" w:color="auto" w:fill="FFFFFF"/>
          <w:lang w:eastAsia="zh-CN"/>
        </w:rPr>
      </w:pPr>
      <w:r w:rsidRPr="00981446">
        <w:rPr>
          <w:shd w:val="pct15" w:color="auto" w:fill="FFFFFF"/>
        </w:rPr>
        <w:t>-</w:t>
      </w:r>
      <w:r w:rsidRPr="00981446">
        <w:rPr>
          <w:shd w:val="pct15" w:color="auto" w:fill="FFFFFF"/>
        </w:rPr>
        <w:tab/>
        <w:t xml:space="preserve">Conditions for intra-frequency measurements are fulfilled according to annex </w:t>
      </w:r>
      <w:r w:rsidRPr="00981446">
        <w:rPr>
          <w:highlight w:val="yellow"/>
          <w:shd w:val="pct15" w:color="auto" w:fill="FFFFFF"/>
        </w:rPr>
        <w:t>B.2.8</w:t>
      </w:r>
      <w:r w:rsidRPr="00981446">
        <w:rPr>
          <w:shd w:val="pct15" w:color="auto" w:fill="FFFFFF"/>
        </w:rPr>
        <w:t xml:space="preserve"> for a corresponding Band </w:t>
      </w:r>
      <w:r w:rsidRPr="00981446">
        <w:rPr>
          <w:rFonts w:cs="v4.2.0"/>
          <w:shd w:val="pct15" w:color="auto" w:fill="FFFFFF"/>
          <w:lang w:eastAsia="ko-KR"/>
        </w:rPr>
        <w:t>for each relevant CSI-RS to be measured.</w:t>
      </w:r>
    </w:p>
    <w:p w14:paraId="1F3D268F" w14:textId="77777777" w:rsidR="00865D9B" w:rsidRPr="00981446" w:rsidRDefault="00865D9B" w:rsidP="00865D9B">
      <w:pPr>
        <w:pStyle w:val="B10"/>
        <w:rPr>
          <w:shd w:val="pct15" w:color="auto" w:fill="FFFFFF"/>
        </w:rPr>
      </w:pPr>
      <w:bookmarkStart w:id="24" w:name="OLE_LINK4"/>
      <w:bookmarkStart w:id="25" w:name="OLE_LINK9"/>
      <w:r w:rsidRPr="00981446">
        <w:rPr>
          <w:rFonts w:hint="eastAsia"/>
          <w:shd w:val="pct15" w:color="auto" w:fill="FFFFFF"/>
          <w:lang w:eastAsia="zh-CN"/>
        </w:rPr>
        <w:t>-</w:t>
      </w:r>
      <w:r w:rsidRPr="00981446">
        <w:rPr>
          <w:shd w:val="pct15" w:color="auto" w:fill="FFFFFF"/>
        </w:rPr>
        <w:tab/>
        <w:t>The bandwidth of CSI-RS is 48 PRBs and the density is 3. The performance with larger bandwidth of CSI-RS is equal to or better than the accuracy requirements in table 10.1.</w:t>
      </w:r>
      <w:r w:rsidRPr="00981446">
        <w:rPr>
          <w:rFonts w:hint="eastAsia"/>
          <w:shd w:val="pct15" w:color="auto" w:fill="FFFFFF"/>
          <w:lang w:eastAsia="zh-CN"/>
        </w:rPr>
        <w:t>2</w:t>
      </w:r>
      <w:r w:rsidRPr="00981446">
        <w:rPr>
          <w:shd w:val="pct15" w:color="auto" w:fill="FFFFFF"/>
        </w:rPr>
        <w:t>.</w:t>
      </w:r>
      <w:r w:rsidRPr="00981446">
        <w:rPr>
          <w:rFonts w:hint="eastAsia"/>
          <w:shd w:val="pct15" w:color="auto" w:fill="FFFFFF"/>
          <w:lang w:eastAsia="zh-CN"/>
        </w:rPr>
        <w:t>3</w:t>
      </w:r>
      <w:r w:rsidRPr="00981446">
        <w:rPr>
          <w:shd w:val="pct15" w:color="auto" w:fill="FFFFFF"/>
        </w:rPr>
        <w:t>.1-1.</w:t>
      </w:r>
      <w:bookmarkEnd w:id="24"/>
      <w:bookmarkEnd w:id="25"/>
      <w:r w:rsidRPr="00981446">
        <w:rPr>
          <w:shd w:val="pct15" w:color="auto" w:fill="FFFFFF"/>
        </w:rPr>
        <w:t>-</w:t>
      </w:r>
      <w:r w:rsidRPr="00981446">
        <w:rPr>
          <w:shd w:val="pct15" w:color="auto" w:fill="FFFFFF"/>
        </w:rPr>
        <w:tab/>
      </w:r>
      <w:r w:rsidRPr="00981446">
        <w:rPr>
          <w:rFonts w:hint="eastAsia"/>
          <w:shd w:val="pct15" w:color="auto" w:fill="FFFFFF"/>
          <w:lang w:eastAsia="zh-CN"/>
        </w:rPr>
        <w:t>The</w:t>
      </w:r>
      <w:r w:rsidRPr="00981446">
        <w:rPr>
          <w:shd w:val="pct15" w:color="auto" w:fill="FFFFFF"/>
        </w:rPr>
        <w:t xml:space="preserve"> timing offset between the reference measurement timing and the target CSI-RS in one layer is no larger than CP.</w:t>
      </w:r>
    </w:p>
    <w:p w14:paraId="07FD0C6D" w14:textId="77777777" w:rsidR="00865D9B" w:rsidRPr="00981446" w:rsidRDefault="00865D9B" w:rsidP="00865D9B">
      <w:pPr>
        <w:pStyle w:val="NO"/>
        <w:rPr>
          <w:shd w:val="pct15" w:color="auto" w:fill="FFFFFF"/>
          <w:lang w:eastAsia="zh-CN"/>
        </w:rPr>
      </w:pPr>
      <w:r w:rsidRPr="00981446">
        <w:rPr>
          <w:shd w:val="pct15" w:color="auto" w:fill="FFFFFF"/>
          <w:lang w:eastAsia="zh-CN"/>
        </w:rPr>
        <w:t>NOTE:</w:t>
      </w:r>
      <w:r w:rsidRPr="00981446">
        <w:rPr>
          <w:shd w:val="pct15" w:color="auto" w:fill="FFFFFF"/>
          <w:lang w:eastAsia="zh-CN"/>
        </w:rPr>
        <w:tab/>
        <w:t>The reference measurement timing for one layer for intra-frequency measurement is serving cell timing.</w:t>
      </w:r>
    </w:p>
    <w:p w14:paraId="11D26839" w14:textId="77777777" w:rsidR="00865D9B" w:rsidRPr="00981446" w:rsidRDefault="00865D9B" w:rsidP="00865D9B">
      <w:pPr>
        <w:pStyle w:val="TH"/>
        <w:rPr>
          <w:shd w:val="pct15" w:color="auto" w:fill="FFFFFF"/>
        </w:rPr>
      </w:pPr>
      <w:r w:rsidRPr="00981446">
        <w:rPr>
          <w:shd w:val="pct15" w:color="auto" w:fill="FFFFFF"/>
        </w:rPr>
        <w:lastRenderedPageBreak/>
        <w:t>Table 10.1.2.3.1-1: CSI-RSRP Intra-frequency absolute accuracy in FR1</w:t>
      </w:r>
    </w:p>
    <w:tbl>
      <w:tblPr>
        <w:tblW w:w="5000" w:type="pct"/>
        <w:jc w:val="center"/>
        <w:tblCellMar>
          <w:left w:w="28" w:type="dxa"/>
        </w:tblCellMar>
        <w:tblLook w:val="01E0" w:firstRow="1" w:lastRow="1" w:firstColumn="1" w:lastColumn="1" w:noHBand="0" w:noVBand="0"/>
      </w:tblPr>
      <w:tblGrid>
        <w:gridCol w:w="987"/>
        <w:gridCol w:w="988"/>
        <w:gridCol w:w="680"/>
        <w:gridCol w:w="1614"/>
        <w:gridCol w:w="795"/>
        <w:gridCol w:w="795"/>
        <w:gridCol w:w="996"/>
        <w:gridCol w:w="1387"/>
        <w:gridCol w:w="1387"/>
      </w:tblGrid>
      <w:tr w:rsidR="00865D9B" w:rsidRPr="00981446" w14:paraId="4B6E357D" w14:textId="77777777" w:rsidTr="00842CA7">
        <w:trPr>
          <w:jc w:val="center"/>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4FF51624" w14:textId="77777777" w:rsidR="00865D9B" w:rsidRPr="00981446" w:rsidRDefault="00865D9B" w:rsidP="00842CA7">
            <w:pPr>
              <w:pStyle w:val="TAH"/>
              <w:rPr>
                <w:shd w:val="pct15" w:color="auto" w:fill="FFFFFF"/>
              </w:rPr>
            </w:pPr>
            <w:r w:rsidRPr="00981446">
              <w:rPr>
                <w:shd w:val="pct15" w:color="auto" w:fill="FFFFFF"/>
              </w:rPr>
              <w:t>Accuracy</w:t>
            </w:r>
          </w:p>
        </w:tc>
        <w:tc>
          <w:tcPr>
            <w:tcW w:w="3974" w:type="pct"/>
            <w:gridSpan w:val="7"/>
            <w:tcBorders>
              <w:top w:val="single" w:sz="4" w:space="0" w:color="auto"/>
              <w:left w:val="single" w:sz="6" w:space="0" w:color="auto"/>
              <w:bottom w:val="single" w:sz="6" w:space="0" w:color="auto"/>
              <w:right w:val="single" w:sz="4" w:space="0" w:color="auto"/>
            </w:tcBorders>
          </w:tcPr>
          <w:p w14:paraId="085F4F34" w14:textId="77777777" w:rsidR="00865D9B" w:rsidRPr="00981446" w:rsidRDefault="00865D9B" w:rsidP="00842CA7">
            <w:pPr>
              <w:pStyle w:val="TAH"/>
              <w:rPr>
                <w:shd w:val="pct15" w:color="auto" w:fill="FFFFFF"/>
              </w:rPr>
            </w:pPr>
            <w:r w:rsidRPr="00981446">
              <w:rPr>
                <w:shd w:val="pct15" w:color="auto" w:fill="FFFFFF"/>
              </w:rPr>
              <w:t>Conditions</w:t>
            </w:r>
          </w:p>
        </w:tc>
      </w:tr>
      <w:tr w:rsidR="00865D9B" w:rsidRPr="00981446" w14:paraId="187D10E3" w14:textId="77777777" w:rsidTr="00842CA7">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5E06CDB5" w14:textId="77777777" w:rsidR="00865D9B" w:rsidRPr="00981446" w:rsidRDefault="00865D9B" w:rsidP="00842CA7">
            <w:pPr>
              <w:pStyle w:val="TAH"/>
              <w:rPr>
                <w:shd w:val="pct15" w:color="auto" w:fill="FFFFFF"/>
              </w:rPr>
            </w:pPr>
            <w:r w:rsidRPr="00981446">
              <w:rPr>
                <w:shd w:val="pct15" w:color="auto" w:fill="FFFFFF"/>
              </w:rPr>
              <w:t>Normal condition</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460E75AA" w14:textId="77777777" w:rsidR="00865D9B" w:rsidRPr="00981446" w:rsidRDefault="00865D9B" w:rsidP="00842CA7">
            <w:pPr>
              <w:pStyle w:val="TAH"/>
              <w:rPr>
                <w:shd w:val="pct15" w:color="auto" w:fill="FFFFFF"/>
              </w:rPr>
            </w:pPr>
            <w:r w:rsidRPr="00981446">
              <w:rPr>
                <w:shd w:val="pct15" w:color="auto" w:fill="FFFFFF"/>
              </w:rPr>
              <w:t>Extreme condition</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33C4DD97" w14:textId="77777777" w:rsidR="00865D9B" w:rsidRPr="00981446" w:rsidRDefault="00865D9B" w:rsidP="00842CA7">
            <w:pPr>
              <w:pStyle w:val="TAH"/>
              <w:rPr>
                <w:shd w:val="pct15" w:color="auto" w:fill="FFFFFF"/>
              </w:rPr>
            </w:pPr>
            <w:r w:rsidRPr="00981446">
              <w:rPr>
                <w:shd w:val="pct15" w:color="auto" w:fill="FFFFFF"/>
              </w:rPr>
              <w:t>CSI-RS Ês/Iot</w:t>
            </w:r>
          </w:p>
        </w:tc>
        <w:tc>
          <w:tcPr>
            <w:tcW w:w="3621" w:type="pct"/>
            <w:gridSpan w:val="6"/>
            <w:tcBorders>
              <w:top w:val="single" w:sz="6" w:space="0" w:color="auto"/>
              <w:left w:val="single" w:sz="6" w:space="0" w:color="auto"/>
              <w:bottom w:val="single" w:sz="6" w:space="0" w:color="auto"/>
              <w:right w:val="single" w:sz="4" w:space="0" w:color="auto"/>
            </w:tcBorders>
          </w:tcPr>
          <w:p w14:paraId="2275B3BD" w14:textId="77777777" w:rsidR="00865D9B" w:rsidRPr="00981446" w:rsidRDefault="00865D9B" w:rsidP="00842CA7">
            <w:pPr>
              <w:pStyle w:val="TAH"/>
              <w:rPr>
                <w:shd w:val="pct15" w:color="auto" w:fill="FFFFFF"/>
              </w:rPr>
            </w:pPr>
            <w:r w:rsidRPr="00981446">
              <w:rPr>
                <w:shd w:val="pct15" w:color="auto" w:fill="FFFFFF"/>
              </w:rPr>
              <w:t>Io</w:t>
            </w:r>
            <w:r w:rsidRPr="00981446">
              <w:rPr>
                <w:shd w:val="pct15" w:color="auto" w:fill="FFFFFF"/>
                <w:vertAlign w:val="superscript"/>
              </w:rPr>
              <w:t xml:space="preserve"> Note 1</w:t>
            </w:r>
            <w:r w:rsidRPr="00981446">
              <w:rPr>
                <w:shd w:val="pct15" w:color="auto" w:fill="FFFFFF"/>
              </w:rPr>
              <w:t xml:space="preserve"> range</w:t>
            </w:r>
          </w:p>
        </w:tc>
      </w:tr>
      <w:tr w:rsidR="00865D9B" w:rsidRPr="00981446" w14:paraId="48CFD46F" w14:textId="77777777" w:rsidTr="00842CA7">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10FD82EC" w14:textId="77777777" w:rsidR="00865D9B" w:rsidRPr="00981446" w:rsidRDefault="00865D9B" w:rsidP="00842CA7">
            <w:pPr>
              <w:pStyle w:val="TAH"/>
              <w:rPr>
                <w:shd w:val="pct15" w:color="auto" w:fill="FFFFFF"/>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689462E3" w14:textId="77777777" w:rsidR="00865D9B" w:rsidRPr="00981446" w:rsidRDefault="00865D9B" w:rsidP="00842CA7">
            <w:pPr>
              <w:pStyle w:val="TAH"/>
              <w:rPr>
                <w:shd w:val="pct15" w:color="auto" w:fill="FFFFFF"/>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1FA27F6D" w14:textId="77777777" w:rsidR="00865D9B" w:rsidRPr="00981446" w:rsidRDefault="00865D9B" w:rsidP="00842CA7">
            <w:pPr>
              <w:pStyle w:val="TAH"/>
              <w:rPr>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7FF2DB9" w14:textId="77777777" w:rsidR="00865D9B" w:rsidRPr="00981446" w:rsidRDefault="00865D9B" w:rsidP="00842CA7">
            <w:pPr>
              <w:pStyle w:val="TAH"/>
              <w:rPr>
                <w:shd w:val="pct15" w:color="auto" w:fill="FFFFFF"/>
              </w:rPr>
            </w:pPr>
            <w:r w:rsidRPr="00981446">
              <w:rPr>
                <w:shd w:val="pct15" w:color="auto" w:fill="FFFFFF"/>
              </w:rPr>
              <w:t>NR operating band groups</w:t>
            </w:r>
            <w:r w:rsidRPr="00981446">
              <w:rPr>
                <w:shd w:val="pct15" w:color="auto" w:fill="FFFFFF"/>
                <w:vertAlign w:val="superscript"/>
              </w:rPr>
              <w:t xml:space="preserve"> Note 2</w:t>
            </w:r>
          </w:p>
        </w:tc>
        <w:tc>
          <w:tcPr>
            <w:tcW w:w="2063" w:type="pct"/>
            <w:gridSpan w:val="4"/>
            <w:tcBorders>
              <w:top w:val="single" w:sz="4" w:space="0" w:color="auto"/>
              <w:left w:val="single" w:sz="4" w:space="0" w:color="auto"/>
              <w:bottom w:val="single" w:sz="6" w:space="0" w:color="auto"/>
              <w:right w:val="single" w:sz="6" w:space="0" w:color="auto"/>
            </w:tcBorders>
          </w:tcPr>
          <w:p w14:paraId="5389E3BA" w14:textId="77777777" w:rsidR="00865D9B" w:rsidRPr="00981446" w:rsidRDefault="00865D9B" w:rsidP="00842CA7">
            <w:pPr>
              <w:pStyle w:val="TAH"/>
              <w:rPr>
                <w:shd w:val="pct15" w:color="auto" w:fill="FFFFFF"/>
              </w:rPr>
            </w:pPr>
            <w:r w:rsidRPr="00981446">
              <w:rPr>
                <w:shd w:val="pct15" w:color="auto" w:fill="FFFFFF"/>
              </w:rPr>
              <w:t>Minimum Io</w:t>
            </w:r>
          </w:p>
        </w:tc>
        <w:tc>
          <w:tcPr>
            <w:tcW w:w="720" w:type="pct"/>
            <w:tcBorders>
              <w:top w:val="single" w:sz="4" w:space="0" w:color="auto"/>
              <w:left w:val="single" w:sz="6" w:space="0" w:color="auto"/>
              <w:bottom w:val="single" w:sz="6" w:space="0" w:color="auto"/>
              <w:right w:val="single" w:sz="4" w:space="0" w:color="auto"/>
            </w:tcBorders>
            <w:vAlign w:val="center"/>
            <w:hideMark/>
          </w:tcPr>
          <w:p w14:paraId="6BF24862" w14:textId="77777777" w:rsidR="00865D9B" w:rsidRPr="00981446" w:rsidRDefault="00865D9B" w:rsidP="00842CA7">
            <w:pPr>
              <w:pStyle w:val="TAH"/>
              <w:rPr>
                <w:shd w:val="pct15" w:color="auto" w:fill="FFFFFF"/>
              </w:rPr>
            </w:pPr>
            <w:r w:rsidRPr="00981446">
              <w:rPr>
                <w:shd w:val="pct15" w:color="auto" w:fill="FFFFFF"/>
              </w:rPr>
              <w:t>Maximum Io</w:t>
            </w:r>
          </w:p>
        </w:tc>
      </w:tr>
      <w:tr w:rsidR="00865D9B" w:rsidRPr="00981446" w14:paraId="5D4041EC" w14:textId="77777777" w:rsidTr="00842CA7">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6815717A" w14:textId="77777777" w:rsidR="00865D9B" w:rsidRPr="00981446" w:rsidRDefault="00865D9B" w:rsidP="00842CA7">
            <w:pPr>
              <w:pStyle w:val="TAH"/>
              <w:rPr>
                <w:shd w:val="pct15" w:color="auto" w:fill="FFFFFF"/>
              </w:rPr>
            </w:pPr>
            <w:r w:rsidRPr="00981446">
              <w:rPr>
                <w:shd w:val="pct15" w:color="auto" w:fill="FFFFFF"/>
              </w:rPr>
              <w:t>dB</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19AF3648" w14:textId="77777777" w:rsidR="00865D9B" w:rsidRPr="00981446" w:rsidRDefault="00865D9B" w:rsidP="00842CA7">
            <w:pPr>
              <w:pStyle w:val="TAH"/>
              <w:rPr>
                <w:shd w:val="pct15" w:color="auto" w:fill="FFFFFF"/>
              </w:rPr>
            </w:pPr>
            <w:r w:rsidRPr="00981446">
              <w:rPr>
                <w:shd w:val="pct15" w:color="auto" w:fill="FFFFFF"/>
              </w:rPr>
              <w:t>dB</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71C21D47" w14:textId="77777777" w:rsidR="00865D9B" w:rsidRPr="00981446" w:rsidRDefault="00865D9B" w:rsidP="00842CA7">
            <w:pPr>
              <w:pStyle w:val="TAH"/>
              <w:rPr>
                <w:shd w:val="pct15" w:color="auto" w:fill="FFFFFF"/>
              </w:rPr>
            </w:pPr>
            <w:r w:rsidRPr="00981446">
              <w:rPr>
                <w:shd w:val="pct15" w:color="auto" w:fill="FFFFFF"/>
              </w:rPr>
              <w:t>dB</w:t>
            </w:r>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3EEA24AE" w14:textId="77777777" w:rsidR="00865D9B" w:rsidRPr="00981446" w:rsidRDefault="00865D9B" w:rsidP="00842CA7">
            <w:pPr>
              <w:pStyle w:val="TAH"/>
              <w:rPr>
                <w:shd w:val="pct15" w:color="auto" w:fill="FFFFFF"/>
              </w:rPr>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378DF2AA" w14:textId="77777777" w:rsidR="00865D9B" w:rsidRPr="00981446" w:rsidRDefault="00865D9B" w:rsidP="00842CA7">
            <w:pPr>
              <w:pStyle w:val="TAH"/>
              <w:rPr>
                <w:shd w:val="pct15" w:color="auto" w:fill="FFFFFF"/>
              </w:rPr>
            </w:pPr>
            <w:r w:rsidRPr="00981446">
              <w:rPr>
                <w:rFonts w:cs="Arial"/>
                <w:shd w:val="pct15" w:color="auto" w:fill="FFFFFF"/>
              </w:rPr>
              <w:t xml:space="preserve">dBm / </w:t>
            </w:r>
            <w:r w:rsidRPr="00981446">
              <w:rPr>
                <w:shd w:val="pct15" w:color="auto" w:fill="FFFFFF"/>
              </w:rPr>
              <w:t>SCS</w:t>
            </w:r>
            <w:r w:rsidRPr="00981446">
              <w:rPr>
                <w:shd w:val="pct15" w:color="auto" w:fill="FFFFFF"/>
                <w:vertAlign w:val="subscript"/>
              </w:rPr>
              <w:t>CSI-RS</w:t>
            </w:r>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5BA33A39" w14:textId="77777777" w:rsidR="00865D9B" w:rsidRPr="00981446" w:rsidRDefault="00865D9B" w:rsidP="00842CA7">
            <w:pPr>
              <w:pStyle w:val="TAH"/>
              <w:rPr>
                <w:shd w:val="pct15" w:color="auto" w:fill="FFFFFF"/>
              </w:rPr>
            </w:pPr>
            <w:r w:rsidRPr="00981446">
              <w:rPr>
                <w:shd w:val="pct15" w:color="auto" w:fill="FFFFFF"/>
              </w:rPr>
              <w:t>dBm/BW</w:t>
            </w:r>
            <w:r w:rsidRPr="00981446">
              <w:rPr>
                <w:shd w:val="pct15" w:color="auto" w:fill="FFFFFF"/>
                <w:vertAlign w:val="subscript"/>
              </w:rPr>
              <w:t>Channel</w:t>
            </w:r>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1FFD8E13" w14:textId="77777777" w:rsidR="00865D9B" w:rsidRPr="00981446" w:rsidRDefault="00865D9B" w:rsidP="00842CA7">
            <w:pPr>
              <w:pStyle w:val="TAH"/>
              <w:rPr>
                <w:shd w:val="pct15" w:color="auto" w:fill="FFFFFF"/>
              </w:rPr>
            </w:pPr>
            <w:r w:rsidRPr="00981446">
              <w:rPr>
                <w:shd w:val="pct15" w:color="auto" w:fill="FFFFFF"/>
              </w:rPr>
              <w:t>dBm/BW</w:t>
            </w:r>
            <w:r w:rsidRPr="00981446">
              <w:rPr>
                <w:shd w:val="pct15" w:color="auto" w:fill="FFFFFF"/>
                <w:vertAlign w:val="subscript"/>
              </w:rPr>
              <w:t>Channel</w:t>
            </w:r>
          </w:p>
        </w:tc>
      </w:tr>
      <w:tr w:rsidR="00865D9B" w:rsidRPr="00981446" w14:paraId="22E6210C" w14:textId="77777777" w:rsidTr="00842CA7">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052DDE78" w14:textId="77777777" w:rsidR="00865D9B" w:rsidRPr="00981446" w:rsidRDefault="00865D9B" w:rsidP="00842CA7">
            <w:pPr>
              <w:pStyle w:val="TAH"/>
              <w:rPr>
                <w:shd w:val="pct15" w:color="auto" w:fill="FFFFFF"/>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4BBC4C01" w14:textId="77777777" w:rsidR="00865D9B" w:rsidRPr="00981446" w:rsidRDefault="00865D9B" w:rsidP="00842CA7">
            <w:pPr>
              <w:pStyle w:val="TAH"/>
              <w:rPr>
                <w:shd w:val="pct15" w:color="auto" w:fill="FFFFFF"/>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11BC94DD" w14:textId="77777777" w:rsidR="00865D9B" w:rsidRPr="00981446" w:rsidRDefault="00865D9B" w:rsidP="00842CA7">
            <w:pPr>
              <w:pStyle w:val="TAH"/>
              <w:rPr>
                <w:shd w:val="pct15" w:color="auto" w:fill="FFFFFF"/>
              </w:rPr>
            </w:pPr>
          </w:p>
        </w:tc>
        <w:tc>
          <w:tcPr>
            <w:tcW w:w="838" w:type="pct"/>
            <w:vMerge/>
            <w:tcBorders>
              <w:top w:val="single" w:sz="6" w:space="0" w:color="auto"/>
              <w:left w:val="single" w:sz="6" w:space="0" w:color="auto"/>
              <w:bottom w:val="single" w:sz="6" w:space="0" w:color="auto"/>
              <w:right w:val="single" w:sz="4" w:space="0" w:color="auto"/>
            </w:tcBorders>
            <w:vAlign w:val="center"/>
            <w:hideMark/>
          </w:tcPr>
          <w:p w14:paraId="0AA7953D" w14:textId="77777777" w:rsidR="00865D9B" w:rsidRPr="00981446" w:rsidRDefault="00865D9B" w:rsidP="00842CA7">
            <w:pPr>
              <w:pStyle w:val="TAH"/>
              <w:rPr>
                <w:shd w:val="pct15" w:color="auto" w:fill="FFFFFF"/>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5A150C6A" w14:textId="77777777" w:rsidR="00865D9B" w:rsidRPr="00981446" w:rsidRDefault="00865D9B" w:rsidP="00842CA7">
            <w:pPr>
              <w:pStyle w:val="TAH"/>
              <w:rPr>
                <w:rFonts w:cs="Arial"/>
                <w:shd w:val="pct15" w:color="auto" w:fill="FFFFFF"/>
              </w:rPr>
            </w:pPr>
            <w:r w:rsidRPr="00981446">
              <w:rPr>
                <w:shd w:val="pct15" w:color="auto" w:fill="FFFFFF"/>
              </w:rPr>
              <w:t>SCS</w:t>
            </w:r>
            <w:r w:rsidRPr="00981446">
              <w:rPr>
                <w:shd w:val="pct15" w:color="auto" w:fill="FFFFFF"/>
                <w:vertAlign w:val="subscript"/>
              </w:rPr>
              <w:t>CSI-RS</w:t>
            </w:r>
            <w:r w:rsidRPr="00981446">
              <w:rPr>
                <w:rFonts w:cs="Arial"/>
                <w:shd w:val="pct15" w:color="auto" w:fill="FFFFFF"/>
              </w:rPr>
              <w:t xml:space="preserve"> = 15 kHz</w:t>
            </w:r>
          </w:p>
        </w:tc>
        <w:tc>
          <w:tcPr>
            <w:tcW w:w="413" w:type="pct"/>
            <w:tcBorders>
              <w:top w:val="single" w:sz="6" w:space="0" w:color="auto"/>
              <w:left w:val="single" w:sz="4" w:space="0" w:color="auto"/>
              <w:bottom w:val="single" w:sz="6" w:space="0" w:color="auto"/>
              <w:right w:val="single" w:sz="6" w:space="0" w:color="auto"/>
            </w:tcBorders>
            <w:vAlign w:val="center"/>
            <w:hideMark/>
          </w:tcPr>
          <w:p w14:paraId="748A34BE" w14:textId="77777777" w:rsidR="00865D9B" w:rsidRPr="00981446" w:rsidRDefault="00865D9B" w:rsidP="00842CA7">
            <w:pPr>
              <w:pStyle w:val="TAH"/>
              <w:rPr>
                <w:rFonts w:cs="Arial"/>
                <w:shd w:val="pct15" w:color="auto" w:fill="FFFFFF"/>
              </w:rPr>
            </w:pPr>
            <w:r w:rsidRPr="00981446">
              <w:rPr>
                <w:shd w:val="pct15" w:color="auto" w:fill="FFFFFF"/>
              </w:rPr>
              <w:t>SCS</w:t>
            </w:r>
            <w:r w:rsidRPr="00981446">
              <w:rPr>
                <w:shd w:val="pct15" w:color="auto" w:fill="FFFFFF"/>
                <w:vertAlign w:val="subscript"/>
              </w:rPr>
              <w:t>CSI-RS</w:t>
            </w:r>
            <w:r w:rsidRPr="00981446">
              <w:rPr>
                <w:rFonts w:cs="Arial"/>
                <w:shd w:val="pct15" w:color="auto" w:fill="FFFFFF"/>
              </w:rPr>
              <w:t xml:space="preserve"> = 30 kHz</w:t>
            </w:r>
          </w:p>
        </w:tc>
        <w:tc>
          <w:tcPr>
            <w:tcW w:w="517" w:type="pct"/>
            <w:tcBorders>
              <w:top w:val="single" w:sz="6" w:space="0" w:color="auto"/>
              <w:left w:val="single" w:sz="6" w:space="0" w:color="auto"/>
              <w:bottom w:val="single" w:sz="6" w:space="0" w:color="auto"/>
              <w:right w:val="single" w:sz="6" w:space="0" w:color="auto"/>
            </w:tcBorders>
          </w:tcPr>
          <w:p w14:paraId="75164EFD" w14:textId="77777777" w:rsidR="00865D9B" w:rsidRPr="00981446" w:rsidRDefault="00865D9B" w:rsidP="00842CA7">
            <w:pPr>
              <w:pStyle w:val="TAH"/>
              <w:rPr>
                <w:shd w:val="pct15" w:color="auto" w:fill="FFFFFF"/>
              </w:rPr>
            </w:pPr>
            <w:r w:rsidRPr="00981446">
              <w:rPr>
                <w:rFonts w:cs="Arial"/>
                <w:shd w:val="pct15" w:color="auto" w:fill="FFFFFF"/>
              </w:rPr>
              <w:t>SCS</w:t>
            </w:r>
            <w:r w:rsidRPr="00981446">
              <w:rPr>
                <w:rFonts w:cs="Arial"/>
                <w:shd w:val="pct15" w:color="auto" w:fill="FFFFFF"/>
                <w:vertAlign w:val="subscript"/>
              </w:rPr>
              <w:t xml:space="preserve">CSI-RS </w:t>
            </w:r>
            <w:r w:rsidRPr="00981446">
              <w:rPr>
                <w:rFonts w:cs="Arial"/>
                <w:shd w:val="pct15" w:color="auto" w:fill="FFFFFF"/>
              </w:rPr>
              <w:t>= 60 kHz</w:t>
            </w:r>
          </w:p>
        </w:tc>
        <w:tc>
          <w:tcPr>
            <w:tcW w:w="720" w:type="pct"/>
            <w:vMerge/>
            <w:tcBorders>
              <w:top w:val="single" w:sz="6" w:space="0" w:color="auto"/>
              <w:left w:val="single" w:sz="6" w:space="0" w:color="auto"/>
              <w:bottom w:val="single" w:sz="6" w:space="0" w:color="auto"/>
              <w:right w:val="single" w:sz="6" w:space="0" w:color="auto"/>
            </w:tcBorders>
            <w:vAlign w:val="center"/>
            <w:hideMark/>
          </w:tcPr>
          <w:p w14:paraId="73E12463" w14:textId="77777777" w:rsidR="00865D9B" w:rsidRPr="00981446" w:rsidRDefault="00865D9B" w:rsidP="00842CA7">
            <w:pPr>
              <w:pStyle w:val="TAH"/>
              <w:rPr>
                <w:shd w:val="pct15" w:color="auto" w:fill="FFFFFF"/>
              </w:rPr>
            </w:pPr>
          </w:p>
        </w:tc>
        <w:tc>
          <w:tcPr>
            <w:tcW w:w="720" w:type="pct"/>
            <w:vMerge/>
            <w:tcBorders>
              <w:top w:val="single" w:sz="6" w:space="0" w:color="auto"/>
              <w:left w:val="single" w:sz="6" w:space="0" w:color="auto"/>
              <w:bottom w:val="single" w:sz="6" w:space="0" w:color="auto"/>
              <w:right w:val="single" w:sz="4" w:space="0" w:color="auto"/>
            </w:tcBorders>
            <w:vAlign w:val="center"/>
            <w:hideMark/>
          </w:tcPr>
          <w:p w14:paraId="1F3DDA23" w14:textId="77777777" w:rsidR="00865D9B" w:rsidRPr="00981446" w:rsidRDefault="00865D9B" w:rsidP="00842CA7">
            <w:pPr>
              <w:pStyle w:val="TAH"/>
              <w:rPr>
                <w:shd w:val="pct15" w:color="auto" w:fill="FFFFFF"/>
              </w:rPr>
            </w:pPr>
          </w:p>
        </w:tc>
      </w:tr>
      <w:tr w:rsidR="00865D9B" w:rsidRPr="00981446" w14:paraId="63221F52" w14:textId="77777777" w:rsidTr="00842CA7">
        <w:trPr>
          <w:jc w:val="center"/>
        </w:trPr>
        <w:tc>
          <w:tcPr>
            <w:tcW w:w="513" w:type="pct"/>
            <w:vMerge w:val="restart"/>
            <w:tcBorders>
              <w:top w:val="single" w:sz="6" w:space="0" w:color="auto"/>
              <w:left w:val="single" w:sz="4" w:space="0" w:color="auto"/>
              <w:bottom w:val="nil"/>
              <w:right w:val="single" w:sz="6" w:space="0" w:color="auto"/>
            </w:tcBorders>
            <w:vAlign w:val="center"/>
            <w:hideMark/>
          </w:tcPr>
          <w:p w14:paraId="718E82E7"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4.5</w:t>
            </w:r>
          </w:p>
        </w:tc>
        <w:tc>
          <w:tcPr>
            <w:tcW w:w="513" w:type="pct"/>
            <w:vMerge w:val="restart"/>
            <w:tcBorders>
              <w:top w:val="single" w:sz="6" w:space="0" w:color="auto"/>
              <w:left w:val="single" w:sz="6" w:space="0" w:color="auto"/>
              <w:bottom w:val="nil"/>
              <w:right w:val="single" w:sz="6" w:space="0" w:color="auto"/>
            </w:tcBorders>
            <w:vAlign w:val="center"/>
            <w:hideMark/>
          </w:tcPr>
          <w:p w14:paraId="0340C4F1"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9</w:t>
            </w:r>
          </w:p>
        </w:tc>
        <w:tc>
          <w:tcPr>
            <w:tcW w:w="353" w:type="pct"/>
            <w:vMerge w:val="restart"/>
            <w:tcBorders>
              <w:top w:val="single" w:sz="6" w:space="0" w:color="auto"/>
              <w:left w:val="single" w:sz="6" w:space="0" w:color="auto"/>
              <w:bottom w:val="nil"/>
              <w:right w:val="single" w:sz="6" w:space="0" w:color="auto"/>
            </w:tcBorders>
            <w:vAlign w:val="center"/>
            <w:hideMark/>
          </w:tcPr>
          <w:p w14:paraId="66D0101D" w14:textId="77777777" w:rsidR="00865D9B" w:rsidRPr="00981446" w:rsidRDefault="00865D9B" w:rsidP="00842CA7">
            <w:pPr>
              <w:pStyle w:val="TAC"/>
              <w:rPr>
                <w:shd w:val="pct15" w:color="auto" w:fill="FFFFFF"/>
              </w:rPr>
            </w:pPr>
            <w:r w:rsidRPr="00981446">
              <w:rPr>
                <w:highlight w:val="yellow"/>
                <w:shd w:val="pct15" w:color="auto" w:fill="FFFFFF"/>
              </w:rPr>
              <w:sym w:font="Symbol" w:char="F0B3"/>
            </w:r>
            <w:r w:rsidRPr="00981446">
              <w:rPr>
                <w:highlight w:val="yellow"/>
                <w:shd w:val="pct15" w:color="auto" w:fill="FFFFFF"/>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57071C13" w14:textId="77777777" w:rsidR="00865D9B" w:rsidRPr="00981446" w:rsidRDefault="00865D9B" w:rsidP="00842CA7">
            <w:pPr>
              <w:pStyle w:val="TAC"/>
              <w:rPr>
                <w:rFonts w:cs="Arial"/>
                <w:szCs w:val="18"/>
                <w:shd w:val="pct15" w:color="auto" w:fill="FFFFFF"/>
              </w:rPr>
            </w:pPr>
            <w:r w:rsidRPr="00981446">
              <w:rPr>
                <w:rFonts w:cs="Arial"/>
                <w:szCs w:val="18"/>
                <w:shd w:val="pct15" w:color="auto" w:fill="FFFFFF"/>
              </w:rPr>
              <w:t>NR_FDD_FR1_A, NR_TDD_FR1_A,</w:t>
            </w:r>
          </w:p>
          <w:p w14:paraId="46CCF931" w14:textId="77777777" w:rsidR="00865D9B" w:rsidRPr="00981446" w:rsidRDefault="00865D9B" w:rsidP="00842CA7">
            <w:pPr>
              <w:pStyle w:val="TAC"/>
              <w:rPr>
                <w:rFonts w:cs="Arial"/>
                <w:szCs w:val="18"/>
                <w:shd w:val="pct15" w:color="auto" w:fill="FFFFFF"/>
              </w:rPr>
            </w:pPr>
            <w:r w:rsidRPr="00981446">
              <w:rPr>
                <w:rFonts w:cs="Arial"/>
                <w:szCs w:val="18"/>
                <w:shd w:val="pct15" w:color="auto" w:fill="FFFFFF"/>
              </w:rPr>
              <w:t>NR_SDL_FR1_A</w:t>
            </w:r>
          </w:p>
        </w:tc>
        <w:tc>
          <w:tcPr>
            <w:tcW w:w="413" w:type="pct"/>
            <w:tcBorders>
              <w:top w:val="single" w:sz="6" w:space="0" w:color="auto"/>
              <w:left w:val="single" w:sz="4" w:space="0" w:color="auto"/>
              <w:bottom w:val="single" w:sz="6" w:space="0" w:color="auto"/>
              <w:right w:val="single" w:sz="6" w:space="0" w:color="auto"/>
            </w:tcBorders>
            <w:vAlign w:val="center"/>
            <w:hideMark/>
          </w:tcPr>
          <w:p w14:paraId="4080A30B" w14:textId="77777777" w:rsidR="00865D9B" w:rsidRPr="00981446" w:rsidRDefault="00865D9B" w:rsidP="00842CA7">
            <w:pPr>
              <w:pStyle w:val="TAC"/>
              <w:rPr>
                <w:shd w:val="pct15" w:color="auto" w:fill="FFFFFF"/>
              </w:rPr>
            </w:pPr>
            <w:r w:rsidRPr="00981446">
              <w:rPr>
                <w:shd w:val="pct15" w:color="auto" w:fill="FFFFFF"/>
              </w:rPr>
              <w:t>-121</w:t>
            </w:r>
          </w:p>
        </w:tc>
        <w:tc>
          <w:tcPr>
            <w:tcW w:w="413" w:type="pct"/>
            <w:tcBorders>
              <w:top w:val="single" w:sz="6" w:space="0" w:color="auto"/>
              <w:left w:val="single" w:sz="4" w:space="0" w:color="auto"/>
              <w:bottom w:val="single" w:sz="6" w:space="0" w:color="auto"/>
              <w:right w:val="single" w:sz="6" w:space="0" w:color="auto"/>
            </w:tcBorders>
            <w:vAlign w:val="center"/>
            <w:hideMark/>
          </w:tcPr>
          <w:p w14:paraId="21FBB976" w14:textId="77777777" w:rsidR="00865D9B" w:rsidRPr="00981446" w:rsidRDefault="00865D9B" w:rsidP="00842CA7">
            <w:pPr>
              <w:pStyle w:val="TAC"/>
              <w:rPr>
                <w:shd w:val="pct15" w:color="auto" w:fill="FFFFFF"/>
              </w:rPr>
            </w:pPr>
            <w:r w:rsidRPr="00981446">
              <w:rPr>
                <w:shd w:val="pct15" w:color="auto" w:fill="FFFFFF"/>
              </w:rPr>
              <w:t>-118</w:t>
            </w:r>
          </w:p>
        </w:tc>
        <w:tc>
          <w:tcPr>
            <w:tcW w:w="517" w:type="pct"/>
            <w:tcBorders>
              <w:top w:val="single" w:sz="6" w:space="0" w:color="auto"/>
              <w:left w:val="single" w:sz="4" w:space="0" w:color="auto"/>
              <w:bottom w:val="single" w:sz="6" w:space="0" w:color="auto"/>
              <w:right w:val="single" w:sz="6" w:space="0" w:color="auto"/>
            </w:tcBorders>
            <w:vAlign w:val="center"/>
          </w:tcPr>
          <w:p w14:paraId="51069CE3" w14:textId="77777777" w:rsidR="00865D9B" w:rsidRPr="00981446" w:rsidRDefault="00865D9B" w:rsidP="00842CA7">
            <w:pPr>
              <w:pStyle w:val="TAC"/>
              <w:rPr>
                <w:shd w:val="pct15" w:color="auto" w:fill="FFFFFF"/>
              </w:rPr>
            </w:pPr>
            <w:r w:rsidRPr="00981446">
              <w:rPr>
                <w:shd w:val="pct15" w:color="auto" w:fill="FFFFFF"/>
              </w:rPr>
              <w:t>-115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05BD9313"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54BFF4E0"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6C94634F"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2F1886D9"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5AFA088C"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4526DB45"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hideMark/>
          </w:tcPr>
          <w:p w14:paraId="7EB6BBEE" w14:textId="77777777" w:rsidR="00865D9B" w:rsidRPr="00981446" w:rsidRDefault="00865D9B" w:rsidP="00842CA7">
            <w:pPr>
              <w:pStyle w:val="TAC"/>
              <w:rPr>
                <w:shd w:val="pct15" w:color="auto" w:fill="FFFFFF"/>
              </w:rPr>
            </w:pPr>
            <w:r w:rsidRPr="00981446">
              <w:rPr>
                <w:shd w:val="pct15" w:color="auto" w:fill="FFFFFF"/>
              </w:rPr>
              <w:t>NR_FDD_FR1_B,</w:t>
            </w:r>
          </w:p>
          <w:p w14:paraId="43549FCF" w14:textId="77777777" w:rsidR="00865D9B" w:rsidRPr="00981446" w:rsidRDefault="00865D9B" w:rsidP="00842CA7">
            <w:pPr>
              <w:pStyle w:val="TAC"/>
              <w:rPr>
                <w:shd w:val="pct15" w:color="auto" w:fill="FFFFFF"/>
              </w:rPr>
            </w:pPr>
            <w:r w:rsidRPr="00981446">
              <w:rPr>
                <w:shd w:val="pct15" w:color="auto" w:fill="FFFFFF"/>
              </w:rPr>
              <w:t>NR_TDD_FR1_B</w:t>
            </w:r>
          </w:p>
        </w:tc>
        <w:tc>
          <w:tcPr>
            <w:tcW w:w="413" w:type="pct"/>
            <w:tcBorders>
              <w:top w:val="single" w:sz="6" w:space="0" w:color="auto"/>
              <w:left w:val="single" w:sz="4" w:space="0" w:color="auto"/>
              <w:bottom w:val="single" w:sz="6" w:space="0" w:color="auto"/>
              <w:right w:val="single" w:sz="6" w:space="0" w:color="auto"/>
            </w:tcBorders>
            <w:hideMark/>
          </w:tcPr>
          <w:p w14:paraId="208395E7" w14:textId="77777777" w:rsidR="00865D9B" w:rsidRPr="00981446" w:rsidRDefault="00865D9B" w:rsidP="00842CA7">
            <w:pPr>
              <w:pStyle w:val="TAC"/>
              <w:rPr>
                <w:shd w:val="pct15" w:color="auto" w:fill="FFFFFF"/>
              </w:rPr>
            </w:pPr>
            <w:r w:rsidRPr="00981446">
              <w:rPr>
                <w:shd w:val="pct15" w:color="auto" w:fill="FFFFFF"/>
              </w:rPr>
              <w:t>-120.5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31A8041" w14:textId="77777777" w:rsidR="00865D9B" w:rsidRPr="00981446" w:rsidRDefault="00865D9B" w:rsidP="00842CA7">
            <w:pPr>
              <w:pStyle w:val="TAC"/>
              <w:rPr>
                <w:shd w:val="pct15" w:color="auto" w:fill="FFFFFF"/>
              </w:rPr>
            </w:pPr>
            <w:r w:rsidRPr="00981446">
              <w:rPr>
                <w:shd w:val="pct15" w:color="auto" w:fill="FFFFFF"/>
              </w:rPr>
              <w:t>-117.5</w:t>
            </w:r>
          </w:p>
        </w:tc>
        <w:tc>
          <w:tcPr>
            <w:tcW w:w="517" w:type="pct"/>
            <w:tcBorders>
              <w:top w:val="single" w:sz="6" w:space="0" w:color="auto"/>
              <w:left w:val="single" w:sz="4" w:space="0" w:color="auto"/>
              <w:bottom w:val="single" w:sz="6" w:space="0" w:color="auto"/>
              <w:right w:val="single" w:sz="6" w:space="0" w:color="auto"/>
            </w:tcBorders>
            <w:vAlign w:val="center"/>
          </w:tcPr>
          <w:p w14:paraId="5AB72670" w14:textId="77777777" w:rsidR="00865D9B" w:rsidRPr="00981446" w:rsidRDefault="00865D9B" w:rsidP="00842CA7">
            <w:pPr>
              <w:pStyle w:val="TAC"/>
              <w:rPr>
                <w:shd w:val="pct15" w:color="auto" w:fill="FFFFFF"/>
              </w:rPr>
            </w:pPr>
            <w:r w:rsidRPr="00981446">
              <w:rPr>
                <w:shd w:val="pct15" w:color="auto" w:fill="FFFFFF"/>
              </w:rPr>
              <w:t>-114.5</w:t>
            </w:r>
          </w:p>
        </w:tc>
        <w:tc>
          <w:tcPr>
            <w:tcW w:w="720" w:type="pct"/>
            <w:tcBorders>
              <w:top w:val="single" w:sz="6" w:space="0" w:color="auto"/>
              <w:left w:val="single" w:sz="6" w:space="0" w:color="auto"/>
              <w:bottom w:val="single" w:sz="6" w:space="0" w:color="auto"/>
              <w:right w:val="single" w:sz="6" w:space="0" w:color="auto"/>
            </w:tcBorders>
            <w:hideMark/>
          </w:tcPr>
          <w:p w14:paraId="3F4A7506"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hideMark/>
          </w:tcPr>
          <w:p w14:paraId="267834F5"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4712F403"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13B2B268"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4972F80D"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5AA2F45F"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885BEB3" w14:textId="77777777" w:rsidR="00865D9B" w:rsidRPr="00981446" w:rsidRDefault="00865D9B" w:rsidP="00842CA7">
            <w:pPr>
              <w:pStyle w:val="TAC"/>
              <w:rPr>
                <w:shd w:val="pct15" w:color="auto" w:fill="FFFFFF"/>
              </w:rPr>
            </w:pPr>
            <w:r w:rsidRPr="00981446">
              <w:rPr>
                <w:shd w:val="pct15" w:color="auto" w:fill="FFFFFF"/>
              </w:rPr>
              <w:t xml:space="preserve">NR_FDD_FR1_C, NR_TDD_FR1_C </w:t>
            </w:r>
          </w:p>
        </w:tc>
        <w:tc>
          <w:tcPr>
            <w:tcW w:w="413" w:type="pct"/>
            <w:tcBorders>
              <w:top w:val="single" w:sz="6" w:space="0" w:color="auto"/>
              <w:left w:val="single" w:sz="4" w:space="0" w:color="auto"/>
              <w:bottom w:val="single" w:sz="6" w:space="0" w:color="auto"/>
              <w:right w:val="single" w:sz="6" w:space="0" w:color="auto"/>
            </w:tcBorders>
            <w:vAlign w:val="center"/>
            <w:hideMark/>
          </w:tcPr>
          <w:p w14:paraId="7DF198DD" w14:textId="77777777" w:rsidR="00865D9B" w:rsidRPr="00981446" w:rsidRDefault="00865D9B" w:rsidP="00842CA7">
            <w:pPr>
              <w:pStyle w:val="TAC"/>
              <w:rPr>
                <w:shd w:val="pct15" w:color="auto" w:fill="FFFFFF"/>
              </w:rPr>
            </w:pPr>
            <w:r w:rsidRPr="00981446">
              <w:rPr>
                <w:shd w:val="pct15" w:color="auto" w:fill="FFFFFF"/>
              </w:rPr>
              <w:t>-120</w:t>
            </w:r>
          </w:p>
        </w:tc>
        <w:tc>
          <w:tcPr>
            <w:tcW w:w="413" w:type="pct"/>
            <w:tcBorders>
              <w:top w:val="single" w:sz="6" w:space="0" w:color="auto"/>
              <w:left w:val="single" w:sz="4" w:space="0" w:color="auto"/>
              <w:bottom w:val="single" w:sz="6" w:space="0" w:color="auto"/>
              <w:right w:val="single" w:sz="6" w:space="0" w:color="auto"/>
            </w:tcBorders>
            <w:vAlign w:val="center"/>
            <w:hideMark/>
          </w:tcPr>
          <w:p w14:paraId="38824D32" w14:textId="77777777" w:rsidR="00865D9B" w:rsidRPr="00981446" w:rsidRDefault="00865D9B" w:rsidP="00842CA7">
            <w:pPr>
              <w:pStyle w:val="TAC"/>
              <w:rPr>
                <w:shd w:val="pct15" w:color="auto" w:fill="FFFFFF"/>
              </w:rPr>
            </w:pPr>
            <w:r w:rsidRPr="00981446">
              <w:rPr>
                <w:shd w:val="pct15" w:color="auto" w:fill="FFFFFF"/>
              </w:rPr>
              <w:t>-117</w:t>
            </w:r>
          </w:p>
        </w:tc>
        <w:tc>
          <w:tcPr>
            <w:tcW w:w="517" w:type="pct"/>
            <w:tcBorders>
              <w:top w:val="single" w:sz="6" w:space="0" w:color="auto"/>
              <w:left w:val="single" w:sz="4" w:space="0" w:color="auto"/>
              <w:bottom w:val="single" w:sz="6" w:space="0" w:color="auto"/>
              <w:right w:val="single" w:sz="6" w:space="0" w:color="auto"/>
            </w:tcBorders>
            <w:vAlign w:val="center"/>
          </w:tcPr>
          <w:p w14:paraId="79D85B31" w14:textId="77777777" w:rsidR="00865D9B" w:rsidRPr="00981446" w:rsidRDefault="00865D9B" w:rsidP="00842CA7">
            <w:pPr>
              <w:pStyle w:val="TAC"/>
              <w:rPr>
                <w:shd w:val="pct15" w:color="auto" w:fill="FFFFFF"/>
              </w:rPr>
            </w:pPr>
            <w:r w:rsidRPr="00981446">
              <w:rPr>
                <w:shd w:val="pct15" w:color="auto" w:fill="FFFFFF"/>
              </w:rPr>
              <w:t>-114</w:t>
            </w:r>
          </w:p>
        </w:tc>
        <w:tc>
          <w:tcPr>
            <w:tcW w:w="720" w:type="pct"/>
            <w:tcBorders>
              <w:top w:val="single" w:sz="6" w:space="0" w:color="auto"/>
              <w:left w:val="single" w:sz="6" w:space="0" w:color="auto"/>
              <w:bottom w:val="single" w:sz="6" w:space="0" w:color="auto"/>
              <w:right w:val="single" w:sz="6" w:space="0" w:color="auto"/>
            </w:tcBorders>
            <w:vAlign w:val="center"/>
            <w:hideMark/>
          </w:tcPr>
          <w:p w14:paraId="7C2F5372"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EA124F0"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100E68F0"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3D27F55A"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40FC4481"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28DCD54B"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AEF5C36" w14:textId="77777777" w:rsidR="00865D9B" w:rsidRPr="00981446" w:rsidRDefault="00865D9B" w:rsidP="00842CA7">
            <w:pPr>
              <w:pStyle w:val="TAC"/>
              <w:rPr>
                <w:shd w:val="pct15" w:color="auto" w:fill="FFFFFF"/>
              </w:rPr>
            </w:pPr>
            <w:r w:rsidRPr="00981446">
              <w:rPr>
                <w:shd w:val="pct15" w:color="auto" w:fill="FFFFFF"/>
              </w:rPr>
              <w:t>NR_FDD_FR1_D, NR_TDD_FR1_D</w:t>
            </w:r>
          </w:p>
        </w:tc>
        <w:tc>
          <w:tcPr>
            <w:tcW w:w="413" w:type="pct"/>
            <w:tcBorders>
              <w:top w:val="single" w:sz="6" w:space="0" w:color="auto"/>
              <w:left w:val="single" w:sz="4" w:space="0" w:color="auto"/>
              <w:bottom w:val="single" w:sz="6" w:space="0" w:color="auto"/>
              <w:right w:val="single" w:sz="6" w:space="0" w:color="auto"/>
            </w:tcBorders>
            <w:vAlign w:val="center"/>
            <w:hideMark/>
          </w:tcPr>
          <w:p w14:paraId="0BB165C7" w14:textId="77777777" w:rsidR="00865D9B" w:rsidRPr="00981446" w:rsidRDefault="00865D9B" w:rsidP="00842CA7">
            <w:pPr>
              <w:pStyle w:val="TAC"/>
              <w:rPr>
                <w:shd w:val="pct15" w:color="auto" w:fill="FFFFFF"/>
              </w:rPr>
            </w:pPr>
            <w:r w:rsidRPr="00981446">
              <w:rPr>
                <w:shd w:val="pct15" w:color="auto" w:fill="FFFFFF"/>
              </w:rPr>
              <w:t>-119.5</w:t>
            </w:r>
          </w:p>
        </w:tc>
        <w:tc>
          <w:tcPr>
            <w:tcW w:w="413" w:type="pct"/>
            <w:tcBorders>
              <w:top w:val="single" w:sz="6" w:space="0" w:color="auto"/>
              <w:left w:val="single" w:sz="4" w:space="0" w:color="auto"/>
              <w:bottom w:val="single" w:sz="6" w:space="0" w:color="auto"/>
              <w:right w:val="single" w:sz="6" w:space="0" w:color="auto"/>
            </w:tcBorders>
            <w:vAlign w:val="center"/>
            <w:hideMark/>
          </w:tcPr>
          <w:p w14:paraId="2F9A34D2" w14:textId="77777777" w:rsidR="00865D9B" w:rsidRPr="00981446" w:rsidRDefault="00865D9B" w:rsidP="00842CA7">
            <w:pPr>
              <w:pStyle w:val="TAC"/>
              <w:rPr>
                <w:shd w:val="pct15" w:color="auto" w:fill="FFFFFF"/>
              </w:rPr>
            </w:pPr>
            <w:r w:rsidRPr="00981446">
              <w:rPr>
                <w:shd w:val="pct15" w:color="auto" w:fill="FFFFFF"/>
              </w:rPr>
              <w:t>-116.5</w:t>
            </w:r>
          </w:p>
        </w:tc>
        <w:tc>
          <w:tcPr>
            <w:tcW w:w="517" w:type="pct"/>
            <w:tcBorders>
              <w:top w:val="single" w:sz="6" w:space="0" w:color="auto"/>
              <w:left w:val="single" w:sz="4" w:space="0" w:color="auto"/>
              <w:bottom w:val="single" w:sz="6" w:space="0" w:color="auto"/>
              <w:right w:val="single" w:sz="6" w:space="0" w:color="auto"/>
            </w:tcBorders>
            <w:vAlign w:val="center"/>
          </w:tcPr>
          <w:p w14:paraId="49E9389A" w14:textId="77777777" w:rsidR="00865D9B" w:rsidRPr="00981446" w:rsidRDefault="00865D9B" w:rsidP="00842CA7">
            <w:pPr>
              <w:pStyle w:val="TAC"/>
              <w:rPr>
                <w:shd w:val="pct15" w:color="auto" w:fill="FFFFFF"/>
              </w:rPr>
            </w:pPr>
            <w:r w:rsidRPr="00981446">
              <w:rPr>
                <w:shd w:val="pct15" w:color="auto" w:fill="FFFFFF"/>
              </w:rPr>
              <w:t>-113.5</w:t>
            </w:r>
          </w:p>
        </w:tc>
        <w:tc>
          <w:tcPr>
            <w:tcW w:w="720" w:type="pct"/>
            <w:tcBorders>
              <w:top w:val="single" w:sz="6" w:space="0" w:color="auto"/>
              <w:left w:val="single" w:sz="6" w:space="0" w:color="auto"/>
              <w:bottom w:val="single" w:sz="6" w:space="0" w:color="auto"/>
              <w:right w:val="single" w:sz="6" w:space="0" w:color="auto"/>
            </w:tcBorders>
            <w:vAlign w:val="center"/>
            <w:hideMark/>
          </w:tcPr>
          <w:p w14:paraId="132D3D65"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4999102D"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53F31096"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13DC89D2"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0E9FED79"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2865E691"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684B1793" w14:textId="77777777" w:rsidR="00865D9B" w:rsidRPr="00981446" w:rsidRDefault="00865D9B" w:rsidP="00842CA7">
            <w:pPr>
              <w:pStyle w:val="TAC"/>
              <w:rPr>
                <w:shd w:val="pct15" w:color="auto" w:fill="FFFFFF"/>
              </w:rPr>
            </w:pPr>
            <w:r w:rsidRPr="00981446">
              <w:rPr>
                <w:shd w:val="pct15" w:color="auto" w:fill="FFFFFF"/>
              </w:rPr>
              <w:t>NR_FDD_FR1_E, NR_TDD_FR1_E</w:t>
            </w:r>
          </w:p>
        </w:tc>
        <w:tc>
          <w:tcPr>
            <w:tcW w:w="413" w:type="pct"/>
            <w:tcBorders>
              <w:top w:val="single" w:sz="6" w:space="0" w:color="auto"/>
              <w:left w:val="single" w:sz="4" w:space="0" w:color="auto"/>
              <w:bottom w:val="single" w:sz="6" w:space="0" w:color="auto"/>
              <w:right w:val="single" w:sz="6" w:space="0" w:color="auto"/>
            </w:tcBorders>
            <w:vAlign w:val="center"/>
            <w:hideMark/>
          </w:tcPr>
          <w:p w14:paraId="23D44682" w14:textId="77777777" w:rsidR="00865D9B" w:rsidRPr="00981446" w:rsidRDefault="00865D9B" w:rsidP="00842CA7">
            <w:pPr>
              <w:pStyle w:val="TAC"/>
              <w:rPr>
                <w:shd w:val="pct15" w:color="auto" w:fill="FFFFFF"/>
              </w:rPr>
            </w:pPr>
            <w:r w:rsidRPr="00981446">
              <w:rPr>
                <w:shd w:val="pct15" w:color="auto" w:fill="FFFFFF"/>
              </w:rPr>
              <w:t>-119</w:t>
            </w:r>
          </w:p>
        </w:tc>
        <w:tc>
          <w:tcPr>
            <w:tcW w:w="413" w:type="pct"/>
            <w:tcBorders>
              <w:top w:val="single" w:sz="6" w:space="0" w:color="auto"/>
              <w:left w:val="single" w:sz="4" w:space="0" w:color="auto"/>
              <w:bottom w:val="single" w:sz="6" w:space="0" w:color="auto"/>
              <w:right w:val="single" w:sz="6" w:space="0" w:color="auto"/>
            </w:tcBorders>
            <w:vAlign w:val="center"/>
            <w:hideMark/>
          </w:tcPr>
          <w:p w14:paraId="21A1B67B" w14:textId="77777777" w:rsidR="00865D9B" w:rsidRPr="00981446" w:rsidRDefault="00865D9B" w:rsidP="00842CA7">
            <w:pPr>
              <w:pStyle w:val="TAC"/>
              <w:rPr>
                <w:shd w:val="pct15" w:color="auto" w:fill="FFFFFF"/>
              </w:rPr>
            </w:pPr>
            <w:r w:rsidRPr="00981446">
              <w:rPr>
                <w:shd w:val="pct15" w:color="auto" w:fill="FFFFFF"/>
              </w:rPr>
              <w:t>-116</w:t>
            </w:r>
          </w:p>
        </w:tc>
        <w:tc>
          <w:tcPr>
            <w:tcW w:w="517" w:type="pct"/>
            <w:tcBorders>
              <w:top w:val="single" w:sz="6" w:space="0" w:color="auto"/>
              <w:left w:val="single" w:sz="4" w:space="0" w:color="auto"/>
              <w:bottom w:val="single" w:sz="6" w:space="0" w:color="auto"/>
              <w:right w:val="single" w:sz="6" w:space="0" w:color="auto"/>
            </w:tcBorders>
            <w:vAlign w:val="center"/>
          </w:tcPr>
          <w:p w14:paraId="53E24A93" w14:textId="77777777" w:rsidR="00865D9B" w:rsidRPr="00981446" w:rsidRDefault="00865D9B" w:rsidP="00842CA7">
            <w:pPr>
              <w:pStyle w:val="TAC"/>
              <w:rPr>
                <w:shd w:val="pct15" w:color="auto" w:fill="FFFFFF"/>
              </w:rPr>
            </w:pPr>
            <w:r w:rsidRPr="00981446">
              <w:rPr>
                <w:shd w:val="pct15" w:color="auto" w:fill="FFFFFF"/>
              </w:rPr>
              <w:t>-113</w:t>
            </w:r>
          </w:p>
        </w:tc>
        <w:tc>
          <w:tcPr>
            <w:tcW w:w="720" w:type="pct"/>
            <w:tcBorders>
              <w:top w:val="single" w:sz="6" w:space="0" w:color="auto"/>
              <w:left w:val="single" w:sz="6" w:space="0" w:color="auto"/>
              <w:bottom w:val="single" w:sz="6" w:space="0" w:color="auto"/>
              <w:right w:val="single" w:sz="6" w:space="0" w:color="auto"/>
            </w:tcBorders>
            <w:vAlign w:val="center"/>
            <w:hideMark/>
          </w:tcPr>
          <w:p w14:paraId="2B53C497"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47A9B0DE"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24547052"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2ED01F76"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0153CAF6"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069DF1B9"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744EFC14" w14:textId="77777777" w:rsidR="00865D9B" w:rsidRPr="00981446" w:rsidRDefault="00865D9B" w:rsidP="00842CA7">
            <w:pPr>
              <w:pStyle w:val="TAC"/>
              <w:rPr>
                <w:shd w:val="pct15" w:color="auto" w:fill="FFFFFF"/>
              </w:rPr>
            </w:pPr>
            <w:r w:rsidRPr="00981446">
              <w:rPr>
                <w:shd w:val="pct15" w:color="auto" w:fill="FFFFFF"/>
                <w:lang w:eastAsia="zh-CN"/>
              </w:rPr>
              <w:t>NR_FDD_FR1_F</w:t>
            </w:r>
          </w:p>
        </w:tc>
        <w:tc>
          <w:tcPr>
            <w:tcW w:w="413" w:type="pct"/>
            <w:tcBorders>
              <w:top w:val="single" w:sz="6" w:space="0" w:color="auto"/>
              <w:left w:val="single" w:sz="4" w:space="0" w:color="auto"/>
              <w:bottom w:val="single" w:sz="6" w:space="0" w:color="auto"/>
              <w:right w:val="single" w:sz="6" w:space="0" w:color="auto"/>
            </w:tcBorders>
            <w:vAlign w:val="center"/>
            <w:hideMark/>
          </w:tcPr>
          <w:p w14:paraId="1529879B" w14:textId="77777777" w:rsidR="00865D9B" w:rsidRPr="00981446" w:rsidRDefault="00865D9B" w:rsidP="00842CA7">
            <w:pPr>
              <w:pStyle w:val="TAC"/>
              <w:rPr>
                <w:shd w:val="pct15" w:color="auto" w:fill="FFFFFF"/>
              </w:rPr>
            </w:pPr>
            <w:r w:rsidRPr="00981446">
              <w:rPr>
                <w:shd w:val="pct15" w:color="auto" w:fill="FFFFFF"/>
              </w:rPr>
              <w:t>-118.5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54414F4" w14:textId="77777777" w:rsidR="00865D9B" w:rsidRPr="00981446" w:rsidRDefault="00865D9B" w:rsidP="00842CA7">
            <w:pPr>
              <w:pStyle w:val="TAC"/>
              <w:rPr>
                <w:shd w:val="pct15" w:color="auto" w:fill="FFFFFF"/>
              </w:rPr>
            </w:pPr>
            <w:r w:rsidRPr="00981446">
              <w:rPr>
                <w:rFonts w:cs="Arial"/>
                <w:shd w:val="pct15" w:color="auto" w:fill="FFFFFF"/>
              </w:rPr>
              <w:t>-115.5</w:t>
            </w:r>
          </w:p>
        </w:tc>
        <w:tc>
          <w:tcPr>
            <w:tcW w:w="517" w:type="pct"/>
            <w:tcBorders>
              <w:top w:val="single" w:sz="6" w:space="0" w:color="auto"/>
              <w:left w:val="single" w:sz="4" w:space="0" w:color="auto"/>
              <w:bottom w:val="single" w:sz="6" w:space="0" w:color="auto"/>
              <w:right w:val="single" w:sz="6" w:space="0" w:color="auto"/>
            </w:tcBorders>
            <w:vAlign w:val="center"/>
          </w:tcPr>
          <w:p w14:paraId="4FE4D810" w14:textId="77777777" w:rsidR="00865D9B" w:rsidRPr="00981446" w:rsidRDefault="00865D9B" w:rsidP="00842CA7">
            <w:pPr>
              <w:pStyle w:val="TAC"/>
              <w:rPr>
                <w:shd w:val="pct15" w:color="auto" w:fill="FFFFFF"/>
              </w:rPr>
            </w:pPr>
            <w:r w:rsidRPr="00981446">
              <w:rPr>
                <w:rFonts w:cs="Arial"/>
                <w:shd w:val="pct15" w:color="auto" w:fill="FFFFFF"/>
              </w:rPr>
              <w:t>-112.5</w:t>
            </w:r>
          </w:p>
        </w:tc>
        <w:tc>
          <w:tcPr>
            <w:tcW w:w="720" w:type="pct"/>
            <w:tcBorders>
              <w:top w:val="single" w:sz="6" w:space="0" w:color="auto"/>
              <w:left w:val="single" w:sz="6" w:space="0" w:color="auto"/>
              <w:bottom w:val="single" w:sz="6" w:space="0" w:color="auto"/>
              <w:right w:val="single" w:sz="6" w:space="0" w:color="auto"/>
            </w:tcBorders>
            <w:vAlign w:val="center"/>
            <w:hideMark/>
          </w:tcPr>
          <w:p w14:paraId="1941CEBB"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0CA4AB83"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5686865F" w14:textId="77777777" w:rsidTr="00842CA7">
        <w:trPr>
          <w:jc w:val="center"/>
        </w:trPr>
        <w:tc>
          <w:tcPr>
            <w:tcW w:w="513" w:type="pct"/>
            <w:vMerge/>
            <w:tcBorders>
              <w:top w:val="single" w:sz="6" w:space="0" w:color="auto"/>
              <w:left w:val="single" w:sz="4" w:space="0" w:color="auto"/>
              <w:bottom w:val="nil"/>
              <w:right w:val="single" w:sz="6" w:space="0" w:color="auto"/>
            </w:tcBorders>
            <w:vAlign w:val="center"/>
            <w:hideMark/>
          </w:tcPr>
          <w:p w14:paraId="5665C850"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bottom w:val="nil"/>
              <w:right w:val="single" w:sz="6" w:space="0" w:color="auto"/>
            </w:tcBorders>
            <w:vAlign w:val="center"/>
            <w:hideMark/>
          </w:tcPr>
          <w:p w14:paraId="19C28CB1"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bottom w:val="nil"/>
              <w:right w:val="single" w:sz="6" w:space="0" w:color="auto"/>
            </w:tcBorders>
            <w:vAlign w:val="center"/>
            <w:hideMark/>
          </w:tcPr>
          <w:p w14:paraId="579C1DCB"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B2FD721" w14:textId="77777777" w:rsidR="00865D9B" w:rsidRPr="00981446" w:rsidRDefault="00865D9B" w:rsidP="00842CA7">
            <w:pPr>
              <w:pStyle w:val="TAC"/>
              <w:rPr>
                <w:shd w:val="pct15" w:color="auto" w:fill="FFFFFF"/>
                <w:lang w:eastAsia="zh-CN"/>
              </w:rPr>
            </w:pPr>
            <w:r w:rsidRPr="00981446">
              <w:rPr>
                <w:shd w:val="pct15" w:color="auto" w:fill="FFFFFF"/>
                <w:lang w:eastAsia="zh-CN"/>
              </w:rPr>
              <w:t>NR_FDD_FR1_G, NR_TDD_FR1_G, NR_SDL_FR1_G</w:t>
            </w:r>
          </w:p>
        </w:tc>
        <w:tc>
          <w:tcPr>
            <w:tcW w:w="413" w:type="pct"/>
            <w:tcBorders>
              <w:top w:val="single" w:sz="6" w:space="0" w:color="auto"/>
              <w:left w:val="single" w:sz="4" w:space="0" w:color="auto"/>
              <w:bottom w:val="single" w:sz="6" w:space="0" w:color="auto"/>
              <w:right w:val="single" w:sz="6" w:space="0" w:color="auto"/>
            </w:tcBorders>
            <w:vAlign w:val="center"/>
            <w:hideMark/>
          </w:tcPr>
          <w:p w14:paraId="155CD36C" w14:textId="77777777" w:rsidR="00865D9B" w:rsidRPr="00981446" w:rsidRDefault="00865D9B" w:rsidP="00842CA7">
            <w:pPr>
              <w:pStyle w:val="TAC"/>
              <w:rPr>
                <w:shd w:val="pct15" w:color="auto" w:fill="FFFFFF"/>
              </w:rPr>
            </w:pPr>
            <w:r w:rsidRPr="00981446">
              <w:rPr>
                <w:shd w:val="pct15" w:color="auto" w:fill="FFFFFF"/>
              </w:rPr>
              <w:t>-118</w:t>
            </w:r>
          </w:p>
        </w:tc>
        <w:tc>
          <w:tcPr>
            <w:tcW w:w="413" w:type="pct"/>
            <w:tcBorders>
              <w:top w:val="single" w:sz="6" w:space="0" w:color="auto"/>
              <w:left w:val="single" w:sz="4" w:space="0" w:color="auto"/>
              <w:bottom w:val="single" w:sz="6" w:space="0" w:color="auto"/>
              <w:right w:val="single" w:sz="6" w:space="0" w:color="auto"/>
            </w:tcBorders>
            <w:vAlign w:val="center"/>
            <w:hideMark/>
          </w:tcPr>
          <w:p w14:paraId="2527A62F" w14:textId="77777777" w:rsidR="00865D9B" w:rsidRPr="00981446" w:rsidRDefault="00865D9B" w:rsidP="00842CA7">
            <w:pPr>
              <w:pStyle w:val="TAC"/>
              <w:rPr>
                <w:rFonts w:cs="Arial"/>
                <w:shd w:val="pct15" w:color="auto" w:fill="FFFFFF"/>
              </w:rPr>
            </w:pPr>
            <w:r w:rsidRPr="00981446">
              <w:rPr>
                <w:rFonts w:cs="Arial"/>
                <w:shd w:val="pct15" w:color="auto" w:fill="FFFFFF"/>
              </w:rPr>
              <w:t>-115</w:t>
            </w:r>
          </w:p>
        </w:tc>
        <w:tc>
          <w:tcPr>
            <w:tcW w:w="517" w:type="pct"/>
            <w:tcBorders>
              <w:top w:val="single" w:sz="6" w:space="0" w:color="auto"/>
              <w:left w:val="single" w:sz="4" w:space="0" w:color="auto"/>
              <w:bottom w:val="single" w:sz="6" w:space="0" w:color="auto"/>
              <w:right w:val="single" w:sz="6" w:space="0" w:color="auto"/>
            </w:tcBorders>
            <w:vAlign w:val="center"/>
          </w:tcPr>
          <w:p w14:paraId="7D1F2BA4" w14:textId="77777777" w:rsidR="00865D9B" w:rsidRPr="00981446" w:rsidRDefault="00865D9B" w:rsidP="00842CA7">
            <w:pPr>
              <w:pStyle w:val="TAC"/>
              <w:rPr>
                <w:shd w:val="pct15" w:color="auto" w:fill="FFFFFF"/>
              </w:rPr>
            </w:pPr>
            <w:r w:rsidRPr="00981446">
              <w:rPr>
                <w:rFonts w:cs="Arial"/>
                <w:shd w:val="pct15" w:color="auto" w:fill="FFFFFF"/>
              </w:rPr>
              <w:t>-112</w:t>
            </w:r>
          </w:p>
        </w:tc>
        <w:tc>
          <w:tcPr>
            <w:tcW w:w="720" w:type="pct"/>
            <w:tcBorders>
              <w:top w:val="single" w:sz="6" w:space="0" w:color="auto"/>
              <w:left w:val="single" w:sz="6" w:space="0" w:color="auto"/>
              <w:bottom w:val="single" w:sz="6" w:space="0" w:color="auto"/>
              <w:right w:val="single" w:sz="6" w:space="0" w:color="auto"/>
            </w:tcBorders>
            <w:vAlign w:val="center"/>
            <w:hideMark/>
          </w:tcPr>
          <w:p w14:paraId="2FDA393A"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61D22947" w14:textId="77777777" w:rsidR="00865D9B" w:rsidRPr="00981446" w:rsidRDefault="00865D9B" w:rsidP="00842CA7">
            <w:pPr>
              <w:pStyle w:val="TAC"/>
              <w:rPr>
                <w:shd w:val="pct15" w:color="auto" w:fill="FFFFFF"/>
              </w:rPr>
            </w:pPr>
            <w:r w:rsidRPr="00981446">
              <w:rPr>
                <w:shd w:val="pct15" w:color="auto" w:fill="FFFFFF"/>
              </w:rPr>
              <w:t>-70</w:t>
            </w:r>
          </w:p>
        </w:tc>
      </w:tr>
      <w:tr w:rsidR="00865D9B" w:rsidRPr="00981446" w14:paraId="6C23AC93" w14:textId="77777777" w:rsidTr="00842CA7">
        <w:trPr>
          <w:jc w:val="center"/>
        </w:trPr>
        <w:tc>
          <w:tcPr>
            <w:tcW w:w="513" w:type="pct"/>
            <w:vMerge/>
            <w:tcBorders>
              <w:top w:val="single" w:sz="6" w:space="0" w:color="auto"/>
              <w:left w:val="single" w:sz="4" w:space="0" w:color="auto"/>
              <w:right w:val="single" w:sz="6" w:space="0" w:color="auto"/>
            </w:tcBorders>
            <w:vAlign w:val="center"/>
            <w:hideMark/>
          </w:tcPr>
          <w:p w14:paraId="01DDD4D7" w14:textId="77777777" w:rsidR="00865D9B" w:rsidRPr="00981446" w:rsidRDefault="00865D9B" w:rsidP="00842CA7">
            <w:pPr>
              <w:spacing w:after="0"/>
              <w:rPr>
                <w:rFonts w:ascii="Arial" w:hAnsi="Arial"/>
                <w:sz w:val="18"/>
                <w:shd w:val="pct15" w:color="auto" w:fill="FFFFFF"/>
              </w:rPr>
            </w:pPr>
          </w:p>
        </w:tc>
        <w:tc>
          <w:tcPr>
            <w:tcW w:w="513" w:type="pct"/>
            <w:vMerge/>
            <w:tcBorders>
              <w:top w:val="single" w:sz="6" w:space="0" w:color="auto"/>
              <w:left w:val="single" w:sz="6" w:space="0" w:color="auto"/>
              <w:right w:val="single" w:sz="6" w:space="0" w:color="auto"/>
            </w:tcBorders>
            <w:vAlign w:val="center"/>
            <w:hideMark/>
          </w:tcPr>
          <w:p w14:paraId="363AE5EB" w14:textId="77777777" w:rsidR="00865D9B" w:rsidRPr="00981446" w:rsidRDefault="00865D9B" w:rsidP="00842CA7">
            <w:pPr>
              <w:spacing w:after="0"/>
              <w:rPr>
                <w:rFonts w:ascii="Arial" w:hAnsi="Arial"/>
                <w:sz w:val="18"/>
                <w:shd w:val="pct15" w:color="auto" w:fill="FFFFFF"/>
              </w:rPr>
            </w:pPr>
          </w:p>
        </w:tc>
        <w:tc>
          <w:tcPr>
            <w:tcW w:w="353" w:type="pct"/>
            <w:vMerge/>
            <w:tcBorders>
              <w:top w:val="single" w:sz="6" w:space="0" w:color="auto"/>
              <w:left w:val="single" w:sz="6" w:space="0" w:color="auto"/>
              <w:right w:val="single" w:sz="6" w:space="0" w:color="auto"/>
            </w:tcBorders>
            <w:vAlign w:val="center"/>
            <w:hideMark/>
          </w:tcPr>
          <w:p w14:paraId="0C93297D"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4AB64F9" w14:textId="77777777" w:rsidR="00865D9B" w:rsidRPr="00981446" w:rsidRDefault="00865D9B" w:rsidP="00842CA7">
            <w:pPr>
              <w:pStyle w:val="TAC"/>
              <w:rPr>
                <w:shd w:val="pct15" w:color="auto" w:fill="FFFFFF"/>
                <w:lang w:eastAsia="zh-CN"/>
              </w:rPr>
            </w:pPr>
            <w:r w:rsidRPr="00981446">
              <w:rPr>
                <w:shd w:val="pct15" w:color="auto" w:fill="FFFFFF"/>
                <w:lang w:eastAsia="zh-CN"/>
              </w:rPr>
              <w:t>NR</w:t>
            </w:r>
            <w:r w:rsidRPr="00981446">
              <w:rPr>
                <w:shd w:val="pct15" w:color="auto" w:fill="FFFFFF"/>
              </w:rPr>
              <w:t>_</w:t>
            </w:r>
            <w:r w:rsidRPr="00981446">
              <w:rPr>
                <w:shd w:val="pct15" w:color="auto" w:fill="FFFFFF"/>
                <w:lang w:eastAsia="zh-CN"/>
              </w:rPr>
              <w:t>FDD_FR1_H</w:t>
            </w:r>
          </w:p>
        </w:tc>
        <w:tc>
          <w:tcPr>
            <w:tcW w:w="413" w:type="pct"/>
            <w:tcBorders>
              <w:top w:val="single" w:sz="6" w:space="0" w:color="auto"/>
              <w:left w:val="single" w:sz="4" w:space="0" w:color="auto"/>
              <w:bottom w:val="single" w:sz="6" w:space="0" w:color="auto"/>
              <w:right w:val="single" w:sz="6" w:space="0" w:color="auto"/>
            </w:tcBorders>
            <w:vAlign w:val="center"/>
            <w:hideMark/>
          </w:tcPr>
          <w:p w14:paraId="3E4D5FA7" w14:textId="77777777" w:rsidR="00865D9B" w:rsidRPr="00981446" w:rsidRDefault="00865D9B" w:rsidP="00842CA7">
            <w:pPr>
              <w:pStyle w:val="TAC"/>
              <w:rPr>
                <w:highlight w:val="yellow"/>
                <w:shd w:val="pct15" w:color="auto" w:fill="FFFFFF"/>
              </w:rPr>
            </w:pPr>
            <w:r w:rsidRPr="00981446">
              <w:rPr>
                <w:highlight w:val="yellow"/>
                <w:shd w:val="pct15" w:color="auto" w:fill="FFFFFF"/>
              </w:rPr>
              <w:t>-117.5</w:t>
            </w:r>
          </w:p>
        </w:tc>
        <w:tc>
          <w:tcPr>
            <w:tcW w:w="413" w:type="pct"/>
            <w:tcBorders>
              <w:top w:val="single" w:sz="6" w:space="0" w:color="auto"/>
              <w:left w:val="single" w:sz="4" w:space="0" w:color="auto"/>
              <w:bottom w:val="single" w:sz="6" w:space="0" w:color="auto"/>
              <w:right w:val="single" w:sz="6" w:space="0" w:color="auto"/>
            </w:tcBorders>
            <w:vAlign w:val="center"/>
            <w:hideMark/>
          </w:tcPr>
          <w:p w14:paraId="395B502D" w14:textId="77777777" w:rsidR="00865D9B" w:rsidRPr="00981446" w:rsidRDefault="00865D9B" w:rsidP="00842CA7">
            <w:pPr>
              <w:pStyle w:val="TAC"/>
              <w:rPr>
                <w:rFonts w:cs="Arial"/>
                <w:highlight w:val="yellow"/>
                <w:shd w:val="pct15" w:color="auto" w:fill="FFFFFF"/>
              </w:rPr>
            </w:pPr>
            <w:r w:rsidRPr="00981446">
              <w:rPr>
                <w:rFonts w:cs="Arial"/>
                <w:highlight w:val="yellow"/>
                <w:shd w:val="pct15" w:color="auto" w:fill="FFFFFF"/>
              </w:rPr>
              <w:t>-114.5</w:t>
            </w:r>
          </w:p>
        </w:tc>
        <w:tc>
          <w:tcPr>
            <w:tcW w:w="517" w:type="pct"/>
            <w:tcBorders>
              <w:top w:val="single" w:sz="6" w:space="0" w:color="auto"/>
              <w:left w:val="single" w:sz="4" w:space="0" w:color="auto"/>
              <w:bottom w:val="single" w:sz="6" w:space="0" w:color="auto"/>
              <w:right w:val="single" w:sz="6" w:space="0" w:color="auto"/>
            </w:tcBorders>
            <w:vAlign w:val="center"/>
          </w:tcPr>
          <w:p w14:paraId="7F1FA543" w14:textId="77777777" w:rsidR="00865D9B" w:rsidRPr="00981446" w:rsidRDefault="00865D9B" w:rsidP="00842CA7">
            <w:pPr>
              <w:pStyle w:val="TAC"/>
              <w:rPr>
                <w:shd w:val="pct15" w:color="auto" w:fill="FFFFFF"/>
              </w:rPr>
            </w:pPr>
            <w:r w:rsidRPr="00981446">
              <w:rPr>
                <w:rFonts w:cs="Arial"/>
                <w:shd w:val="pct15" w:color="auto" w:fill="FFFFFF"/>
              </w:rPr>
              <w:t>-111.5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7C13F026" w14:textId="77777777" w:rsidR="00865D9B" w:rsidRPr="00981446" w:rsidRDefault="00865D9B" w:rsidP="00842CA7">
            <w:pPr>
              <w:pStyle w:val="TAC"/>
              <w:rPr>
                <w:shd w:val="pct15" w:color="auto" w:fill="FFFFFF"/>
              </w:rPr>
            </w:pPr>
            <w:r w:rsidRPr="00981446">
              <w:rPr>
                <w:shd w:val="pct15" w:color="auto" w:fill="FFFFFF"/>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23F0E8E7" w14:textId="77777777" w:rsidR="00865D9B" w:rsidRPr="00981446" w:rsidRDefault="00865D9B" w:rsidP="00842CA7">
            <w:pPr>
              <w:pStyle w:val="TAC"/>
              <w:rPr>
                <w:highlight w:val="yellow"/>
                <w:shd w:val="pct15" w:color="auto" w:fill="FFFFFF"/>
              </w:rPr>
            </w:pPr>
            <w:r w:rsidRPr="00981446">
              <w:rPr>
                <w:highlight w:val="yellow"/>
                <w:shd w:val="pct15" w:color="auto" w:fill="FFFFFF"/>
              </w:rPr>
              <w:t>-70</w:t>
            </w:r>
          </w:p>
        </w:tc>
      </w:tr>
      <w:tr w:rsidR="00865D9B" w:rsidRPr="00981446" w14:paraId="1E759B87" w14:textId="77777777" w:rsidTr="00842CA7">
        <w:trPr>
          <w:jc w:val="center"/>
        </w:trPr>
        <w:tc>
          <w:tcPr>
            <w:tcW w:w="513" w:type="pct"/>
            <w:tcBorders>
              <w:left w:val="single" w:sz="4" w:space="0" w:color="auto"/>
              <w:bottom w:val="single" w:sz="6" w:space="0" w:color="auto"/>
              <w:right w:val="single" w:sz="6" w:space="0" w:color="auto"/>
            </w:tcBorders>
            <w:vAlign w:val="center"/>
          </w:tcPr>
          <w:p w14:paraId="2FA06842" w14:textId="77777777" w:rsidR="00865D9B" w:rsidRPr="00981446" w:rsidRDefault="00865D9B" w:rsidP="00842CA7">
            <w:pPr>
              <w:spacing w:after="0"/>
              <w:rPr>
                <w:rFonts w:ascii="Arial" w:hAnsi="Arial"/>
                <w:sz w:val="18"/>
                <w:shd w:val="pct15" w:color="auto" w:fill="FFFFFF"/>
              </w:rPr>
            </w:pPr>
          </w:p>
        </w:tc>
        <w:tc>
          <w:tcPr>
            <w:tcW w:w="513" w:type="pct"/>
            <w:tcBorders>
              <w:left w:val="single" w:sz="6" w:space="0" w:color="auto"/>
              <w:bottom w:val="single" w:sz="6" w:space="0" w:color="auto"/>
              <w:right w:val="single" w:sz="6" w:space="0" w:color="auto"/>
            </w:tcBorders>
            <w:vAlign w:val="center"/>
          </w:tcPr>
          <w:p w14:paraId="37CC7256" w14:textId="77777777" w:rsidR="00865D9B" w:rsidRPr="00981446" w:rsidRDefault="00865D9B" w:rsidP="00842CA7">
            <w:pPr>
              <w:spacing w:after="0"/>
              <w:rPr>
                <w:rFonts w:ascii="Arial" w:hAnsi="Arial"/>
                <w:sz w:val="18"/>
                <w:shd w:val="pct15" w:color="auto" w:fill="FFFFFF"/>
              </w:rPr>
            </w:pPr>
          </w:p>
        </w:tc>
        <w:tc>
          <w:tcPr>
            <w:tcW w:w="353" w:type="pct"/>
            <w:tcBorders>
              <w:left w:val="single" w:sz="6" w:space="0" w:color="auto"/>
              <w:bottom w:val="single" w:sz="6" w:space="0" w:color="auto"/>
              <w:right w:val="single" w:sz="6" w:space="0" w:color="auto"/>
            </w:tcBorders>
            <w:vAlign w:val="center"/>
          </w:tcPr>
          <w:p w14:paraId="394B1639" w14:textId="77777777" w:rsidR="00865D9B" w:rsidRPr="00981446" w:rsidRDefault="00865D9B" w:rsidP="00842CA7">
            <w:pPr>
              <w:spacing w:after="0"/>
              <w:rPr>
                <w:rFonts w:ascii="Arial" w:hAnsi="Arial"/>
                <w:sz w:val="18"/>
                <w:shd w:val="pct15" w:color="auto" w:fill="FFFFFF"/>
              </w:rPr>
            </w:pPr>
          </w:p>
        </w:tc>
        <w:tc>
          <w:tcPr>
            <w:tcW w:w="838" w:type="pct"/>
            <w:tcBorders>
              <w:top w:val="single" w:sz="6" w:space="0" w:color="auto"/>
              <w:left w:val="single" w:sz="6" w:space="0" w:color="auto"/>
              <w:bottom w:val="single" w:sz="6" w:space="0" w:color="auto"/>
              <w:right w:val="single" w:sz="4" w:space="0" w:color="auto"/>
            </w:tcBorders>
            <w:vAlign w:val="center"/>
          </w:tcPr>
          <w:p w14:paraId="10A05F67" w14:textId="77777777" w:rsidR="00865D9B" w:rsidRPr="00981446" w:rsidRDefault="00865D9B" w:rsidP="00842CA7">
            <w:pPr>
              <w:pStyle w:val="TAC"/>
              <w:rPr>
                <w:shd w:val="pct15" w:color="auto" w:fill="FFFFFF"/>
                <w:lang w:eastAsia="zh-CN"/>
              </w:rPr>
            </w:pPr>
            <w:r w:rsidRPr="00981446">
              <w:rPr>
                <w:shd w:val="pct15" w:color="auto" w:fill="FFFFFF"/>
                <w:lang w:eastAsia="zh-CN"/>
              </w:rPr>
              <w:t>NR</w:t>
            </w:r>
            <w:r w:rsidRPr="00981446">
              <w:rPr>
                <w:shd w:val="pct15" w:color="auto" w:fill="FFFFFF"/>
              </w:rPr>
              <w:t>_</w:t>
            </w:r>
            <w:r w:rsidRPr="00981446">
              <w:rPr>
                <w:shd w:val="pct15" w:color="auto" w:fill="FFFFFF"/>
                <w:lang w:eastAsia="zh-CN"/>
              </w:rPr>
              <w:t>FDD_FR1_N</w:t>
            </w:r>
          </w:p>
        </w:tc>
        <w:tc>
          <w:tcPr>
            <w:tcW w:w="413" w:type="pct"/>
            <w:tcBorders>
              <w:top w:val="single" w:sz="6" w:space="0" w:color="auto"/>
              <w:left w:val="single" w:sz="4" w:space="0" w:color="auto"/>
              <w:bottom w:val="single" w:sz="6" w:space="0" w:color="auto"/>
              <w:right w:val="single" w:sz="6" w:space="0" w:color="auto"/>
            </w:tcBorders>
            <w:vAlign w:val="center"/>
          </w:tcPr>
          <w:p w14:paraId="7378ABF6" w14:textId="77777777" w:rsidR="00865D9B" w:rsidRPr="00981446" w:rsidRDefault="00865D9B" w:rsidP="00842CA7">
            <w:pPr>
              <w:pStyle w:val="TAC"/>
              <w:rPr>
                <w:shd w:val="pct15" w:color="auto" w:fill="FFFFFF"/>
              </w:rPr>
            </w:pPr>
            <w:r w:rsidRPr="00981446">
              <w:rPr>
                <w:rFonts w:eastAsia="宋体" w:hint="eastAsia"/>
                <w:shd w:val="pct15" w:color="auto" w:fill="FFFFFF"/>
                <w:lang w:eastAsia="zh-CN"/>
              </w:rPr>
              <w:t>-114.5</w:t>
            </w:r>
          </w:p>
        </w:tc>
        <w:tc>
          <w:tcPr>
            <w:tcW w:w="413" w:type="pct"/>
            <w:tcBorders>
              <w:top w:val="single" w:sz="6" w:space="0" w:color="auto"/>
              <w:left w:val="single" w:sz="4" w:space="0" w:color="auto"/>
              <w:bottom w:val="single" w:sz="6" w:space="0" w:color="auto"/>
              <w:right w:val="single" w:sz="6" w:space="0" w:color="auto"/>
            </w:tcBorders>
            <w:vAlign w:val="center"/>
          </w:tcPr>
          <w:p w14:paraId="7769E963" w14:textId="77777777" w:rsidR="00865D9B" w:rsidRPr="00981446" w:rsidRDefault="00865D9B" w:rsidP="00842CA7">
            <w:pPr>
              <w:pStyle w:val="TAC"/>
              <w:rPr>
                <w:rFonts w:cs="Arial"/>
                <w:shd w:val="pct15" w:color="auto" w:fill="FFFFFF"/>
              </w:rPr>
            </w:pPr>
            <w:r w:rsidRPr="00981446">
              <w:rPr>
                <w:rFonts w:eastAsia="宋体" w:cs="Arial" w:hint="eastAsia"/>
                <w:shd w:val="pct15" w:color="auto" w:fill="FFFFFF"/>
                <w:lang w:eastAsia="zh-CN"/>
              </w:rPr>
              <w:t>-111.5</w:t>
            </w:r>
          </w:p>
        </w:tc>
        <w:tc>
          <w:tcPr>
            <w:tcW w:w="517" w:type="pct"/>
            <w:tcBorders>
              <w:top w:val="single" w:sz="6" w:space="0" w:color="auto"/>
              <w:left w:val="single" w:sz="4" w:space="0" w:color="auto"/>
              <w:bottom w:val="single" w:sz="6" w:space="0" w:color="auto"/>
              <w:right w:val="single" w:sz="6" w:space="0" w:color="auto"/>
            </w:tcBorders>
            <w:vAlign w:val="center"/>
          </w:tcPr>
          <w:p w14:paraId="352B5FE5" w14:textId="77777777" w:rsidR="00865D9B" w:rsidRPr="00981446" w:rsidRDefault="00865D9B" w:rsidP="00842CA7">
            <w:pPr>
              <w:pStyle w:val="TAC"/>
              <w:rPr>
                <w:rFonts w:cs="Arial"/>
                <w:shd w:val="pct15" w:color="auto" w:fill="FFFFFF"/>
              </w:rPr>
            </w:pPr>
            <w:r w:rsidRPr="00981446">
              <w:rPr>
                <w:rFonts w:eastAsia="宋体" w:cs="Arial" w:hint="eastAsia"/>
                <w:shd w:val="pct15" w:color="auto" w:fill="FFFFFF"/>
                <w:lang w:eastAsia="zh-CN"/>
              </w:rPr>
              <w:t>-108.5</w:t>
            </w:r>
          </w:p>
        </w:tc>
        <w:tc>
          <w:tcPr>
            <w:tcW w:w="720" w:type="pct"/>
            <w:tcBorders>
              <w:top w:val="single" w:sz="6" w:space="0" w:color="auto"/>
              <w:left w:val="single" w:sz="6" w:space="0" w:color="auto"/>
              <w:bottom w:val="single" w:sz="6" w:space="0" w:color="auto"/>
              <w:right w:val="single" w:sz="6" w:space="0" w:color="auto"/>
            </w:tcBorders>
            <w:vAlign w:val="center"/>
          </w:tcPr>
          <w:p w14:paraId="5C0AA171" w14:textId="77777777" w:rsidR="00865D9B" w:rsidRPr="00981446" w:rsidRDefault="00865D9B" w:rsidP="00842CA7">
            <w:pPr>
              <w:pStyle w:val="TAC"/>
              <w:rPr>
                <w:shd w:val="pct15" w:color="auto" w:fill="FFFFFF"/>
              </w:rPr>
            </w:pPr>
            <w:r w:rsidRPr="00981446">
              <w:rPr>
                <w:rFonts w:eastAsia="宋体" w:hint="eastAsia"/>
                <w:shd w:val="pct15" w:color="auto" w:fill="FFFFFF"/>
                <w:lang w:eastAsia="zh-CN"/>
              </w:rPr>
              <w:t>N/A</w:t>
            </w:r>
          </w:p>
        </w:tc>
        <w:tc>
          <w:tcPr>
            <w:tcW w:w="720" w:type="pct"/>
            <w:tcBorders>
              <w:top w:val="single" w:sz="6" w:space="0" w:color="auto"/>
              <w:left w:val="single" w:sz="6" w:space="0" w:color="auto"/>
              <w:bottom w:val="single" w:sz="6" w:space="0" w:color="auto"/>
              <w:right w:val="single" w:sz="4" w:space="0" w:color="auto"/>
            </w:tcBorders>
            <w:vAlign w:val="center"/>
          </w:tcPr>
          <w:p w14:paraId="1EE0504F" w14:textId="77777777" w:rsidR="00865D9B" w:rsidRPr="00981446" w:rsidRDefault="00865D9B" w:rsidP="00842CA7">
            <w:pPr>
              <w:pStyle w:val="TAC"/>
              <w:rPr>
                <w:shd w:val="pct15" w:color="auto" w:fill="FFFFFF"/>
              </w:rPr>
            </w:pPr>
            <w:r w:rsidRPr="00981446">
              <w:rPr>
                <w:rFonts w:eastAsia="宋体" w:hint="eastAsia"/>
                <w:shd w:val="pct15" w:color="auto" w:fill="FFFFFF"/>
                <w:lang w:eastAsia="zh-CN"/>
              </w:rPr>
              <w:t>-70</w:t>
            </w:r>
          </w:p>
        </w:tc>
      </w:tr>
      <w:tr w:rsidR="00865D9B" w:rsidRPr="00981446" w14:paraId="34398C44" w14:textId="77777777" w:rsidTr="00842CA7">
        <w:trPr>
          <w:jc w:val="center"/>
        </w:trPr>
        <w:tc>
          <w:tcPr>
            <w:tcW w:w="513" w:type="pct"/>
            <w:tcBorders>
              <w:top w:val="single" w:sz="6" w:space="0" w:color="auto"/>
              <w:left w:val="single" w:sz="4" w:space="0" w:color="auto"/>
              <w:bottom w:val="single" w:sz="6" w:space="0" w:color="auto"/>
              <w:right w:val="single" w:sz="6" w:space="0" w:color="auto"/>
            </w:tcBorders>
            <w:vAlign w:val="center"/>
            <w:hideMark/>
          </w:tcPr>
          <w:p w14:paraId="20DC3FB2"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3C84453D" w14:textId="77777777" w:rsidR="00865D9B" w:rsidRPr="00981446" w:rsidRDefault="00865D9B" w:rsidP="00842CA7">
            <w:pPr>
              <w:pStyle w:val="TAC"/>
              <w:rPr>
                <w:shd w:val="pct15" w:color="auto" w:fill="FFFFFF"/>
              </w:rPr>
            </w:pPr>
            <w:r w:rsidRPr="00981446">
              <w:rPr>
                <w:shd w:val="pct15" w:color="auto" w:fill="FFFFFF"/>
              </w:rPr>
              <w:sym w:font="Symbol" w:char="F0B1"/>
            </w:r>
            <w:r w:rsidRPr="00981446">
              <w:rPr>
                <w:shd w:val="pct15" w:color="auto" w:fill="FFFFFF"/>
              </w:rPr>
              <w:t>11</w:t>
            </w:r>
          </w:p>
        </w:tc>
        <w:tc>
          <w:tcPr>
            <w:tcW w:w="353" w:type="pct"/>
            <w:tcBorders>
              <w:top w:val="single" w:sz="6" w:space="0" w:color="auto"/>
              <w:left w:val="single" w:sz="6" w:space="0" w:color="auto"/>
              <w:bottom w:val="single" w:sz="6" w:space="0" w:color="auto"/>
              <w:right w:val="single" w:sz="6" w:space="0" w:color="auto"/>
            </w:tcBorders>
            <w:vAlign w:val="center"/>
            <w:hideMark/>
          </w:tcPr>
          <w:p w14:paraId="39610A21" w14:textId="77777777" w:rsidR="00865D9B" w:rsidRPr="00981446" w:rsidRDefault="00865D9B" w:rsidP="00842CA7">
            <w:pPr>
              <w:pStyle w:val="TAC"/>
              <w:rPr>
                <w:shd w:val="pct15" w:color="auto" w:fill="FFFFFF"/>
              </w:rPr>
            </w:pPr>
            <w:r w:rsidRPr="00981446">
              <w:rPr>
                <w:highlight w:val="yellow"/>
                <w:shd w:val="pct15" w:color="auto" w:fill="FFFFFF"/>
              </w:rPr>
              <w:sym w:font="Symbol" w:char="F0B3"/>
            </w:r>
            <w:r w:rsidRPr="00981446">
              <w:rPr>
                <w:highlight w:val="yellow"/>
                <w:shd w:val="pct15" w:color="auto" w:fill="FFFFFF"/>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5ACE6D14" w14:textId="77777777" w:rsidR="00865D9B" w:rsidRPr="00981446" w:rsidRDefault="00865D9B" w:rsidP="00842CA7">
            <w:pPr>
              <w:pStyle w:val="TAC"/>
              <w:rPr>
                <w:shd w:val="pct15" w:color="auto" w:fill="FFFFFF"/>
              </w:rPr>
            </w:pPr>
            <w:r w:rsidRPr="00981446">
              <w:rPr>
                <w:shd w:val="pct15" w:color="auto" w:fill="FFFFFF"/>
              </w:rPr>
              <w:t xml:space="preserve">NR_FDD_FR1_A, NR_TDD_FR1_A, </w:t>
            </w:r>
          </w:p>
          <w:p w14:paraId="3C3B70FB" w14:textId="77777777" w:rsidR="00865D9B" w:rsidRPr="00981446" w:rsidRDefault="00865D9B" w:rsidP="00842CA7">
            <w:pPr>
              <w:pStyle w:val="TAC"/>
              <w:rPr>
                <w:shd w:val="pct15" w:color="auto" w:fill="FFFFFF"/>
              </w:rPr>
            </w:pPr>
            <w:r w:rsidRPr="00981446">
              <w:rPr>
                <w:rFonts w:cs="Arial"/>
                <w:shd w:val="pct15" w:color="auto" w:fill="FFFFFF"/>
              </w:rPr>
              <w:t>NR_SDL_FR1_A</w:t>
            </w:r>
            <w:r w:rsidRPr="00981446">
              <w:rPr>
                <w:shd w:val="pct15" w:color="auto" w:fill="FFFFFF"/>
              </w:rPr>
              <w:t>,</w:t>
            </w:r>
          </w:p>
          <w:p w14:paraId="4F6A296B" w14:textId="77777777" w:rsidR="00865D9B" w:rsidRPr="00981446" w:rsidRDefault="00865D9B" w:rsidP="00842CA7">
            <w:pPr>
              <w:pStyle w:val="TAC"/>
              <w:rPr>
                <w:shd w:val="pct15" w:color="auto" w:fill="FFFFFF"/>
              </w:rPr>
            </w:pPr>
            <w:r w:rsidRPr="00981446">
              <w:rPr>
                <w:shd w:val="pct15" w:color="auto" w:fill="FFFFFF"/>
              </w:rPr>
              <w:t>NR_FDD_FR1_B,</w:t>
            </w:r>
          </w:p>
          <w:p w14:paraId="36C3DEB7" w14:textId="77777777" w:rsidR="00865D9B" w:rsidRPr="00981446" w:rsidRDefault="00865D9B" w:rsidP="00842CA7">
            <w:pPr>
              <w:pStyle w:val="TAC"/>
              <w:rPr>
                <w:shd w:val="pct15" w:color="auto" w:fill="FFFFFF"/>
              </w:rPr>
            </w:pPr>
            <w:r w:rsidRPr="00981446">
              <w:rPr>
                <w:shd w:val="pct15" w:color="auto" w:fill="FFFFFF"/>
              </w:rPr>
              <w:t>NR_TDD_FR1_B, NR_FDD_FR1_C, NR_TDD_FR1_C, NR_FDD_FR1_D, NR_TDD_FR1_D, NR_FDD_FR1_E, NR_TDD_FR1_E, NR_FDD_FR1_F,</w:t>
            </w:r>
          </w:p>
          <w:p w14:paraId="1343DB17" w14:textId="77777777" w:rsidR="00865D9B" w:rsidRPr="00981446" w:rsidRDefault="00865D9B" w:rsidP="00842CA7">
            <w:pPr>
              <w:pStyle w:val="TAC"/>
              <w:rPr>
                <w:shd w:val="pct15" w:color="auto" w:fill="FFFFFF"/>
              </w:rPr>
            </w:pPr>
            <w:r w:rsidRPr="00981446">
              <w:rPr>
                <w:shd w:val="pct15" w:color="auto" w:fill="FFFFFF"/>
              </w:rPr>
              <w:t>NR_FDD_FR1_G, NR_TDD_FR1_G, NR_SDL_FR1_G, NR_FDD_FR1_H,</w:t>
            </w:r>
          </w:p>
          <w:p w14:paraId="2D38B535" w14:textId="77777777" w:rsidR="00865D9B" w:rsidRPr="00981446" w:rsidRDefault="00865D9B" w:rsidP="00842CA7">
            <w:pPr>
              <w:pStyle w:val="TAC"/>
              <w:rPr>
                <w:shd w:val="pct15" w:color="auto" w:fill="FFFFFF"/>
              </w:rPr>
            </w:pPr>
            <w:r w:rsidRPr="00981446">
              <w:rPr>
                <w:shd w:val="pct15" w:color="auto" w:fill="FFFFFF"/>
                <w:lang w:eastAsia="zh-CN"/>
              </w:rPr>
              <w:t>NR</w:t>
            </w:r>
            <w:r w:rsidRPr="00981446">
              <w:rPr>
                <w:shd w:val="pct15" w:color="auto" w:fill="FFFFFF"/>
              </w:rPr>
              <w:t>_</w:t>
            </w:r>
            <w:r w:rsidRPr="00981446">
              <w:rPr>
                <w:shd w:val="pct15" w:color="auto" w:fill="FFFFFF"/>
                <w:lang w:eastAsia="zh-CN"/>
              </w:rPr>
              <w:t>FDD_FR1_N</w:t>
            </w:r>
          </w:p>
        </w:tc>
        <w:tc>
          <w:tcPr>
            <w:tcW w:w="413" w:type="pct"/>
            <w:tcBorders>
              <w:top w:val="single" w:sz="6" w:space="0" w:color="auto"/>
              <w:left w:val="single" w:sz="4" w:space="0" w:color="auto"/>
              <w:bottom w:val="single" w:sz="4" w:space="0" w:color="auto"/>
              <w:right w:val="single" w:sz="6" w:space="0" w:color="auto"/>
            </w:tcBorders>
            <w:vAlign w:val="center"/>
            <w:hideMark/>
          </w:tcPr>
          <w:p w14:paraId="738C8067" w14:textId="77777777" w:rsidR="00865D9B" w:rsidRPr="00981446" w:rsidRDefault="00865D9B" w:rsidP="00842CA7">
            <w:pPr>
              <w:pStyle w:val="TAC"/>
              <w:rPr>
                <w:shd w:val="pct15" w:color="auto" w:fill="FFFFFF"/>
              </w:rPr>
            </w:pPr>
            <w:r w:rsidRPr="00981446">
              <w:rPr>
                <w:shd w:val="pct15" w:color="auto" w:fill="FFFFFF"/>
              </w:rPr>
              <w:t>N/A</w:t>
            </w:r>
          </w:p>
        </w:tc>
        <w:tc>
          <w:tcPr>
            <w:tcW w:w="413" w:type="pct"/>
            <w:tcBorders>
              <w:top w:val="single" w:sz="6" w:space="0" w:color="auto"/>
              <w:left w:val="single" w:sz="4" w:space="0" w:color="auto"/>
              <w:bottom w:val="single" w:sz="4" w:space="0" w:color="auto"/>
              <w:right w:val="single" w:sz="6" w:space="0" w:color="auto"/>
            </w:tcBorders>
            <w:vAlign w:val="center"/>
            <w:hideMark/>
          </w:tcPr>
          <w:p w14:paraId="7026DA90" w14:textId="77777777" w:rsidR="00865D9B" w:rsidRPr="00981446" w:rsidRDefault="00865D9B" w:rsidP="00842CA7">
            <w:pPr>
              <w:pStyle w:val="TAC"/>
              <w:rPr>
                <w:shd w:val="pct15" w:color="auto" w:fill="FFFFFF"/>
                <w:lang w:eastAsia="zh-CN"/>
              </w:rPr>
            </w:pPr>
            <w:r w:rsidRPr="00981446">
              <w:rPr>
                <w:shd w:val="pct15" w:color="auto" w:fill="FFFFFF"/>
                <w:lang w:eastAsia="zh-CN"/>
              </w:rPr>
              <w:t>N/A</w:t>
            </w:r>
          </w:p>
        </w:tc>
        <w:tc>
          <w:tcPr>
            <w:tcW w:w="517" w:type="pct"/>
            <w:tcBorders>
              <w:top w:val="single" w:sz="6" w:space="0" w:color="auto"/>
              <w:left w:val="single" w:sz="6" w:space="0" w:color="auto"/>
              <w:bottom w:val="single" w:sz="4" w:space="0" w:color="auto"/>
              <w:right w:val="single" w:sz="6" w:space="0" w:color="auto"/>
            </w:tcBorders>
            <w:vAlign w:val="center"/>
          </w:tcPr>
          <w:p w14:paraId="1D9BBCED" w14:textId="77777777" w:rsidR="00865D9B" w:rsidRPr="00981446" w:rsidRDefault="00865D9B" w:rsidP="00842CA7">
            <w:pPr>
              <w:pStyle w:val="TAC"/>
              <w:jc w:val="left"/>
              <w:rPr>
                <w:shd w:val="pct15" w:color="auto" w:fill="FFFFFF"/>
              </w:rPr>
            </w:pPr>
            <w:r w:rsidRPr="00981446">
              <w:rPr>
                <w:shd w:val="pct15" w:color="auto" w:fill="FFFFFF"/>
                <w:lang w:eastAsia="zh-CN"/>
              </w:rPr>
              <w:t>N/A</w:t>
            </w:r>
          </w:p>
        </w:tc>
        <w:tc>
          <w:tcPr>
            <w:tcW w:w="720" w:type="pct"/>
            <w:tcBorders>
              <w:top w:val="single" w:sz="6" w:space="0" w:color="auto"/>
              <w:left w:val="single" w:sz="6" w:space="0" w:color="auto"/>
              <w:bottom w:val="single" w:sz="4" w:space="0" w:color="auto"/>
              <w:right w:val="single" w:sz="6" w:space="0" w:color="auto"/>
            </w:tcBorders>
            <w:vAlign w:val="center"/>
            <w:hideMark/>
          </w:tcPr>
          <w:p w14:paraId="7AAB9840" w14:textId="77777777" w:rsidR="00865D9B" w:rsidRPr="00981446" w:rsidRDefault="00865D9B" w:rsidP="00842CA7">
            <w:pPr>
              <w:pStyle w:val="TAC"/>
              <w:rPr>
                <w:highlight w:val="yellow"/>
                <w:shd w:val="pct15" w:color="auto" w:fill="FFFFFF"/>
              </w:rPr>
            </w:pPr>
            <w:r w:rsidRPr="00981446">
              <w:rPr>
                <w:highlight w:val="yellow"/>
                <w:shd w:val="pct15" w:color="auto" w:fill="FFFFFF"/>
              </w:rPr>
              <w:t>-70</w:t>
            </w:r>
          </w:p>
        </w:tc>
        <w:tc>
          <w:tcPr>
            <w:tcW w:w="720" w:type="pct"/>
            <w:tcBorders>
              <w:top w:val="single" w:sz="6" w:space="0" w:color="auto"/>
              <w:left w:val="single" w:sz="6" w:space="0" w:color="auto"/>
              <w:bottom w:val="single" w:sz="4" w:space="0" w:color="auto"/>
              <w:right w:val="single" w:sz="4" w:space="0" w:color="auto"/>
            </w:tcBorders>
            <w:vAlign w:val="center"/>
            <w:hideMark/>
          </w:tcPr>
          <w:p w14:paraId="23FCCC62" w14:textId="77777777" w:rsidR="00865D9B" w:rsidRPr="00981446" w:rsidRDefault="00865D9B" w:rsidP="00842CA7">
            <w:pPr>
              <w:pStyle w:val="TAC"/>
              <w:rPr>
                <w:highlight w:val="yellow"/>
                <w:shd w:val="pct15" w:color="auto" w:fill="FFFFFF"/>
              </w:rPr>
            </w:pPr>
            <w:r w:rsidRPr="00981446">
              <w:rPr>
                <w:highlight w:val="yellow"/>
                <w:shd w:val="pct15" w:color="auto" w:fill="FFFFFF"/>
              </w:rPr>
              <w:t>-50</w:t>
            </w:r>
          </w:p>
        </w:tc>
      </w:tr>
      <w:tr w:rsidR="00865D9B" w:rsidRPr="00981446" w14:paraId="38877AAE" w14:textId="77777777" w:rsidTr="00842CA7">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1EC6DD2E" w14:textId="77777777" w:rsidR="00865D9B" w:rsidRPr="00981446" w:rsidRDefault="00865D9B" w:rsidP="00842CA7">
            <w:pPr>
              <w:pStyle w:val="TAN"/>
              <w:rPr>
                <w:shd w:val="pct15" w:color="auto" w:fill="FFFFFF"/>
              </w:rPr>
            </w:pPr>
            <w:r w:rsidRPr="00981446">
              <w:rPr>
                <w:shd w:val="pct15" w:color="auto" w:fill="FFFFFF"/>
              </w:rPr>
              <w:t>NOTE 1:</w:t>
            </w:r>
            <w:r w:rsidRPr="00981446">
              <w:rPr>
                <w:shd w:val="pct15" w:color="auto" w:fill="FFFFFF"/>
              </w:rPr>
              <w:tab/>
              <w:t>Io is assumed to have constant EPRE across the bandwidth.</w:t>
            </w:r>
          </w:p>
          <w:p w14:paraId="4E1FE455" w14:textId="77777777" w:rsidR="00865D9B" w:rsidRPr="00981446" w:rsidRDefault="00865D9B" w:rsidP="00842CA7">
            <w:pPr>
              <w:pStyle w:val="TAN"/>
              <w:rPr>
                <w:shd w:val="pct15" w:color="auto" w:fill="FFFFFF"/>
              </w:rPr>
            </w:pPr>
            <w:r w:rsidRPr="00981446">
              <w:rPr>
                <w:shd w:val="pct15" w:color="auto" w:fill="FFFFFF"/>
              </w:rPr>
              <w:t>NOTE 2:</w:t>
            </w:r>
            <w:r w:rsidRPr="00981446">
              <w:rPr>
                <w:shd w:val="pct15" w:color="auto" w:fill="FFFFFF"/>
              </w:rPr>
              <w:tab/>
              <w:t>NR operating band groups in FR1 are as defined in clause 3.5.2.</w:t>
            </w:r>
          </w:p>
        </w:tc>
      </w:tr>
    </w:tbl>
    <w:p w14:paraId="0A205E0E" w14:textId="77777777" w:rsidR="00865D9B" w:rsidRPr="00981446" w:rsidRDefault="00865D9B" w:rsidP="00A55095">
      <w:pPr>
        <w:rPr>
          <w:rFonts w:eastAsia="Malgun Gothic" w:hint="eastAsia"/>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110C19CD" w14:textId="77777777" w:rsidR="00A55095" w:rsidRPr="00FC172A" w:rsidRDefault="00A55095" w:rsidP="00A55095">
      <w:pPr>
        <w:pStyle w:val="2"/>
        <w:rPr>
          <w:highlight w:val="lightGray"/>
          <w:shd w:val="pct15" w:color="auto" w:fill="FFFFFF"/>
        </w:rPr>
      </w:pPr>
      <w:bookmarkStart w:id="26"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26"/>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Ês/Iot,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SSB Ês/Iot</w:t>
            </w:r>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4CA9AAAB" w:rsidR="00A55095" w:rsidRDefault="00A55095" w:rsidP="00A55095">
      <w:pPr>
        <w:jc w:val="both"/>
        <w:rPr>
          <w:rFonts w:ascii="Arial" w:hAnsi="Arial"/>
        </w:rPr>
      </w:pPr>
    </w:p>
    <w:p w14:paraId="783EB982" w14:textId="28172330" w:rsidR="00DF6C88" w:rsidRPr="001C5691" w:rsidRDefault="00DF6C88" w:rsidP="00DF6C88">
      <w:pPr>
        <w:jc w:val="both"/>
        <w:rPr>
          <w:rFonts w:ascii="Arial" w:hAnsi="Arial" w:cs="Arial"/>
        </w:rPr>
      </w:pPr>
      <w:r>
        <w:rPr>
          <w:rFonts w:ascii="Arial" w:hAnsi="Arial" w:cs="Arial"/>
        </w:rPr>
        <w:t>To ensure this absolute</w:t>
      </w:r>
      <w:r w:rsidRPr="001C5691">
        <w:rPr>
          <w:rFonts w:ascii="Arial" w:hAnsi="Arial" w:cs="Arial"/>
        </w:rPr>
        <w:t xml:space="preserve"> </w:t>
      </w:r>
      <w:r>
        <w:rPr>
          <w:rFonts w:ascii="Arial" w:hAnsi="Arial" w:cs="Arial"/>
        </w:rPr>
        <w:t>CSI</w:t>
      </w:r>
      <w:r w:rsidRPr="001C5691">
        <w:rPr>
          <w:rFonts w:ascii="Arial" w:hAnsi="Arial" w:cs="Arial"/>
        </w:rPr>
        <w:t>-RSRP accuracy, the conditions of Io</w:t>
      </w:r>
      <w:r>
        <w:rPr>
          <w:rFonts w:ascii="Arial" w:hAnsi="Arial" w:cs="Arial"/>
        </w:rPr>
        <w:t xml:space="preserve">, </w:t>
      </w:r>
      <w:r>
        <w:rPr>
          <w:rFonts w:ascii="Arial" w:hAnsi="Arial" w:cs="Arial"/>
        </w:rPr>
        <w:t>CSI-RS</w:t>
      </w:r>
      <w:r>
        <w:rPr>
          <w:rFonts w:ascii="Arial" w:hAnsi="Arial" w:cs="Arial"/>
        </w:rPr>
        <w:t xml:space="preserve"> Es/Iot in Table 10.1.2.</w:t>
      </w:r>
      <w:r>
        <w:rPr>
          <w:rFonts w:ascii="Arial" w:hAnsi="Arial" w:cs="Arial"/>
        </w:rPr>
        <w:t>3</w:t>
      </w:r>
      <w:r>
        <w:rPr>
          <w:rFonts w:ascii="Arial" w:hAnsi="Arial" w:cs="Arial"/>
        </w:rPr>
        <w:t>.1</w:t>
      </w:r>
      <w:r w:rsidRPr="001C5691">
        <w:rPr>
          <w:rFonts w:ascii="Arial" w:hAnsi="Arial" w:cs="Arial"/>
        </w:rPr>
        <w:t>-1, and conditions of</w:t>
      </w:r>
      <w:r>
        <w:rPr>
          <w:rFonts w:ascii="Arial" w:hAnsi="Arial" w:cs="Arial"/>
        </w:rPr>
        <w:t xml:space="preserve"> CSI-RS</w:t>
      </w:r>
      <w:r w:rsidRPr="001C5691">
        <w:rPr>
          <w:rFonts w:ascii="Arial" w:hAnsi="Arial" w:cs="Arial"/>
        </w:rPr>
        <w:t xml:space="preserve">_RP and </w:t>
      </w:r>
      <w:r>
        <w:rPr>
          <w:rFonts w:ascii="Arial" w:hAnsi="Arial" w:cs="Arial"/>
        </w:rPr>
        <w:t>CSI-RS</w:t>
      </w:r>
      <w:r w:rsidRPr="001C5691">
        <w:rPr>
          <w:rFonts w:ascii="Arial" w:hAnsi="Arial" w:cs="Arial"/>
        </w:rPr>
        <w:t xml:space="preserve"> </w:t>
      </w:r>
      <w:r w:rsidRPr="001C5691">
        <w:rPr>
          <w:rFonts w:ascii="Arial" w:hAnsi="Arial" w:cs="Arial"/>
        </w:rPr>
        <w:t>Es/Iot in section Annex B.2.</w:t>
      </w:r>
      <w:r>
        <w:rPr>
          <w:rFonts w:ascii="Arial" w:hAnsi="Arial" w:cs="Arial"/>
        </w:rPr>
        <w:t>8</w:t>
      </w:r>
      <w:r w:rsidRPr="001C5691">
        <w:rPr>
          <w:rFonts w:ascii="Arial" w:hAnsi="Arial" w:cs="Arial"/>
        </w:rPr>
        <w:t xml:space="preserve"> need to be fulfilled.</w:t>
      </w:r>
    </w:p>
    <w:p w14:paraId="320EEF8C" w14:textId="77777777" w:rsidR="00374AEE" w:rsidRPr="00981446" w:rsidRDefault="00374AEE" w:rsidP="00374AEE">
      <w:pPr>
        <w:pStyle w:val="30"/>
        <w:keepNext w:val="0"/>
        <w:keepLines w:val="0"/>
        <w:rPr>
          <w:shd w:val="pct15" w:color="auto" w:fill="FFFFFF"/>
        </w:rPr>
      </w:pPr>
      <w:r w:rsidRPr="00981446">
        <w:rPr>
          <w:shd w:val="pct15" w:color="auto" w:fill="FFFFFF"/>
        </w:rPr>
        <w:t>B.2.8.1</w:t>
      </w:r>
      <w:r w:rsidRPr="00981446">
        <w:rPr>
          <w:shd w:val="pct15" w:color="auto" w:fill="FFFFFF"/>
        </w:rPr>
        <w:tab/>
        <w:t>Conditions for L1-SINR reporting with CSI-RS based CMR and no dedicated IMR configured</w:t>
      </w:r>
    </w:p>
    <w:p w14:paraId="02088D54" w14:textId="77777777" w:rsidR="00374AEE" w:rsidRPr="00981446" w:rsidRDefault="00374AEE" w:rsidP="00374AEE">
      <w:pPr>
        <w:rPr>
          <w:shd w:val="pct15" w:color="auto" w:fill="FFFFFF"/>
        </w:rPr>
      </w:pPr>
      <w:r w:rsidRPr="00981446">
        <w:rPr>
          <w:shd w:val="pct15" w:color="auto" w:fill="FFFFFF"/>
        </w:rPr>
        <w:t>This clause defines the following conditions for NR L1-SINR measurement reporting and corresponding procedures performed based on CSI-RSs: CSI-RS_RP and CSI-RS Ês/Iot, applicable for a corresponding operating band.</w:t>
      </w:r>
    </w:p>
    <w:p w14:paraId="1D227D39" w14:textId="77777777" w:rsidR="00374AEE" w:rsidRPr="00981446" w:rsidRDefault="00374AEE" w:rsidP="00374AEE">
      <w:pPr>
        <w:rPr>
          <w:shd w:val="pct15" w:color="auto" w:fill="FFFFFF"/>
        </w:rPr>
      </w:pPr>
      <w:r w:rsidRPr="00981446">
        <w:rPr>
          <w:shd w:val="pct15" w:color="auto" w:fill="FFFFFF"/>
        </w:rPr>
        <w:t>The conditions defined in table B.2.8.1-1 for FR1 NR cells.</w:t>
      </w:r>
    </w:p>
    <w:p w14:paraId="4F2AC5E8" w14:textId="77777777" w:rsidR="00374AEE" w:rsidRPr="00981446" w:rsidRDefault="00374AEE" w:rsidP="00374AEE">
      <w:pPr>
        <w:rPr>
          <w:shd w:val="pct15" w:color="auto" w:fill="FFFFFF"/>
        </w:rPr>
      </w:pPr>
      <w:r w:rsidRPr="00981446">
        <w:rPr>
          <w:shd w:val="pct15" w:color="auto" w:fill="FFFFFF"/>
        </w:rPr>
        <w:t>The conditions defined in table B.2.8.1-2 for FR2 NR cells.</w:t>
      </w:r>
    </w:p>
    <w:p w14:paraId="36F729BA" w14:textId="77777777" w:rsidR="00374AEE" w:rsidRPr="00981446" w:rsidRDefault="00374AEE" w:rsidP="00374AEE">
      <w:pPr>
        <w:pStyle w:val="TH"/>
        <w:keepNext w:val="0"/>
        <w:keepLines w:val="0"/>
        <w:rPr>
          <w:shd w:val="pct15" w:color="auto" w:fill="FFFFFF"/>
        </w:rPr>
      </w:pPr>
      <w:r w:rsidRPr="00981446">
        <w:rPr>
          <w:shd w:val="pct15" w:color="auto" w:fill="FFFFFF"/>
        </w:rPr>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74AEE" w:rsidRPr="00981446" w14:paraId="501C8771" w14:textId="77777777" w:rsidTr="00842CA7">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308933F" w14:textId="77777777" w:rsidR="00374AEE" w:rsidRPr="00981446" w:rsidRDefault="00374AEE" w:rsidP="00842CA7">
            <w:pPr>
              <w:pStyle w:val="TAH"/>
              <w:spacing w:line="256" w:lineRule="auto"/>
              <w:rPr>
                <w:shd w:val="pct15" w:color="auto" w:fill="FFFFFF"/>
              </w:rPr>
            </w:pPr>
            <w:r w:rsidRPr="00981446">
              <w:rPr>
                <w:shd w:val="pct15" w:color="auto" w:fill="FFFFFF"/>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B05A716" w14:textId="77777777" w:rsidR="00374AEE" w:rsidRPr="00981446" w:rsidRDefault="00374AEE" w:rsidP="00842CA7">
            <w:pPr>
              <w:pStyle w:val="TAH"/>
              <w:spacing w:line="256" w:lineRule="auto"/>
              <w:rPr>
                <w:shd w:val="pct15" w:color="auto" w:fill="FFFFFF"/>
              </w:rPr>
            </w:pPr>
            <w:r w:rsidRPr="00981446">
              <w:rPr>
                <w:shd w:val="pct15" w:color="auto" w:fill="FFFFFF"/>
              </w:rPr>
              <w:t>NR operating band groups</w:t>
            </w:r>
            <w:r w:rsidRPr="00981446">
              <w:rPr>
                <w:shd w:val="pct15" w:color="auto" w:fill="FFFFFF"/>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E7D09B" w14:textId="77777777" w:rsidR="00374AEE" w:rsidRPr="00981446" w:rsidRDefault="00374AEE" w:rsidP="00842CA7">
            <w:pPr>
              <w:pStyle w:val="TAH"/>
              <w:spacing w:line="256" w:lineRule="auto"/>
              <w:rPr>
                <w:shd w:val="pct15" w:color="auto" w:fill="FFFFFF"/>
              </w:rPr>
            </w:pPr>
            <w:r w:rsidRPr="00981446">
              <w:rPr>
                <w:shd w:val="pct15" w:color="auto" w:fill="FFFFFF"/>
              </w:rP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723AAD70" w14:textId="77777777" w:rsidR="00374AEE" w:rsidRPr="00981446" w:rsidRDefault="00374AEE" w:rsidP="00842CA7">
            <w:pPr>
              <w:pStyle w:val="TAH"/>
              <w:spacing w:line="256" w:lineRule="auto"/>
              <w:rPr>
                <w:shd w:val="pct15" w:color="auto" w:fill="FFFFFF"/>
              </w:rPr>
            </w:pPr>
            <w:r w:rsidRPr="00981446">
              <w:rPr>
                <w:shd w:val="pct15" w:color="auto" w:fill="FFFFFF"/>
              </w:rPr>
              <w:t>CSI-RS CMR Ês/Iot</w:t>
            </w:r>
          </w:p>
        </w:tc>
      </w:tr>
      <w:tr w:rsidR="00374AEE" w:rsidRPr="00981446" w14:paraId="108585A2" w14:textId="77777777" w:rsidTr="00842CA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C74D" w14:textId="77777777" w:rsidR="00374AEE" w:rsidRPr="00981446" w:rsidRDefault="00374AEE" w:rsidP="00842CA7">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B93B" w14:textId="77777777" w:rsidR="00374AEE" w:rsidRPr="00981446" w:rsidRDefault="00374AEE" w:rsidP="00842CA7">
            <w:pPr>
              <w:spacing w:after="0" w:line="256" w:lineRule="auto"/>
              <w:rPr>
                <w:rFonts w:ascii="Arial" w:hAnsi="Arial"/>
                <w:b/>
                <w:sz w:val="18"/>
                <w:shd w:val="pct15" w:color="auto" w:fill="FFFFFF"/>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3474C169" w14:textId="77777777" w:rsidR="00374AEE" w:rsidRPr="00981446" w:rsidRDefault="00374AEE" w:rsidP="00842CA7">
            <w:pPr>
              <w:pStyle w:val="TAH"/>
              <w:spacing w:line="256" w:lineRule="auto"/>
              <w:rPr>
                <w:shd w:val="pct15" w:color="auto" w:fill="FFFFFF"/>
              </w:rPr>
            </w:pPr>
            <w:r w:rsidRPr="00981446">
              <w:rPr>
                <w:shd w:val="pct15" w:color="auto" w:fill="FFFFFF"/>
              </w:rPr>
              <w:t>dBm / SCS</w:t>
            </w:r>
            <w:r w:rsidRPr="00981446">
              <w:rPr>
                <w:shd w:val="pct15" w:color="auto" w:fill="FFFFFF"/>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E2C9CBA" w14:textId="77777777" w:rsidR="00374AEE" w:rsidRPr="00981446" w:rsidRDefault="00374AEE" w:rsidP="00842CA7">
            <w:pPr>
              <w:pStyle w:val="TAH"/>
              <w:spacing w:line="256" w:lineRule="auto"/>
              <w:rPr>
                <w:shd w:val="pct15" w:color="auto" w:fill="FFFFFF"/>
              </w:rPr>
            </w:pPr>
            <w:r w:rsidRPr="00981446">
              <w:rPr>
                <w:shd w:val="pct15" w:color="auto" w:fill="FFFFFF"/>
              </w:rPr>
              <w:t>dB</w:t>
            </w:r>
          </w:p>
        </w:tc>
      </w:tr>
      <w:tr w:rsidR="00374AEE" w:rsidRPr="00981446" w14:paraId="74161B1B" w14:textId="77777777" w:rsidTr="00842CA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4747" w14:textId="77777777" w:rsidR="00374AEE" w:rsidRPr="00981446" w:rsidRDefault="00374AEE" w:rsidP="00842CA7">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6E2C" w14:textId="77777777" w:rsidR="00374AEE" w:rsidRPr="00981446" w:rsidRDefault="00374AEE" w:rsidP="00842CA7">
            <w:pPr>
              <w:spacing w:after="0" w:line="256" w:lineRule="auto"/>
              <w:rPr>
                <w:rFonts w:ascii="Arial" w:hAnsi="Arial"/>
                <w:b/>
                <w:sz w:val="18"/>
                <w:shd w:val="pct15" w:color="auto" w:fill="FFFFFF"/>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5A025FBB" w14:textId="77777777" w:rsidR="00374AEE" w:rsidRPr="00981446" w:rsidRDefault="00374AEE" w:rsidP="00842CA7">
            <w:pPr>
              <w:pStyle w:val="TAH"/>
              <w:spacing w:line="256" w:lineRule="auto"/>
              <w:rPr>
                <w:shd w:val="pct15" w:color="auto" w:fill="FFFFFF"/>
              </w:rPr>
            </w:pPr>
            <w:r w:rsidRPr="00981446">
              <w:rPr>
                <w:shd w:val="pct15" w:color="auto" w:fill="FFFFFF"/>
              </w:rPr>
              <w:t>SCS</w:t>
            </w:r>
            <w:r w:rsidRPr="00981446">
              <w:rPr>
                <w:shd w:val="pct15" w:color="auto" w:fill="FFFFFF"/>
                <w:vertAlign w:val="subscript"/>
              </w:rPr>
              <w:t>CSI-RS</w:t>
            </w:r>
            <w:r w:rsidRPr="00981446">
              <w:rPr>
                <w:shd w:val="pct15" w:color="auto" w:fill="FFFFFF"/>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281F694B" w14:textId="77777777" w:rsidR="00374AEE" w:rsidRPr="00981446" w:rsidRDefault="00374AEE" w:rsidP="00842CA7">
            <w:pPr>
              <w:pStyle w:val="TAH"/>
              <w:spacing w:line="256" w:lineRule="auto"/>
              <w:rPr>
                <w:shd w:val="pct15" w:color="auto" w:fill="FFFFFF"/>
              </w:rPr>
            </w:pPr>
            <w:r w:rsidRPr="00981446">
              <w:rPr>
                <w:shd w:val="pct15" w:color="auto" w:fill="FFFFFF"/>
              </w:rPr>
              <w:t>SCS</w:t>
            </w:r>
            <w:r w:rsidRPr="00981446">
              <w:rPr>
                <w:shd w:val="pct15" w:color="auto" w:fill="FFFFFF"/>
                <w:vertAlign w:val="subscript"/>
              </w:rPr>
              <w:t>CSI-RS</w:t>
            </w:r>
            <w:r w:rsidRPr="00981446">
              <w:rPr>
                <w:shd w:val="pct15" w:color="auto" w:fill="FFFFFF"/>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172C59" w14:textId="77777777" w:rsidR="00374AEE" w:rsidRPr="00981446" w:rsidRDefault="00374AEE" w:rsidP="00842CA7">
            <w:pPr>
              <w:pStyle w:val="TAH"/>
              <w:spacing w:line="256" w:lineRule="auto"/>
              <w:rPr>
                <w:shd w:val="pct15" w:color="auto" w:fill="FFFFFF"/>
              </w:rPr>
            </w:pPr>
            <w:r w:rsidRPr="00981446">
              <w:rPr>
                <w:shd w:val="pct15" w:color="auto" w:fill="FFFFFF"/>
              </w:rPr>
              <w:t>SCS</w:t>
            </w:r>
            <w:r w:rsidRPr="00981446">
              <w:rPr>
                <w:shd w:val="pct15" w:color="auto" w:fill="FFFFFF"/>
                <w:vertAlign w:val="subscript"/>
              </w:rPr>
              <w:t>CSI-RS</w:t>
            </w:r>
            <w:r w:rsidRPr="00981446">
              <w:rPr>
                <w:shd w:val="pct15" w:color="auto" w:fill="FFFFFF"/>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44D3" w14:textId="77777777" w:rsidR="00374AEE" w:rsidRPr="00981446" w:rsidRDefault="00374AEE" w:rsidP="00842CA7">
            <w:pPr>
              <w:spacing w:after="0" w:line="256" w:lineRule="auto"/>
              <w:rPr>
                <w:rFonts w:ascii="Arial" w:hAnsi="Arial"/>
                <w:b/>
                <w:sz w:val="18"/>
                <w:shd w:val="pct15" w:color="auto" w:fill="FFFFFF"/>
                <w:lang w:eastAsia="en-GB"/>
              </w:rPr>
            </w:pPr>
          </w:p>
        </w:tc>
      </w:tr>
      <w:tr w:rsidR="00374AEE" w:rsidRPr="00981446" w14:paraId="2F148565" w14:textId="77777777" w:rsidTr="00842CA7">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F1ACD74" w14:textId="77777777" w:rsidR="00374AEE" w:rsidRPr="00981446" w:rsidRDefault="00374AEE" w:rsidP="00842CA7">
            <w:pPr>
              <w:pStyle w:val="TAC"/>
              <w:spacing w:line="256" w:lineRule="auto"/>
              <w:rPr>
                <w:b/>
                <w:shd w:val="pct15" w:color="auto" w:fill="FFFFFF"/>
              </w:rPr>
            </w:pPr>
            <w:r w:rsidRPr="00981446">
              <w:rPr>
                <w:b/>
                <w:shd w:val="pct15" w:color="auto" w:fill="FFFFFF"/>
              </w:rPr>
              <w:t>Conditions</w:t>
            </w:r>
          </w:p>
        </w:tc>
        <w:tc>
          <w:tcPr>
            <w:tcW w:w="1805" w:type="dxa"/>
            <w:tcBorders>
              <w:top w:val="single" w:sz="4" w:space="0" w:color="auto"/>
              <w:left w:val="single" w:sz="4" w:space="0" w:color="auto"/>
              <w:bottom w:val="single" w:sz="4" w:space="0" w:color="auto"/>
              <w:right w:val="single" w:sz="4" w:space="0" w:color="auto"/>
            </w:tcBorders>
            <w:hideMark/>
          </w:tcPr>
          <w:p w14:paraId="12488B53" w14:textId="77777777" w:rsidR="00374AEE" w:rsidRPr="00981446" w:rsidRDefault="00374AEE" w:rsidP="00842CA7">
            <w:pPr>
              <w:pStyle w:val="TAC"/>
              <w:spacing w:line="256" w:lineRule="auto"/>
              <w:rPr>
                <w:shd w:val="pct15" w:color="auto" w:fill="FFFFFF"/>
              </w:rPr>
            </w:pPr>
            <w:r w:rsidRPr="00981446">
              <w:rPr>
                <w:shd w:val="pct15" w:color="auto" w:fill="FFFFFF"/>
              </w:rPr>
              <w:t xml:space="preserve">NR_FDD_FR1_A, NR_TDD_FR1_A, </w:t>
            </w:r>
            <w:r w:rsidRPr="00981446">
              <w:rPr>
                <w:shd w:val="pct15" w:color="auto" w:fill="FFFFFF"/>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4159AC4" w14:textId="77777777" w:rsidR="00374AEE" w:rsidRPr="00981446" w:rsidRDefault="00374AEE" w:rsidP="00842CA7">
            <w:pPr>
              <w:pStyle w:val="TAC"/>
              <w:spacing w:line="256" w:lineRule="auto"/>
              <w:rPr>
                <w:shd w:val="pct15" w:color="auto" w:fill="FFFFFF"/>
              </w:rPr>
            </w:pPr>
            <w:r w:rsidRPr="00981446">
              <w:rPr>
                <w:shd w:val="pct15" w:color="auto" w:fill="FFFFFF"/>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BDEF9BD" w14:textId="77777777" w:rsidR="00374AEE" w:rsidRPr="00981446" w:rsidRDefault="00374AEE" w:rsidP="00842CA7">
            <w:pPr>
              <w:pStyle w:val="TAC"/>
              <w:spacing w:line="256" w:lineRule="auto"/>
              <w:rPr>
                <w:shd w:val="pct15" w:color="auto" w:fill="FFFFFF"/>
              </w:rPr>
            </w:pPr>
            <w:r w:rsidRPr="00981446">
              <w:rPr>
                <w:shd w:val="pct15" w:color="auto" w:fill="FFFFFF"/>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41FABC4" w14:textId="77777777" w:rsidR="00374AEE" w:rsidRPr="00981446" w:rsidRDefault="00374AEE" w:rsidP="00842CA7">
            <w:pPr>
              <w:pStyle w:val="TAC"/>
              <w:spacing w:line="256" w:lineRule="auto"/>
              <w:rPr>
                <w:shd w:val="pct15" w:color="auto" w:fill="FFFFFF"/>
              </w:rPr>
            </w:pPr>
            <w:r w:rsidRPr="00981446">
              <w:rPr>
                <w:shd w:val="pct15" w:color="auto" w:fill="FFFFFF"/>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E0D4B75" w14:textId="77777777" w:rsidR="00374AEE" w:rsidRPr="00981446" w:rsidRDefault="00374AEE" w:rsidP="00842CA7">
            <w:pPr>
              <w:pStyle w:val="TAC"/>
              <w:spacing w:line="256" w:lineRule="auto"/>
              <w:rPr>
                <w:shd w:val="pct15" w:color="auto" w:fill="FFFFFF"/>
              </w:rPr>
            </w:pPr>
            <w:r w:rsidRPr="00981446">
              <w:rPr>
                <w:highlight w:val="yellow"/>
                <w:shd w:val="pct15" w:color="auto" w:fill="FFFFFF"/>
              </w:rPr>
              <w:sym w:font="Symbol" w:char="F0B3"/>
            </w:r>
            <w:r w:rsidRPr="00981446">
              <w:rPr>
                <w:highlight w:val="yellow"/>
                <w:shd w:val="pct15" w:color="auto" w:fill="FFFFFF"/>
              </w:rPr>
              <w:t xml:space="preserve"> -3</w:t>
            </w:r>
          </w:p>
        </w:tc>
      </w:tr>
      <w:tr w:rsidR="00374AEE" w:rsidRPr="00981446" w14:paraId="7CEAB24B"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4EE1"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434E9BF"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NR_FDD_FR1_B</w:t>
            </w:r>
            <w:r w:rsidRPr="00981446">
              <w:rPr>
                <w:rFonts w:hint="eastAsia"/>
                <w:shd w:val="pct15" w:color="auto" w:fill="FFFFFF"/>
                <w:lang w:val="sv-SE"/>
              </w:rPr>
              <w:t>,</w:t>
            </w:r>
          </w:p>
          <w:p w14:paraId="2CF846B0"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NR_TDD_FR1_B</w:t>
            </w:r>
          </w:p>
          <w:p w14:paraId="4BBCA2FB" w14:textId="77777777" w:rsidR="00374AEE" w:rsidRPr="00981446" w:rsidRDefault="00374AEE" w:rsidP="00842CA7">
            <w:pPr>
              <w:pStyle w:val="TAC"/>
              <w:spacing w:line="256" w:lineRule="auto"/>
              <w:jc w:val="left"/>
              <w:rPr>
                <w:shd w:val="pct15" w:color="auto" w:fill="FFFFFF"/>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1EC5573E" w14:textId="77777777" w:rsidR="00374AEE" w:rsidRPr="00981446" w:rsidRDefault="00374AEE" w:rsidP="00842CA7">
            <w:pPr>
              <w:pStyle w:val="TAC"/>
              <w:spacing w:line="256" w:lineRule="auto"/>
              <w:rPr>
                <w:shd w:val="pct15" w:color="auto" w:fill="FFFFFF"/>
              </w:rPr>
            </w:pPr>
            <w:r w:rsidRPr="00981446">
              <w:rPr>
                <w:shd w:val="pct15" w:color="auto" w:fill="FFFFFF"/>
              </w:rPr>
              <w:t>-123.5</w:t>
            </w:r>
          </w:p>
        </w:tc>
        <w:tc>
          <w:tcPr>
            <w:tcW w:w="1856" w:type="dxa"/>
            <w:tcBorders>
              <w:top w:val="single" w:sz="4" w:space="0" w:color="auto"/>
              <w:left w:val="single" w:sz="4" w:space="0" w:color="auto"/>
              <w:bottom w:val="single" w:sz="4" w:space="0" w:color="auto"/>
              <w:right w:val="single" w:sz="4" w:space="0" w:color="auto"/>
            </w:tcBorders>
            <w:hideMark/>
          </w:tcPr>
          <w:p w14:paraId="13B0BA1F"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-120.5</w:t>
            </w:r>
          </w:p>
        </w:tc>
        <w:tc>
          <w:tcPr>
            <w:tcW w:w="1855" w:type="dxa"/>
            <w:tcBorders>
              <w:top w:val="single" w:sz="4" w:space="0" w:color="auto"/>
              <w:left w:val="single" w:sz="4" w:space="0" w:color="auto"/>
              <w:bottom w:val="single" w:sz="4" w:space="0" w:color="auto"/>
              <w:right w:val="single" w:sz="4" w:space="0" w:color="auto"/>
            </w:tcBorders>
            <w:hideMark/>
          </w:tcPr>
          <w:p w14:paraId="7DE0ED82"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818C"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30DF3CD7"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6F0AA"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50B88B1"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NR_FDD_FR1_C,</w:t>
            </w:r>
          </w:p>
          <w:p w14:paraId="1687CD76"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2E1F591" w14:textId="77777777" w:rsidR="00374AEE" w:rsidRPr="00981446" w:rsidRDefault="00374AEE" w:rsidP="00842CA7">
            <w:pPr>
              <w:pStyle w:val="TAC"/>
              <w:spacing w:line="256" w:lineRule="auto"/>
              <w:rPr>
                <w:shd w:val="pct15" w:color="auto" w:fill="FFFFFF"/>
              </w:rPr>
            </w:pPr>
            <w:r w:rsidRPr="00981446">
              <w:rPr>
                <w:shd w:val="pct15" w:color="auto" w:fill="FFFFFF"/>
              </w:rPr>
              <w:t>-123</w:t>
            </w:r>
          </w:p>
        </w:tc>
        <w:tc>
          <w:tcPr>
            <w:tcW w:w="1856" w:type="dxa"/>
            <w:tcBorders>
              <w:top w:val="single" w:sz="4" w:space="0" w:color="auto"/>
              <w:left w:val="single" w:sz="4" w:space="0" w:color="auto"/>
              <w:bottom w:val="single" w:sz="4" w:space="0" w:color="auto"/>
              <w:right w:val="single" w:sz="4" w:space="0" w:color="auto"/>
            </w:tcBorders>
            <w:hideMark/>
          </w:tcPr>
          <w:p w14:paraId="6196A360"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-120</w:t>
            </w:r>
          </w:p>
        </w:tc>
        <w:tc>
          <w:tcPr>
            <w:tcW w:w="1855" w:type="dxa"/>
            <w:tcBorders>
              <w:top w:val="single" w:sz="4" w:space="0" w:color="auto"/>
              <w:left w:val="single" w:sz="4" w:space="0" w:color="auto"/>
              <w:bottom w:val="single" w:sz="4" w:space="0" w:color="auto"/>
              <w:right w:val="single" w:sz="4" w:space="0" w:color="auto"/>
            </w:tcBorders>
            <w:hideMark/>
          </w:tcPr>
          <w:p w14:paraId="6B0682B3"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EB49"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684404DA"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DE8A"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DBF5D8E"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5174C928" w14:textId="77777777" w:rsidR="00374AEE" w:rsidRPr="00981446" w:rsidRDefault="00374AEE" w:rsidP="00842CA7">
            <w:pPr>
              <w:pStyle w:val="TAC"/>
              <w:spacing w:line="256" w:lineRule="auto"/>
              <w:rPr>
                <w:shd w:val="pct15" w:color="auto" w:fill="FFFFFF"/>
              </w:rPr>
            </w:pPr>
            <w:r w:rsidRPr="00981446">
              <w:rPr>
                <w:shd w:val="pct15" w:color="auto" w:fill="FFFFFF"/>
              </w:rPr>
              <w:t>-122.5</w:t>
            </w:r>
          </w:p>
        </w:tc>
        <w:tc>
          <w:tcPr>
            <w:tcW w:w="1856" w:type="dxa"/>
            <w:tcBorders>
              <w:top w:val="single" w:sz="4" w:space="0" w:color="auto"/>
              <w:left w:val="single" w:sz="4" w:space="0" w:color="auto"/>
              <w:bottom w:val="single" w:sz="4" w:space="0" w:color="auto"/>
              <w:right w:val="single" w:sz="4" w:space="0" w:color="auto"/>
            </w:tcBorders>
            <w:hideMark/>
          </w:tcPr>
          <w:p w14:paraId="0855E2B2" w14:textId="77777777" w:rsidR="00374AEE" w:rsidRPr="00981446" w:rsidRDefault="00374AEE" w:rsidP="00842CA7">
            <w:pPr>
              <w:pStyle w:val="TAC"/>
              <w:spacing w:line="256" w:lineRule="auto"/>
              <w:rPr>
                <w:shd w:val="pct15" w:color="auto" w:fill="FFFFFF"/>
              </w:rPr>
            </w:pPr>
            <w:r w:rsidRPr="00981446">
              <w:rPr>
                <w:shd w:val="pct15" w:color="auto" w:fill="FFFFFF"/>
              </w:rPr>
              <w:t>-119.5</w:t>
            </w:r>
          </w:p>
        </w:tc>
        <w:tc>
          <w:tcPr>
            <w:tcW w:w="1855" w:type="dxa"/>
            <w:tcBorders>
              <w:top w:val="single" w:sz="4" w:space="0" w:color="auto"/>
              <w:left w:val="single" w:sz="4" w:space="0" w:color="auto"/>
              <w:bottom w:val="single" w:sz="4" w:space="0" w:color="auto"/>
              <w:right w:val="single" w:sz="4" w:space="0" w:color="auto"/>
            </w:tcBorders>
            <w:hideMark/>
          </w:tcPr>
          <w:p w14:paraId="61E66E00"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DDB3"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1A1F33E"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FD75"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D5A3850"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192F217E" w14:textId="77777777" w:rsidR="00374AEE" w:rsidRPr="00981446" w:rsidRDefault="00374AEE" w:rsidP="00842CA7">
            <w:pPr>
              <w:pStyle w:val="TAC"/>
              <w:spacing w:line="256" w:lineRule="auto"/>
              <w:rPr>
                <w:shd w:val="pct15" w:color="auto" w:fill="FFFFFF"/>
              </w:rPr>
            </w:pPr>
            <w:r w:rsidRPr="00981446">
              <w:rPr>
                <w:shd w:val="pct15" w:color="auto" w:fill="FFFFFF"/>
              </w:rPr>
              <w:t>-122</w:t>
            </w:r>
          </w:p>
        </w:tc>
        <w:tc>
          <w:tcPr>
            <w:tcW w:w="1856" w:type="dxa"/>
            <w:tcBorders>
              <w:top w:val="single" w:sz="4" w:space="0" w:color="auto"/>
              <w:left w:val="single" w:sz="4" w:space="0" w:color="auto"/>
              <w:bottom w:val="single" w:sz="4" w:space="0" w:color="auto"/>
              <w:right w:val="single" w:sz="4" w:space="0" w:color="auto"/>
            </w:tcBorders>
            <w:hideMark/>
          </w:tcPr>
          <w:p w14:paraId="40249CBD"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-119</w:t>
            </w:r>
          </w:p>
        </w:tc>
        <w:tc>
          <w:tcPr>
            <w:tcW w:w="1855" w:type="dxa"/>
            <w:tcBorders>
              <w:top w:val="single" w:sz="4" w:space="0" w:color="auto"/>
              <w:left w:val="single" w:sz="4" w:space="0" w:color="auto"/>
              <w:bottom w:val="single" w:sz="4" w:space="0" w:color="auto"/>
              <w:right w:val="single" w:sz="4" w:space="0" w:color="auto"/>
            </w:tcBorders>
            <w:hideMark/>
          </w:tcPr>
          <w:p w14:paraId="579DE0D1"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89D1"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4CF1D54B"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D3C9C"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A0AF128"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70D27195" w14:textId="77777777" w:rsidR="00374AEE" w:rsidRPr="00981446" w:rsidRDefault="00374AEE" w:rsidP="00842CA7">
            <w:pPr>
              <w:pStyle w:val="TAC"/>
              <w:spacing w:line="256" w:lineRule="auto"/>
              <w:rPr>
                <w:shd w:val="pct15" w:color="auto" w:fill="FFFFFF"/>
              </w:rPr>
            </w:pPr>
            <w:r w:rsidRPr="00981446">
              <w:rPr>
                <w:shd w:val="pct15" w:color="auto" w:fill="FFFFFF"/>
              </w:rPr>
              <w:t>-121.5</w:t>
            </w:r>
          </w:p>
        </w:tc>
        <w:tc>
          <w:tcPr>
            <w:tcW w:w="1856" w:type="dxa"/>
            <w:tcBorders>
              <w:top w:val="single" w:sz="4" w:space="0" w:color="auto"/>
              <w:left w:val="single" w:sz="4" w:space="0" w:color="auto"/>
              <w:bottom w:val="single" w:sz="4" w:space="0" w:color="auto"/>
              <w:right w:val="single" w:sz="4" w:space="0" w:color="auto"/>
            </w:tcBorders>
            <w:hideMark/>
          </w:tcPr>
          <w:p w14:paraId="545C4A1A" w14:textId="77777777" w:rsidR="00374AEE" w:rsidRPr="00981446" w:rsidRDefault="00374AEE" w:rsidP="00842CA7">
            <w:pPr>
              <w:pStyle w:val="TAC"/>
              <w:spacing w:line="256" w:lineRule="auto"/>
              <w:rPr>
                <w:shd w:val="pct15" w:color="auto" w:fill="FFFFFF"/>
              </w:rPr>
            </w:pPr>
            <w:r w:rsidRPr="00981446">
              <w:rPr>
                <w:shd w:val="pct15" w:color="auto" w:fill="FFFFFF"/>
              </w:rPr>
              <w:t>-118.5</w:t>
            </w:r>
          </w:p>
        </w:tc>
        <w:tc>
          <w:tcPr>
            <w:tcW w:w="1855" w:type="dxa"/>
            <w:tcBorders>
              <w:top w:val="single" w:sz="4" w:space="0" w:color="auto"/>
              <w:left w:val="single" w:sz="4" w:space="0" w:color="auto"/>
              <w:bottom w:val="single" w:sz="4" w:space="0" w:color="auto"/>
              <w:right w:val="single" w:sz="4" w:space="0" w:color="auto"/>
            </w:tcBorders>
            <w:hideMark/>
          </w:tcPr>
          <w:p w14:paraId="7393B3B7" w14:textId="77777777" w:rsidR="00374AEE" w:rsidRPr="00981446" w:rsidRDefault="00374AEE" w:rsidP="00842CA7">
            <w:pPr>
              <w:pStyle w:val="TAC"/>
              <w:spacing w:line="256" w:lineRule="auto"/>
              <w:rPr>
                <w:shd w:val="pct15" w:color="auto" w:fill="FFFFFF"/>
              </w:rPr>
            </w:pPr>
            <w:r w:rsidRPr="00981446">
              <w:rPr>
                <w:shd w:val="pct15" w:color="auto" w:fill="FFFFFF"/>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5F62"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ACF83A2"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07BE7"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5EE4F11"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NR_FDD_FR1_G, NR_TDD_FR1_G,</w:t>
            </w:r>
          </w:p>
          <w:p w14:paraId="025C2CA6" w14:textId="77777777" w:rsidR="00374AEE" w:rsidRPr="00981446" w:rsidRDefault="00374AEE" w:rsidP="00842CA7">
            <w:pPr>
              <w:pStyle w:val="TAC"/>
              <w:spacing w:line="256" w:lineRule="auto"/>
              <w:rPr>
                <w:shd w:val="pct15" w:color="auto" w:fill="FFFFFF"/>
                <w:lang w:val="sv-SE" w:eastAsia="zh-CN"/>
              </w:rPr>
            </w:pPr>
            <w:r w:rsidRPr="00981446">
              <w:rPr>
                <w:shd w:val="pct15" w:color="auto" w:fill="FFFFFF"/>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25299E3E" w14:textId="77777777" w:rsidR="00374AEE" w:rsidRPr="00981446" w:rsidRDefault="00374AEE" w:rsidP="00842CA7">
            <w:pPr>
              <w:pStyle w:val="TAC"/>
              <w:spacing w:line="256" w:lineRule="auto"/>
              <w:rPr>
                <w:shd w:val="pct15" w:color="auto" w:fill="FFFFFF"/>
              </w:rPr>
            </w:pPr>
            <w:r w:rsidRPr="00981446">
              <w:rPr>
                <w:shd w:val="pct15" w:color="auto" w:fill="FFFFFF"/>
              </w:rPr>
              <w:t>-121</w:t>
            </w:r>
          </w:p>
        </w:tc>
        <w:tc>
          <w:tcPr>
            <w:tcW w:w="1856" w:type="dxa"/>
            <w:tcBorders>
              <w:top w:val="single" w:sz="4" w:space="0" w:color="auto"/>
              <w:left w:val="single" w:sz="4" w:space="0" w:color="auto"/>
              <w:bottom w:val="single" w:sz="4" w:space="0" w:color="auto"/>
              <w:right w:val="single" w:sz="4" w:space="0" w:color="auto"/>
            </w:tcBorders>
            <w:hideMark/>
          </w:tcPr>
          <w:p w14:paraId="48A8845F"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-118</w:t>
            </w:r>
          </w:p>
        </w:tc>
        <w:tc>
          <w:tcPr>
            <w:tcW w:w="1855" w:type="dxa"/>
            <w:tcBorders>
              <w:top w:val="single" w:sz="4" w:space="0" w:color="auto"/>
              <w:left w:val="single" w:sz="4" w:space="0" w:color="auto"/>
              <w:bottom w:val="single" w:sz="4" w:space="0" w:color="auto"/>
              <w:right w:val="single" w:sz="4" w:space="0" w:color="auto"/>
            </w:tcBorders>
            <w:hideMark/>
          </w:tcPr>
          <w:p w14:paraId="03EB04CF"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39EF"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7DCB772"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905A"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223B6DE"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F2B4B40" w14:textId="77777777" w:rsidR="00374AEE" w:rsidRPr="00981446" w:rsidRDefault="00374AEE" w:rsidP="00842CA7">
            <w:pPr>
              <w:pStyle w:val="TAC"/>
              <w:spacing w:line="256" w:lineRule="auto"/>
              <w:rPr>
                <w:highlight w:val="yellow"/>
                <w:shd w:val="pct15" w:color="auto" w:fill="FFFFFF"/>
              </w:rPr>
            </w:pPr>
            <w:r w:rsidRPr="00981446">
              <w:rPr>
                <w:highlight w:val="yellow"/>
                <w:shd w:val="pct15" w:color="auto" w:fill="FFFFFF"/>
              </w:rPr>
              <w:t>-120.5</w:t>
            </w:r>
          </w:p>
        </w:tc>
        <w:tc>
          <w:tcPr>
            <w:tcW w:w="1856" w:type="dxa"/>
            <w:tcBorders>
              <w:top w:val="single" w:sz="4" w:space="0" w:color="auto"/>
              <w:left w:val="single" w:sz="4" w:space="0" w:color="auto"/>
              <w:bottom w:val="single" w:sz="4" w:space="0" w:color="auto"/>
              <w:right w:val="single" w:sz="4" w:space="0" w:color="auto"/>
            </w:tcBorders>
            <w:hideMark/>
          </w:tcPr>
          <w:p w14:paraId="0AF29F9C" w14:textId="77777777" w:rsidR="00374AEE" w:rsidRPr="00981446" w:rsidRDefault="00374AEE" w:rsidP="00842CA7">
            <w:pPr>
              <w:pStyle w:val="TAC"/>
              <w:spacing w:line="256" w:lineRule="auto"/>
              <w:rPr>
                <w:highlight w:val="yellow"/>
                <w:shd w:val="pct15" w:color="auto" w:fill="FFFFFF"/>
                <w:lang w:val="sv-SE"/>
              </w:rPr>
            </w:pPr>
            <w:r w:rsidRPr="00981446">
              <w:rPr>
                <w:highlight w:val="yellow"/>
                <w:shd w:val="pct15" w:color="auto" w:fill="FFFFFF"/>
              </w:rPr>
              <w:t>-117.5</w:t>
            </w:r>
          </w:p>
        </w:tc>
        <w:tc>
          <w:tcPr>
            <w:tcW w:w="1855" w:type="dxa"/>
            <w:tcBorders>
              <w:top w:val="single" w:sz="4" w:space="0" w:color="auto"/>
              <w:left w:val="single" w:sz="4" w:space="0" w:color="auto"/>
              <w:bottom w:val="single" w:sz="4" w:space="0" w:color="auto"/>
              <w:right w:val="single" w:sz="4" w:space="0" w:color="auto"/>
            </w:tcBorders>
            <w:hideMark/>
          </w:tcPr>
          <w:p w14:paraId="18E1D07B" w14:textId="77777777" w:rsidR="00374AEE" w:rsidRPr="00981446" w:rsidRDefault="00374AEE" w:rsidP="00842CA7">
            <w:pPr>
              <w:pStyle w:val="TAC"/>
              <w:spacing w:line="256" w:lineRule="auto"/>
              <w:rPr>
                <w:shd w:val="pct15" w:color="auto" w:fill="FFFFFF"/>
                <w:lang w:val="sv-SE"/>
              </w:rPr>
            </w:pPr>
            <w:r w:rsidRPr="00981446">
              <w:rPr>
                <w:shd w:val="pct15" w:color="auto" w:fill="FFFFFF"/>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C9FD"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05DADBEC" w14:textId="77777777" w:rsidTr="0084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63D4C" w14:textId="77777777" w:rsidR="00374AEE" w:rsidRPr="00981446" w:rsidRDefault="00374AEE" w:rsidP="00842CA7">
            <w:pPr>
              <w:spacing w:after="0" w:line="256" w:lineRule="auto"/>
              <w:rPr>
                <w:rFonts w:ascii="Arial" w:hAnsi="Arial"/>
                <w:b/>
                <w:sz w:val="18"/>
                <w:shd w:val="pct15" w:color="auto" w:fill="FFFFFF"/>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81A5EE2" w14:textId="77777777" w:rsidR="00374AEE" w:rsidRPr="00981446" w:rsidRDefault="00374AEE" w:rsidP="00842CA7">
            <w:pPr>
              <w:pStyle w:val="TAC"/>
              <w:spacing w:line="256" w:lineRule="auto"/>
              <w:rPr>
                <w:shd w:val="pct15" w:color="auto" w:fill="FFFFFF"/>
                <w:lang w:val="sv-SE"/>
              </w:rPr>
            </w:pPr>
            <w:r w:rsidRPr="00981446">
              <w:rPr>
                <w:shd w:val="pct15" w:color="auto" w:fill="FFFFFF"/>
                <w:lang w:val="en-US"/>
              </w:rPr>
              <w:t>NR_FDD_ FR1_</w:t>
            </w:r>
            <w:r w:rsidRPr="00981446">
              <w:rPr>
                <w:rFonts w:eastAsia="宋体"/>
                <w:shd w:val="pct15" w:color="auto" w:fill="FFFFFF"/>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76B6C882" w14:textId="77777777" w:rsidR="00374AEE" w:rsidRPr="00981446" w:rsidRDefault="00374AEE" w:rsidP="00842CA7">
            <w:pPr>
              <w:pStyle w:val="TAC"/>
              <w:spacing w:line="256" w:lineRule="auto"/>
              <w:rPr>
                <w:shd w:val="pct15" w:color="auto" w:fill="FFFFFF"/>
              </w:rPr>
            </w:pPr>
            <w:r w:rsidRPr="00981446">
              <w:rPr>
                <w:rFonts w:eastAsia="宋体"/>
                <w:shd w:val="pct15" w:color="auto" w:fill="FFFFFF"/>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D371D35" w14:textId="77777777" w:rsidR="00374AEE" w:rsidRPr="00981446" w:rsidRDefault="00374AEE" w:rsidP="00842CA7">
            <w:pPr>
              <w:pStyle w:val="TAC"/>
              <w:spacing w:line="256" w:lineRule="auto"/>
              <w:rPr>
                <w:shd w:val="pct15" w:color="auto" w:fill="FFFFFF"/>
              </w:rPr>
            </w:pPr>
            <w:r w:rsidRPr="00981446">
              <w:rPr>
                <w:rFonts w:eastAsia="宋体"/>
                <w:shd w:val="pct15" w:color="auto" w:fill="FFFFFF"/>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6686F5E" w14:textId="77777777" w:rsidR="00374AEE" w:rsidRPr="00981446" w:rsidRDefault="00374AEE" w:rsidP="00842CA7">
            <w:pPr>
              <w:pStyle w:val="TAC"/>
              <w:spacing w:line="256" w:lineRule="auto"/>
              <w:rPr>
                <w:shd w:val="pct15" w:color="auto" w:fill="FFFFFF"/>
              </w:rPr>
            </w:pPr>
            <w:r w:rsidRPr="00981446">
              <w:rPr>
                <w:rFonts w:eastAsia="宋体"/>
                <w:shd w:val="pct15" w:color="auto" w:fill="FFFFFF"/>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3F52" w14:textId="77777777" w:rsidR="00374AEE" w:rsidRPr="00981446" w:rsidRDefault="00374AEE" w:rsidP="00842CA7">
            <w:pPr>
              <w:spacing w:after="0" w:line="256" w:lineRule="auto"/>
              <w:rPr>
                <w:rFonts w:ascii="Arial" w:hAnsi="Arial"/>
                <w:sz w:val="18"/>
                <w:shd w:val="pct15" w:color="auto" w:fill="FFFFFF"/>
                <w:lang w:eastAsia="en-GB"/>
              </w:rPr>
            </w:pPr>
          </w:p>
        </w:tc>
      </w:tr>
      <w:tr w:rsidR="00374AEE" w:rsidRPr="00981446" w14:paraId="3108D89B" w14:textId="77777777" w:rsidTr="00842CA7">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833A9E0" w14:textId="77777777" w:rsidR="00374AEE" w:rsidRPr="00981446" w:rsidRDefault="00374AEE" w:rsidP="00842CA7">
            <w:pPr>
              <w:pStyle w:val="TAN"/>
              <w:spacing w:line="256" w:lineRule="auto"/>
              <w:rPr>
                <w:shd w:val="pct15" w:color="auto" w:fill="FFFFFF"/>
              </w:rPr>
            </w:pPr>
            <w:r w:rsidRPr="00981446">
              <w:rPr>
                <w:shd w:val="pct15" w:color="auto" w:fill="FFFFFF"/>
              </w:rPr>
              <w:t>NOTE 1:</w:t>
            </w:r>
            <w:r w:rsidRPr="00981446">
              <w:rPr>
                <w:shd w:val="pct15" w:color="auto" w:fill="FFFFFF"/>
              </w:rPr>
              <w:tab/>
              <w:t>NR operating band groups are defined in clause 3.5.2.</w:t>
            </w:r>
          </w:p>
        </w:tc>
      </w:tr>
    </w:tbl>
    <w:p w14:paraId="24053E96" w14:textId="77777777" w:rsidR="00DF6C88" w:rsidRPr="00981446" w:rsidRDefault="00DF6C88" w:rsidP="00A55095">
      <w:pPr>
        <w:jc w:val="both"/>
        <w:rPr>
          <w:rFonts w:ascii="Arial" w:hAnsi="Arial"/>
        </w:rPr>
      </w:pP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38143477"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Pr="008C2ACA">
        <w:rPr>
          <w:rFonts w:ascii="Arial" w:hAnsi="Arial"/>
        </w:rPr>
        <w:t xml:space="preserve">For example, an error of 1dB in the absolute </w:t>
      </w:r>
      <w:r w:rsidRPr="008C2ACA">
        <w:rPr>
          <w:rFonts w:ascii="Arial" w:hAnsi="Arial"/>
        </w:rPr>
        <w:lastRenderedPageBreak/>
        <w:t>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w:t>
      </w:r>
      <w:r w:rsidR="005F3592">
        <w:rPr>
          <w:rFonts w:ascii="Arial" w:hAnsi="Arial"/>
        </w:rPr>
        <w:t>T1 and T2</w:t>
      </w:r>
      <w:r w:rsidRPr="008C2ACA">
        <w:rPr>
          <w:rFonts w:ascii="Arial" w:hAnsi="Arial"/>
        </w:rPr>
        <w:t xml:space="preserve">. </w:t>
      </w:r>
      <w:r w:rsidR="00C064B3" w:rsidRPr="008C2ACA">
        <w:rPr>
          <w:rFonts w:ascii="Arial" w:hAnsi="Arial"/>
        </w:rPr>
        <w:t>However,</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41D7668E"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C064B3">
        <w:rPr>
          <w:rFonts w:ascii="Arial" w:hAnsi="Arial"/>
        </w:rPr>
        <w:t>1</w:t>
      </w:r>
      <w:r w:rsidR="00C064B3" w:rsidRPr="008B11C4">
        <w:rPr>
          <w:rFonts w:ascii="Arial" w:hAnsi="Arial"/>
        </w:rPr>
        <w:t xml:space="preserve"> </w:t>
      </w:r>
      <w:r w:rsidRPr="008B11C4">
        <w:rPr>
          <w:rFonts w:ascii="Arial" w:hAnsi="Arial"/>
        </w:rPr>
        <w:t xml:space="preserve">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5A8E31FE" w:rsidR="00A55095" w:rsidRPr="00490424" w:rsidRDefault="00A55095" w:rsidP="00A55095">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005F3592">
        <w:rPr>
          <w:rFonts w:ascii="Arial" w:hAnsi="Arial"/>
        </w:rPr>
        <w:t>T1 and T2</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0EDF824C"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r w:rsidR="00677B57">
        <w:rPr>
          <w:rFonts w:ascii="Arial" w:hAnsi="Arial"/>
        </w:rPr>
        <w:t xml:space="preserve"> </w:t>
      </w:r>
    </w:p>
    <w:p w14:paraId="23D0917B" w14:textId="229BDDCF" w:rsidR="008E2E84" w:rsidRDefault="0058621D" w:rsidP="00A55095">
      <w:pPr>
        <w:jc w:val="both"/>
        <w:rPr>
          <w:rFonts w:ascii="Arial" w:hAnsi="Arial" w:hint="eastAsia"/>
          <w:lang w:eastAsia="zh-CN"/>
        </w:rPr>
      </w:pPr>
      <w:r>
        <w:rPr>
          <w:rFonts w:ascii="Arial" w:hAnsi="Arial"/>
        </w:rPr>
        <w:t>W</w:t>
      </w:r>
      <w:r w:rsidR="008E2E84" w:rsidRPr="00981446">
        <w:rPr>
          <w:rFonts w:ascii="Arial" w:hAnsi="Arial"/>
        </w:rPr>
        <w:t>hen the EPRE difference</w:t>
      </w:r>
      <w:r w:rsidR="008E2E84" w:rsidRPr="00981446">
        <w:rPr>
          <w:rFonts w:ascii="Arial" w:hAnsi="Arial" w:hint="eastAsia"/>
        </w:rPr>
        <w:t>(</w:t>
      </w:r>
      <w:r w:rsidR="008E2E84" w:rsidRPr="00981446">
        <w:rPr>
          <w:rFonts w:ascii="Arial" w:hAnsi="Arial"/>
        </w:rPr>
        <w:t>Δ</w:t>
      </w:r>
      <w:r w:rsidR="008E2E84" w:rsidRPr="00981446">
        <w:rPr>
          <w:rFonts w:ascii="Arial" w:hAnsi="Arial"/>
          <w:vertAlign w:val="subscript"/>
        </w:rPr>
        <w:t>EPRE</w:t>
      </w:r>
      <w:r w:rsidR="008E2E84" w:rsidRPr="00981446">
        <w:rPr>
          <w:rFonts w:ascii="Arial" w:hAnsi="Arial" w:hint="eastAsia"/>
        </w:rPr>
        <w:t>)</w:t>
      </w:r>
      <w:r w:rsidR="008E2E84" w:rsidRPr="00981446">
        <w:rPr>
          <w:rFonts w:ascii="Arial" w:hAnsi="Arial"/>
        </w:rPr>
        <w:t xml:space="preserve"> is equal to 12 dB</w:t>
      </w:r>
      <w:r w:rsidR="008E2E84">
        <w:rPr>
          <w:rFonts w:ascii="Arial" w:hAnsi="Arial"/>
        </w:rPr>
        <w:t xml:space="preserve">, the Io </w:t>
      </w:r>
      <w:r w:rsidR="008E2E84" w:rsidRPr="00A66498">
        <w:rPr>
          <w:rFonts w:ascii="Arial" w:hAnsi="Arial" w:cs="Arial"/>
        </w:rPr>
        <w:t>minimum</w:t>
      </w:r>
      <w:r w:rsidR="008E2E84">
        <w:rPr>
          <w:rFonts w:ascii="Arial" w:hAnsi="Arial" w:cs="Arial"/>
        </w:rPr>
        <w:t xml:space="preserve"> </w:t>
      </w:r>
      <w:r w:rsidR="008E2E84">
        <w:rPr>
          <w:rFonts w:ascii="Arial" w:hAnsi="Arial" w:cs="Arial"/>
        </w:rPr>
        <w:t xml:space="preserve">value including the effect </w:t>
      </w:r>
      <w:r w:rsidR="008E2E84">
        <w:rPr>
          <w:rFonts w:ascii="Arial" w:hAnsi="Arial"/>
        </w:rPr>
        <w:t>of test system uncertaintie</w:t>
      </w:r>
      <w:r w:rsidR="008E2E84">
        <w:rPr>
          <w:rFonts w:ascii="Arial" w:hAnsi="Arial"/>
        </w:rPr>
        <w:t xml:space="preserve"> </w:t>
      </w:r>
      <w:r w:rsidR="008E2E84">
        <w:rPr>
          <w:rFonts w:ascii="Arial" w:hAnsi="Arial" w:cs="Arial"/>
        </w:rPr>
        <w:t>on Cell 2</w:t>
      </w:r>
      <w:r w:rsidR="008E2E84">
        <w:rPr>
          <w:rFonts w:ascii="Arial" w:hAnsi="Arial" w:cs="Arial"/>
        </w:rPr>
        <w:t xml:space="preserve"> </w:t>
      </w:r>
      <w:r w:rsidR="008E2E84">
        <w:rPr>
          <w:rFonts w:ascii="Arial" w:hAnsi="Arial"/>
        </w:rPr>
        <w:t>is less than the lower limit -70 dBm/ch BW</w:t>
      </w:r>
      <w:r w:rsidR="008E2E84">
        <w:rPr>
          <w:rFonts w:ascii="Arial" w:hAnsi="Arial" w:hint="eastAsia"/>
          <w:lang w:eastAsia="zh-CN"/>
        </w:rPr>
        <w:t>.</w:t>
      </w:r>
      <w:r w:rsidR="008E2E84">
        <w:rPr>
          <w:rFonts w:ascii="Arial" w:hAnsi="Arial"/>
          <w:lang w:eastAsia="zh-CN"/>
        </w:rPr>
        <w:t xml:space="preserve"> Hence, </w:t>
      </w:r>
      <w:r w:rsidR="008E2E84" w:rsidRPr="008E2E84">
        <w:rPr>
          <w:rFonts w:ascii="Arial" w:hAnsi="Arial"/>
          <w:lang w:eastAsia="zh-CN"/>
        </w:rPr>
        <w:t>Es/Noc of Cell 2 is increased by 1dB to keep Io within rang</w:t>
      </w:r>
      <w:r w:rsidR="008E2E84">
        <w:rPr>
          <w:rFonts w:ascii="Arial" w:hAnsi="Arial"/>
          <w:lang w:eastAsia="zh-CN"/>
        </w:rPr>
        <w:t>e</w:t>
      </w:r>
      <w:r w:rsidR="008E2E84">
        <w:rPr>
          <w:rFonts w:ascii="Arial" w:hAnsi="Arial" w:hint="eastAsia"/>
          <w:lang w:eastAsia="zh-CN"/>
        </w:rPr>
        <w:t>.</w:t>
      </w:r>
      <w:r w:rsidR="00677B57">
        <w:rPr>
          <w:rFonts w:ascii="Arial" w:hAnsi="Arial"/>
          <w:lang w:eastAsia="zh-CN"/>
        </w:rPr>
        <w:t xml:space="preserve"> And to ensure 12</w:t>
      </w:r>
      <w:r w:rsidR="00677B57">
        <w:rPr>
          <w:rFonts w:ascii="Arial" w:hAnsi="Arial" w:hint="eastAsia"/>
          <w:lang w:eastAsia="zh-CN"/>
        </w:rPr>
        <w:t>d</w:t>
      </w:r>
      <w:r w:rsidR="00677B57">
        <w:rPr>
          <w:rFonts w:ascii="Arial" w:hAnsi="Arial"/>
          <w:lang w:eastAsia="zh-CN"/>
        </w:rPr>
        <w:t>B power difference between 2 NR cells</w:t>
      </w:r>
      <w:r w:rsidR="00677B57">
        <w:rPr>
          <w:rFonts w:ascii="Arial" w:hAnsi="Arial" w:hint="eastAsia"/>
          <w:lang w:eastAsia="zh-CN"/>
        </w:rPr>
        <w:t>,</w:t>
      </w:r>
      <w:r w:rsidR="00677B57">
        <w:rPr>
          <w:rFonts w:ascii="Arial" w:hAnsi="Arial"/>
          <w:lang w:eastAsia="zh-CN"/>
        </w:rPr>
        <w:t xml:space="preserve"> </w:t>
      </w:r>
      <w:r w:rsidR="00677B57" w:rsidRPr="008E2E84">
        <w:rPr>
          <w:rFonts w:ascii="Arial" w:hAnsi="Arial"/>
          <w:lang w:eastAsia="zh-CN"/>
        </w:rPr>
        <w:t xml:space="preserve">Es/Noc of Cell </w:t>
      </w:r>
      <w:r w:rsidR="00677B57">
        <w:rPr>
          <w:rFonts w:ascii="Arial" w:hAnsi="Arial"/>
          <w:lang w:eastAsia="zh-CN"/>
        </w:rPr>
        <w:t>1</w:t>
      </w:r>
      <w:r w:rsidR="00677B57" w:rsidRPr="008E2E84">
        <w:rPr>
          <w:rFonts w:ascii="Arial" w:hAnsi="Arial"/>
          <w:lang w:eastAsia="zh-CN"/>
        </w:rPr>
        <w:t xml:space="preserve"> is increased by 1dB</w:t>
      </w:r>
      <w:r w:rsidR="00677B57">
        <w:rPr>
          <w:rFonts w:ascii="Arial" w:hAnsi="Arial"/>
          <w:lang w:eastAsia="zh-CN"/>
        </w:rPr>
        <w:t xml:space="preserve"> as well.</w:t>
      </w:r>
    </w:p>
    <w:p w14:paraId="48632CD1" w14:textId="5EA8A992" w:rsidR="008E2E84" w:rsidRDefault="0058621D" w:rsidP="008E2E84">
      <w:pPr>
        <w:jc w:val="both"/>
        <w:rPr>
          <w:rFonts w:ascii="Arial" w:hAnsi="Arial"/>
          <w:lang w:eastAsia="zh-CN"/>
        </w:rPr>
      </w:pPr>
      <w:r>
        <w:rPr>
          <w:rFonts w:ascii="Arial" w:hAnsi="Arial"/>
        </w:rPr>
        <w:t>W</w:t>
      </w:r>
      <w:r w:rsidR="008E2E84" w:rsidRPr="00842CA7">
        <w:rPr>
          <w:rFonts w:ascii="Arial" w:hAnsi="Arial"/>
        </w:rPr>
        <w:t>hen the EPRE difference</w:t>
      </w:r>
      <w:r w:rsidR="008E2E84" w:rsidRPr="00842CA7">
        <w:rPr>
          <w:rFonts w:ascii="Arial" w:hAnsi="Arial" w:hint="eastAsia"/>
        </w:rPr>
        <w:t>(</w:t>
      </w:r>
      <w:r w:rsidR="008E2E84" w:rsidRPr="00842CA7">
        <w:rPr>
          <w:rFonts w:ascii="Arial" w:hAnsi="Arial"/>
        </w:rPr>
        <w:t>Δ</w:t>
      </w:r>
      <w:r w:rsidR="008E2E84" w:rsidRPr="00981446">
        <w:rPr>
          <w:rFonts w:ascii="Arial" w:hAnsi="Arial"/>
          <w:vertAlign w:val="subscript"/>
        </w:rPr>
        <w:t>EPRE</w:t>
      </w:r>
      <w:r w:rsidR="008E2E84" w:rsidRPr="00842CA7">
        <w:rPr>
          <w:rFonts w:ascii="Arial" w:hAnsi="Arial" w:hint="eastAsia"/>
        </w:rPr>
        <w:t>)</w:t>
      </w:r>
      <w:r w:rsidR="008E2E84" w:rsidRPr="00842CA7">
        <w:rPr>
          <w:rFonts w:ascii="Arial" w:hAnsi="Arial"/>
        </w:rPr>
        <w:t xml:space="preserve"> is equal to </w:t>
      </w:r>
      <w:r w:rsidR="008E2E84">
        <w:rPr>
          <w:rFonts w:ascii="Arial" w:hAnsi="Arial"/>
        </w:rPr>
        <w:t>30</w:t>
      </w:r>
      <w:r w:rsidR="008E2E84" w:rsidRPr="00842CA7">
        <w:rPr>
          <w:rFonts w:ascii="Arial" w:hAnsi="Arial"/>
        </w:rPr>
        <w:t xml:space="preserve"> dB</w:t>
      </w:r>
      <w:r w:rsidR="008E2E84">
        <w:rPr>
          <w:rFonts w:ascii="Arial" w:hAnsi="Arial"/>
        </w:rPr>
        <w:t>, the side conditions are met including the effect of test system uncertainties</w:t>
      </w:r>
      <w:r w:rsidR="008E2E84">
        <w:rPr>
          <w:rFonts w:ascii="Arial" w:hAnsi="Arial" w:hint="eastAsia"/>
          <w:lang w:eastAsia="zh-CN"/>
        </w:rPr>
        <w:t>.</w:t>
      </w:r>
      <w:r w:rsidR="00976B2F">
        <w:rPr>
          <w:rFonts w:ascii="Arial" w:hAnsi="Arial"/>
          <w:lang w:eastAsia="zh-CN"/>
        </w:rPr>
        <w:t xml:space="preserve"> To avoid setting parameters separately, </w:t>
      </w:r>
      <w:r w:rsidR="00976B2F" w:rsidRPr="00976B2F">
        <w:rPr>
          <w:rFonts w:ascii="Arial" w:hAnsi="Arial"/>
          <w:lang w:eastAsia="zh-CN"/>
        </w:rPr>
        <w:t>Es/Noc of Cell 1 and Cell 2 are increased by 1dB.</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888F283"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sidR="005F3592">
        <w:rPr>
          <w:rFonts w:ascii="Arial" w:hAnsi="Arial"/>
        </w:rPr>
        <w:t>T1 and T2</w:t>
      </w:r>
      <w:r>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38CC753E" w:rsidR="00A55095" w:rsidRDefault="00A55095" w:rsidP="00A55095">
      <w:pPr>
        <w:jc w:val="both"/>
        <w:rPr>
          <w:rFonts w:ascii="Arial" w:hAnsi="Arial"/>
        </w:rPr>
      </w:pPr>
      <w:r w:rsidRPr="00806797">
        <w:rPr>
          <w:rFonts w:ascii="Arial" w:hAnsi="Arial"/>
        </w:rPr>
        <w:t xml:space="preserve">TS 38.533 test case </w:t>
      </w:r>
      <w:r w:rsidR="00763F3C">
        <w:rPr>
          <w:rFonts w:ascii="Arial" w:hAnsi="Arial"/>
        </w:rPr>
        <w:t>4.5.3.11</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PSCell and NR SCell can be chosen idependently.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Pr="00981446" w:rsidRDefault="00A55095" w:rsidP="00A55095">
      <w:pPr>
        <w:numPr>
          <w:ilvl w:val="0"/>
          <w:numId w:val="14"/>
        </w:numPr>
        <w:rPr>
          <w:rFonts w:ascii="Arial" w:hAnsi="Arial"/>
          <w:lang w:eastAsia="zh-CN"/>
        </w:rPr>
      </w:pPr>
      <w:r w:rsidRPr="00A66498">
        <w:rPr>
          <w:rFonts w:ascii="Arial" w:hAnsi="Arial" w:cs="Arial"/>
        </w:rPr>
        <w:t>Io minimum</w:t>
      </w:r>
      <w:r>
        <w:rPr>
          <w:rFonts w:ascii="Arial" w:hAnsi="Arial" w:cs="Arial"/>
        </w:rPr>
        <w:t xml:space="preserve"> requirement, sec</w:t>
      </w:r>
      <w:r w:rsidRPr="00981446">
        <w:rPr>
          <w:rFonts w:ascii="Arial" w:hAnsi="Arial"/>
          <w:lang w:eastAsia="zh-CN"/>
        </w:rPr>
        <w:t>tion g) and associated Source/Reference</w:t>
      </w:r>
    </w:p>
    <w:p w14:paraId="68C9CD36" w14:textId="28E92B00" w:rsidR="001E41F3" w:rsidRPr="00A55095" w:rsidRDefault="008303B1">
      <w:pPr>
        <w:rPr>
          <w:noProof/>
        </w:rPr>
      </w:pPr>
      <w:r>
        <w:rPr>
          <w:rFonts w:ascii="Arial" w:hAnsi="Arial"/>
          <w:lang w:eastAsia="zh-CN"/>
        </w:rPr>
        <w:lastRenderedPageBreak/>
        <w:t xml:space="preserve">The calculation of test tolerances is the same as config 1. In step </w:t>
      </w:r>
      <w:r w:rsidRPr="00981446">
        <w:rPr>
          <w:rFonts w:ascii="Arial" w:hAnsi="Arial"/>
          <w:lang w:eastAsia="zh-CN"/>
        </w:rPr>
        <w:t>e)</w:t>
      </w:r>
      <w:r>
        <w:rPr>
          <w:rFonts w:ascii="Arial" w:hAnsi="Arial"/>
          <w:lang w:eastAsia="zh-CN"/>
        </w:rPr>
        <w:t xml:space="preserve">, the </w:t>
      </w:r>
      <w:r w:rsidRPr="00842CA7">
        <w:rPr>
          <w:rFonts w:ascii="Arial" w:hAnsi="Arial"/>
        </w:rPr>
        <w:t xml:space="preserve">Io </w:t>
      </w:r>
      <w:r>
        <w:rPr>
          <w:rFonts w:ascii="Arial" w:hAnsi="Arial"/>
        </w:rPr>
        <w:t>maximum</w:t>
      </w:r>
      <w:r w:rsidRPr="00842CA7">
        <w:rPr>
          <w:rFonts w:ascii="Arial" w:hAnsi="Arial"/>
        </w:rPr>
        <w:t xml:space="preserve"> value including the effect of test system uncertaintie on Cell </w:t>
      </w:r>
      <w:r>
        <w:rPr>
          <w:rFonts w:ascii="Arial" w:hAnsi="Arial"/>
        </w:rPr>
        <w:t>1</w:t>
      </w:r>
      <w:r w:rsidRPr="00842CA7">
        <w:rPr>
          <w:rFonts w:ascii="Arial" w:hAnsi="Arial"/>
        </w:rPr>
        <w:t xml:space="preserve"> </w:t>
      </w:r>
      <w:r>
        <w:rPr>
          <w:rFonts w:ascii="Arial" w:hAnsi="Arial"/>
        </w:rPr>
        <w:t>exceeds</w:t>
      </w:r>
      <w:r w:rsidRPr="00842CA7">
        <w:rPr>
          <w:rFonts w:ascii="Arial" w:hAnsi="Arial"/>
        </w:rPr>
        <w:t xml:space="preserve"> the </w:t>
      </w:r>
      <w:r>
        <w:rPr>
          <w:rFonts w:ascii="Arial" w:hAnsi="Arial"/>
        </w:rPr>
        <w:t>upper</w:t>
      </w:r>
      <w:r w:rsidRPr="00842CA7">
        <w:rPr>
          <w:rFonts w:ascii="Arial" w:hAnsi="Arial"/>
        </w:rPr>
        <w:t xml:space="preserve"> limit -</w:t>
      </w:r>
      <w:r>
        <w:rPr>
          <w:rFonts w:ascii="Arial" w:hAnsi="Arial"/>
        </w:rPr>
        <w:t>50</w:t>
      </w:r>
      <w:r w:rsidRPr="00842CA7">
        <w:rPr>
          <w:rFonts w:ascii="Arial" w:hAnsi="Arial"/>
        </w:rPr>
        <w:t xml:space="preserve"> dBm/ch BW</w:t>
      </w:r>
      <w:r w:rsidRPr="00842CA7">
        <w:rPr>
          <w:rFonts w:ascii="Arial" w:hAnsi="Arial" w:hint="eastAsia"/>
        </w:rPr>
        <w:t>.</w:t>
      </w:r>
      <w:r w:rsidRPr="00842CA7">
        <w:rPr>
          <w:rFonts w:ascii="Arial" w:hAnsi="Arial"/>
        </w:rPr>
        <w:t xml:space="preserve"> Hence, Es/Noc of Cell </w:t>
      </w:r>
      <w:r>
        <w:rPr>
          <w:rFonts w:ascii="Arial" w:hAnsi="Arial"/>
        </w:rPr>
        <w:t>1</w:t>
      </w:r>
      <w:r w:rsidRPr="00842CA7">
        <w:rPr>
          <w:rFonts w:ascii="Arial" w:hAnsi="Arial"/>
        </w:rPr>
        <w:t xml:space="preserve"> is </w:t>
      </w:r>
      <w:r>
        <w:rPr>
          <w:rFonts w:ascii="Arial" w:hAnsi="Arial"/>
        </w:rPr>
        <w:t>decreased</w:t>
      </w:r>
      <w:r w:rsidRPr="00842CA7">
        <w:rPr>
          <w:rFonts w:ascii="Arial" w:hAnsi="Arial"/>
        </w:rPr>
        <w:t xml:space="preserve"> by 1dB to keep Io within range</w:t>
      </w:r>
      <w:r w:rsidRPr="00842CA7">
        <w:rPr>
          <w:rFonts w:ascii="Arial" w:hAnsi="Arial" w:hint="eastAsia"/>
        </w:rPr>
        <w:t>.</w:t>
      </w:r>
      <w:r w:rsidR="00E22CEA">
        <w:rPr>
          <w:rFonts w:ascii="Arial" w:hAnsi="Arial"/>
          <w:lang w:eastAsia="zh-CN"/>
        </w:rPr>
        <w:t xml:space="preserve"> And to ensure 12</w:t>
      </w:r>
      <w:r w:rsidR="00E22CEA">
        <w:rPr>
          <w:rFonts w:ascii="Arial" w:hAnsi="Arial" w:hint="eastAsia"/>
          <w:lang w:eastAsia="zh-CN"/>
        </w:rPr>
        <w:t>d</w:t>
      </w:r>
      <w:r w:rsidR="00E22CEA">
        <w:rPr>
          <w:rFonts w:ascii="Arial" w:hAnsi="Arial"/>
          <w:lang w:eastAsia="zh-CN"/>
        </w:rPr>
        <w:t>B</w:t>
      </w:r>
      <w:r w:rsidR="00E22CEA">
        <w:rPr>
          <w:rFonts w:ascii="Arial" w:hAnsi="Arial"/>
          <w:lang w:eastAsia="zh-CN"/>
        </w:rPr>
        <w:t>/30dB</w:t>
      </w:r>
      <w:r w:rsidR="00E22CEA">
        <w:rPr>
          <w:rFonts w:ascii="Arial" w:hAnsi="Arial"/>
          <w:lang w:eastAsia="zh-CN"/>
        </w:rPr>
        <w:t xml:space="preserve"> power difference between 2 NR cells</w:t>
      </w:r>
      <w:r w:rsidR="00E22CEA">
        <w:rPr>
          <w:rFonts w:ascii="Arial" w:hAnsi="Arial" w:hint="eastAsia"/>
          <w:lang w:eastAsia="zh-CN"/>
        </w:rPr>
        <w:t>,</w:t>
      </w:r>
      <w:r w:rsidR="00E22CEA">
        <w:rPr>
          <w:rFonts w:ascii="Arial" w:hAnsi="Arial"/>
          <w:lang w:eastAsia="zh-CN"/>
        </w:rPr>
        <w:t xml:space="preserve"> </w:t>
      </w:r>
      <w:r w:rsidR="00E22CEA" w:rsidRPr="008E2E84">
        <w:rPr>
          <w:rFonts w:ascii="Arial" w:hAnsi="Arial"/>
          <w:lang w:eastAsia="zh-CN"/>
        </w:rPr>
        <w:t xml:space="preserve">Es/Noc of Cell </w:t>
      </w:r>
      <w:r w:rsidR="00E22CEA">
        <w:rPr>
          <w:rFonts w:ascii="Arial" w:hAnsi="Arial"/>
          <w:lang w:eastAsia="zh-CN"/>
        </w:rPr>
        <w:t>1</w:t>
      </w:r>
      <w:r w:rsidR="00E22CEA" w:rsidRPr="008E2E84">
        <w:rPr>
          <w:rFonts w:ascii="Arial" w:hAnsi="Arial"/>
          <w:lang w:eastAsia="zh-CN"/>
        </w:rPr>
        <w:t xml:space="preserve"> is </w:t>
      </w:r>
      <w:r w:rsidR="00E22CEA">
        <w:rPr>
          <w:rFonts w:ascii="Arial" w:hAnsi="Arial"/>
        </w:rPr>
        <w:t>decreased</w:t>
      </w:r>
      <w:r w:rsidR="00E22CEA" w:rsidRPr="00842CA7">
        <w:rPr>
          <w:rFonts w:ascii="Arial" w:hAnsi="Arial"/>
        </w:rPr>
        <w:t xml:space="preserve"> </w:t>
      </w:r>
      <w:r w:rsidR="00E22CEA" w:rsidRPr="008E2E84">
        <w:rPr>
          <w:rFonts w:ascii="Arial" w:hAnsi="Arial"/>
          <w:lang w:eastAsia="zh-CN"/>
        </w:rPr>
        <w:t>by 1dB</w:t>
      </w:r>
      <w:r w:rsidR="00E22CEA">
        <w:rPr>
          <w:rFonts w:ascii="Arial" w:hAnsi="Arial"/>
          <w:lang w:eastAsia="zh-CN"/>
        </w:rPr>
        <w:t xml:space="preserve"> as well.</w:t>
      </w:r>
    </w:p>
    <w:sectPr w:rsidR="001E41F3" w:rsidRPr="00A55095"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01EA" w14:textId="77777777" w:rsidR="008F17C5" w:rsidRDefault="008F17C5">
      <w:r>
        <w:separator/>
      </w:r>
    </w:p>
  </w:endnote>
  <w:endnote w:type="continuationSeparator" w:id="0">
    <w:p w14:paraId="6A85002B" w14:textId="77777777" w:rsidR="008F17C5" w:rsidRDefault="008F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FA94A" w14:textId="77777777" w:rsidR="008F17C5" w:rsidRDefault="008F17C5">
      <w:r>
        <w:separator/>
      </w:r>
    </w:p>
  </w:footnote>
  <w:footnote w:type="continuationSeparator" w:id="0">
    <w:p w14:paraId="585FB23B" w14:textId="77777777" w:rsidR="008F17C5" w:rsidRDefault="008F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31"/>
  </w:num>
  <w:num w:numId="4">
    <w:abstractNumId w:val="35"/>
  </w:num>
  <w:num w:numId="5">
    <w:abstractNumId w:val="23"/>
  </w:num>
  <w:num w:numId="6">
    <w:abstractNumId w:val="26"/>
  </w:num>
  <w:num w:numId="7">
    <w:abstractNumId w:val="20"/>
  </w:num>
  <w:num w:numId="8">
    <w:abstractNumId w:val="12"/>
  </w:num>
  <w:num w:numId="9">
    <w:abstractNumId w:val="28"/>
  </w:num>
  <w:num w:numId="10">
    <w:abstractNumId w:val="22"/>
  </w:num>
  <w:num w:numId="11">
    <w:abstractNumId w:val="18"/>
  </w:num>
  <w:num w:numId="12">
    <w:abstractNumId w:val="15"/>
  </w:num>
  <w:num w:numId="13">
    <w:abstractNumId w:val="16"/>
  </w:num>
  <w:num w:numId="14">
    <w:abstractNumId w:val="9"/>
  </w:num>
  <w:num w:numId="15">
    <w:abstractNumId w:val="29"/>
  </w:num>
  <w:num w:numId="16">
    <w:abstractNumId w:val="34"/>
  </w:num>
  <w:num w:numId="17">
    <w:abstractNumId w:val="13"/>
  </w:num>
  <w:num w:numId="18">
    <w:abstractNumId w:val="14"/>
  </w:num>
  <w:num w:numId="19">
    <w:abstractNumId w:val="7"/>
  </w:num>
  <w:num w:numId="20">
    <w:abstractNumId w:val="17"/>
  </w:num>
  <w:num w:numId="21">
    <w:abstractNumId w:val="1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2"/>
  </w:num>
  <w:num w:numId="25">
    <w:abstractNumId w:val="10"/>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3"/>
  </w:num>
  <w:num w:numId="29">
    <w:abstractNumId w:val="2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7D"/>
    <w:rsid w:val="00022E4A"/>
    <w:rsid w:val="000A6394"/>
    <w:rsid w:val="000A6FD2"/>
    <w:rsid w:val="000B7FED"/>
    <w:rsid w:val="000C038A"/>
    <w:rsid w:val="000C6598"/>
    <w:rsid w:val="000C7C8C"/>
    <w:rsid w:val="000D44B3"/>
    <w:rsid w:val="000D475D"/>
    <w:rsid w:val="00145D43"/>
    <w:rsid w:val="00192C46"/>
    <w:rsid w:val="001A08B3"/>
    <w:rsid w:val="001A7B60"/>
    <w:rsid w:val="001B52F0"/>
    <w:rsid w:val="001B616C"/>
    <w:rsid w:val="001B7A65"/>
    <w:rsid w:val="001D1CCF"/>
    <w:rsid w:val="001E41F3"/>
    <w:rsid w:val="00223F34"/>
    <w:rsid w:val="0026004D"/>
    <w:rsid w:val="002640DD"/>
    <w:rsid w:val="00275D12"/>
    <w:rsid w:val="00284FEB"/>
    <w:rsid w:val="002860C4"/>
    <w:rsid w:val="002B5741"/>
    <w:rsid w:val="002E472E"/>
    <w:rsid w:val="00305409"/>
    <w:rsid w:val="003609EF"/>
    <w:rsid w:val="0036231A"/>
    <w:rsid w:val="00374AEE"/>
    <w:rsid w:val="00374DD4"/>
    <w:rsid w:val="003A68FF"/>
    <w:rsid w:val="003B2A1F"/>
    <w:rsid w:val="003E1A36"/>
    <w:rsid w:val="00404FFE"/>
    <w:rsid w:val="00410371"/>
    <w:rsid w:val="004242F1"/>
    <w:rsid w:val="004570B1"/>
    <w:rsid w:val="004B75B7"/>
    <w:rsid w:val="0051580D"/>
    <w:rsid w:val="00547111"/>
    <w:rsid w:val="00573EB4"/>
    <w:rsid w:val="0058621D"/>
    <w:rsid w:val="00590D27"/>
    <w:rsid w:val="00592D74"/>
    <w:rsid w:val="005A1707"/>
    <w:rsid w:val="005E2C44"/>
    <w:rsid w:val="005F3592"/>
    <w:rsid w:val="0060334E"/>
    <w:rsid w:val="00621188"/>
    <w:rsid w:val="006257ED"/>
    <w:rsid w:val="00665C47"/>
    <w:rsid w:val="00677B57"/>
    <w:rsid w:val="00695808"/>
    <w:rsid w:val="006B46FB"/>
    <w:rsid w:val="006E21FB"/>
    <w:rsid w:val="007144B7"/>
    <w:rsid w:val="007206CF"/>
    <w:rsid w:val="0073243A"/>
    <w:rsid w:val="00751632"/>
    <w:rsid w:val="00763F3C"/>
    <w:rsid w:val="00766D06"/>
    <w:rsid w:val="00791E3B"/>
    <w:rsid w:val="00792342"/>
    <w:rsid w:val="007977A8"/>
    <w:rsid w:val="007B0B24"/>
    <w:rsid w:val="007B512A"/>
    <w:rsid w:val="007C2097"/>
    <w:rsid w:val="007C7FD1"/>
    <w:rsid w:val="007D6A07"/>
    <w:rsid w:val="007F7259"/>
    <w:rsid w:val="008040A8"/>
    <w:rsid w:val="008279FA"/>
    <w:rsid w:val="008303B1"/>
    <w:rsid w:val="00837CDD"/>
    <w:rsid w:val="008626E7"/>
    <w:rsid w:val="00865D9B"/>
    <w:rsid w:val="00870EE7"/>
    <w:rsid w:val="0087483A"/>
    <w:rsid w:val="008863B9"/>
    <w:rsid w:val="008A45A6"/>
    <w:rsid w:val="008A51CB"/>
    <w:rsid w:val="008B3146"/>
    <w:rsid w:val="008E2E84"/>
    <w:rsid w:val="008F17C5"/>
    <w:rsid w:val="008F3789"/>
    <w:rsid w:val="008F686C"/>
    <w:rsid w:val="009148DE"/>
    <w:rsid w:val="00941E30"/>
    <w:rsid w:val="00976B2F"/>
    <w:rsid w:val="009777D9"/>
    <w:rsid w:val="00981446"/>
    <w:rsid w:val="00991B88"/>
    <w:rsid w:val="009A5753"/>
    <w:rsid w:val="009A579D"/>
    <w:rsid w:val="009E3297"/>
    <w:rsid w:val="009F734F"/>
    <w:rsid w:val="00A246B6"/>
    <w:rsid w:val="00A27484"/>
    <w:rsid w:val="00A47E70"/>
    <w:rsid w:val="00A50CF0"/>
    <w:rsid w:val="00A55095"/>
    <w:rsid w:val="00A7671C"/>
    <w:rsid w:val="00A87DE3"/>
    <w:rsid w:val="00AA2CBC"/>
    <w:rsid w:val="00AC5820"/>
    <w:rsid w:val="00AD1CD8"/>
    <w:rsid w:val="00B258BB"/>
    <w:rsid w:val="00B37E96"/>
    <w:rsid w:val="00B67B97"/>
    <w:rsid w:val="00B968C8"/>
    <w:rsid w:val="00BA3EC5"/>
    <w:rsid w:val="00BA51D9"/>
    <w:rsid w:val="00BB5DFC"/>
    <w:rsid w:val="00BD279D"/>
    <w:rsid w:val="00BD6BB8"/>
    <w:rsid w:val="00C03B37"/>
    <w:rsid w:val="00C064B3"/>
    <w:rsid w:val="00C66BA2"/>
    <w:rsid w:val="00C71C8C"/>
    <w:rsid w:val="00C84BDA"/>
    <w:rsid w:val="00C95985"/>
    <w:rsid w:val="00CC5026"/>
    <w:rsid w:val="00CC68D0"/>
    <w:rsid w:val="00D03F9A"/>
    <w:rsid w:val="00D06D51"/>
    <w:rsid w:val="00D24991"/>
    <w:rsid w:val="00D50255"/>
    <w:rsid w:val="00D66520"/>
    <w:rsid w:val="00DC0704"/>
    <w:rsid w:val="00DE2759"/>
    <w:rsid w:val="00DE34CF"/>
    <w:rsid w:val="00DF6C88"/>
    <w:rsid w:val="00E13F3D"/>
    <w:rsid w:val="00E22CEA"/>
    <w:rsid w:val="00E31359"/>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3B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Separation">
    <w:name w:val="Separation"/>
    <w:basedOn w:val="1"/>
    <w:next w:val="a"/>
    <w:qFormat/>
    <w:rsid w:val="00C71C8C"/>
    <w:pPr>
      <w:pBdr>
        <w:top w:val="none" w:sz="0" w:space="0" w:color="auto"/>
      </w:pBdr>
    </w:pPr>
    <w:rPr>
      <w:rFonts w:eastAsia="Times New Roman"/>
      <w:b/>
      <w:color w:val="00B0F0"/>
      <w:sz w:val="28"/>
      <w:lang w:eastAsia="ja-JP"/>
    </w:rPr>
  </w:style>
  <w:style w:type="paragraph" w:styleId="afa">
    <w:name w:val="Normal (Web)"/>
    <w:basedOn w:val="a"/>
    <w:uiPriority w:val="99"/>
    <w:qFormat/>
    <w:rsid w:val="00A55095"/>
    <w:pPr>
      <w:spacing w:before="100" w:beforeAutospacing="1" w:after="100" w:afterAutospacing="1"/>
    </w:pPr>
    <w:rPr>
      <w:rFonts w:eastAsia="Arial Unicode MS"/>
      <w:sz w:val="24"/>
      <w:szCs w:val="24"/>
    </w:rPr>
  </w:style>
  <w:style w:type="character" w:customStyle="1" w:styleId="af5">
    <w:name w:val="批注框文本 字符"/>
    <w:link w:val="af4"/>
    <w:qFormat/>
    <w:rsid w:val="00A55095"/>
    <w:rPr>
      <w:rFonts w:ascii="Tahoma" w:hAnsi="Tahoma" w:cs="Tahoma"/>
      <w:sz w:val="16"/>
      <w:szCs w:val="1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A55095"/>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5509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1"/>
    <w:next w:val="afb"/>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TableGrid"/>
    <w:basedOn w:val="a1"/>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23F34"/>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60">
    <w:name w:val="标题 6 字符"/>
    <w:aliases w:val="T1 字符,Header 6 字符"/>
    <w:basedOn w:val="a0"/>
    <w:link w:val="6"/>
    <w:qFormat/>
    <w:rsid w:val="00223F34"/>
    <w:rPr>
      <w:rFonts w:ascii="Arial" w:hAnsi="Arial"/>
      <w:lang w:val="en-GB" w:eastAsia="en-US"/>
    </w:rPr>
  </w:style>
  <w:style w:type="character" w:customStyle="1" w:styleId="70">
    <w:name w:val="标题 7 字符"/>
    <w:aliases w:val="L7 字符,Header 7 字符"/>
    <w:basedOn w:val="a0"/>
    <w:link w:val="7"/>
    <w:qFormat/>
    <w:rsid w:val="00223F34"/>
    <w:rPr>
      <w:rFonts w:ascii="Arial" w:hAnsi="Arial"/>
      <w:lang w:val="en-GB" w:eastAsia="en-US"/>
    </w:rPr>
  </w:style>
  <w:style w:type="character" w:customStyle="1" w:styleId="80">
    <w:name w:val="标题 8 字符"/>
    <w:aliases w:val="Table Heading 字符"/>
    <w:basedOn w:val="a0"/>
    <w:link w:val="8"/>
    <w:qFormat/>
    <w:rsid w:val="00223F34"/>
    <w:rPr>
      <w:rFonts w:ascii="Arial" w:hAnsi="Arial"/>
      <w:sz w:val="36"/>
      <w:lang w:val="en-GB" w:eastAsia="en-US"/>
    </w:rPr>
  </w:style>
  <w:style w:type="character" w:customStyle="1" w:styleId="90">
    <w:name w:val="标题 9 字符"/>
    <w:aliases w:val="Figure Heading 字符,FH 字符"/>
    <w:basedOn w:val="a0"/>
    <w:link w:val="9"/>
    <w:qFormat/>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qFormat/>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qFormat/>
    <w:rsid w:val="00223F34"/>
    <w:rPr>
      <w:rFonts w:ascii="Times New Roman" w:hAnsi="Times New Roman"/>
      <w:lang w:val="en-GB" w:eastAsia="en-US"/>
    </w:rPr>
  </w:style>
  <w:style w:type="paragraph" w:customStyle="1" w:styleId="TAJ">
    <w:name w:val="TAJ"/>
    <w:basedOn w:val="TH"/>
    <w:qFormat/>
    <w:rsid w:val="00223F34"/>
    <w:pPr>
      <w:overflowPunct w:val="0"/>
      <w:autoSpaceDE w:val="0"/>
      <w:autoSpaceDN w:val="0"/>
      <w:adjustRightInd w:val="0"/>
      <w:textAlignment w:val="baseline"/>
    </w:pPr>
    <w:rPr>
      <w:rFonts w:eastAsia="Times New Roman"/>
    </w:rPr>
  </w:style>
  <w:style w:type="paragraph" w:customStyle="1" w:styleId="Guidance">
    <w:name w:val="Guidance"/>
    <w:basedOn w:val="a"/>
    <w:qFormat/>
    <w:rsid w:val="00223F34"/>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223F3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23F34"/>
    <w:rPr>
      <w:rFonts w:ascii="Times New Roman" w:hAnsi="Times New Roman"/>
      <w:sz w:val="16"/>
      <w:lang w:val="en-GB" w:eastAsia="en-US"/>
    </w:rPr>
  </w:style>
  <w:style w:type="character" w:customStyle="1" w:styleId="ab">
    <w:name w:val="列表 字符"/>
    <w:link w:val="aa"/>
    <w:qFormat/>
    <w:rsid w:val="00223F34"/>
    <w:rPr>
      <w:rFonts w:ascii="Times New Roman" w:hAnsi="Times New Roman"/>
      <w:lang w:val="en-GB" w:eastAsia="en-US"/>
    </w:rPr>
  </w:style>
  <w:style w:type="character" w:customStyle="1" w:styleId="ac">
    <w:name w:val="列表项目符号 字符"/>
    <w:aliases w:val="UL 字符"/>
    <w:link w:val="a9"/>
    <w:qFormat/>
    <w:rsid w:val="00223F34"/>
    <w:rPr>
      <w:rFonts w:ascii="Times New Roman" w:hAnsi="Times New Roman"/>
      <w:lang w:val="en-GB" w:eastAsia="en-US"/>
    </w:rPr>
  </w:style>
  <w:style w:type="character" w:customStyle="1" w:styleId="24">
    <w:name w:val="列表项目符号 2 字符"/>
    <w:aliases w:val="lb2 字符"/>
    <w:link w:val="23"/>
    <w:qFormat/>
    <w:rsid w:val="00223F34"/>
    <w:rPr>
      <w:rFonts w:ascii="Times New Roman" w:hAnsi="Times New Roman"/>
      <w:lang w:val="en-GB" w:eastAsia="en-US"/>
    </w:rPr>
  </w:style>
  <w:style w:type="character" w:customStyle="1" w:styleId="33">
    <w:name w:val="列表项目符号 3 字符"/>
    <w:link w:val="32"/>
    <w:qFormat/>
    <w:rsid w:val="00223F34"/>
    <w:rPr>
      <w:rFonts w:ascii="Times New Roman" w:hAnsi="Times New Roman"/>
      <w:lang w:val="en-GB" w:eastAsia="en-US"/>
    </w:rPr>
  </w:style>
  <w:style w:type="character" w:customStyle="1" w:styleId="26">
    <w:name w:val="列表 2 字符"/>
    <w:link w:val="25"/>
    <w:qFormat/>
    <w:rsid w:val="00223F34"/>
    <w:rPr>
      <w:rFonts w:ascii="Times New Roman" w:hAnsi="Times New Roman"/>
      <w:lang w:val="en-GB" w:eastAsia="en-US"/>
    </w:rPr>
  </w:style>
  <w:style w:type="paragraph" w:styleId="afc">
    <w:name w:val="index heading"/>
    <w:basedOn w:val="a"/>
    <w:next w:val="a"/>
    <w:qFormat/>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223F34"/>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qFormat/>
    <w:rsid w:val="00223F34"/>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qFormat/>
    <w:locked/>
    <w:rsid w:val="00223F34"/>
    <w:rPr>
      <w:rFonts w:ascii="Times New Roman" w:eastAsia="MS Mincho" w:hAnsi="Times New Roman"/>
      <w:b/>
      <w:lang w:val="en-GB" w:eastAsia="en-US"/>
    </w:rPr>
  </w:style>
  <w:style w:type="paragraph" w:customStyle="1" w:styleId="tabletext">
    <w:name w:val="table text"/>
    <w:basedOn w:val="a"/>
    <w:next w:val="table"/>
    <w:qFormat/>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223F34"/>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23F34"/>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23F34"/>
    <w:rPr>
      <w:rFonts w:ascii="Times New Roman" w:eastAsia="MS Mincho" w:hAnsi="Times New Roman"/>
      <w:sz w:val="24"/>
      <w:lang w:val="en-GB" w:eastAsia="en-US"/>
    </w:rPr>
  </w:style>
  <w:style w:type="paragraph" w:customStyle="1" w:styleId="HE">
    <w:name w:val="HE"/>
    <w:basedOn w:val="a"/>
    <w:qFormat/>
    <w:rsid w:val="00223F34"/>
    <w:pPr>
      <w:overflowPunct w:val="0"/>
      <w:autoSpaceDE w:val="0"/>
      <w:autoSpaceDN w:val="0"/>
      <w:adjustRightInd w:val="0"/>
      <w:spacing w:after="0"/>
      <w:textAlignment w:val="baseline"/>
    </w:pPr>
    <w:rPr>
      <w:rFonts w:eastAsia="MS Mincho"/>
      <w:b/>
    </w:rPr>
  </w:style>
  <w:style w:type="paragraph" w:styleId="aff1">
    <w:name w:val="Plain Text"/>
    <w:basedOn w:val="a"/>
    <w:link w:val="aff2"/>
    <w:qFormat/>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qFormat/>
    <w:rsid w:val="00223F34"/>
    <w:rPr>
      <w:rFonts w:ascii="Courier New" w:eastAsia="MS Mincho" w:hAnsi="Courier New"/>
      <w:lang w:val="en-GB" w:eastAsia="en-US"/>
    </w:rPr>
  </w:style>
  <w:style w:type="paragraph" w:customStyle="1" w:styleId="text">
    <w:name w:val="text"/>
    <w:basedOn w:val="a"/>
    <w:qFormat/>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23F34"/>
    <w:rPr>
      <w:rFonts w:ascii="Arial" w:eastAsia="MS Mincho" w:hAnsi="Arial"/>
      <w:lang w:val="en-GB" w:eastAsia="en-US"/>
    </w:rPr>
  </w:style>
  <w:style w:type="paragraph" w:customStyle="1" w:styleId="textintend1">
    <w:name w:val="text intend 1"/>
    <w:basedOn w:val="text"/>
    <w:uiPriority w:val="99"/>
    <w:qFormat/>
    <w:rsid w:val="00223F34"/>
    <w:pPr>
      <w:widowControl/>
      <w:tabs>
        <w:tab w:val="num" w:pos="992"/>
      </w:tabs>
      <w:spacing w:after="120"/>
      <w:ind w:left="992" w:hanging="425"/>
    </w:pPr>
    <w:rPr>
      <w:lang w:val="en-US"/>
    </w:rPr>
  </w:style>
  <w:style w:type="paragraph" w:customStyle="1" w:styleId="textintend2">
    <w:name w:val="text intend 2"/>
    <w:basedOn w:val="text"/>
    <w:uiPriority w:val="99"/>
    <w:qFormat/>
    <w:rsid w:val="00223F34"/>
    <w:pPr>
      <w:widowControl/>
      <w:tabs>
        <w:tab w:val="num" w:pos="1418"/>
      </w:tabs>
      <w:spacing w:after="120"/>
      <w:ind w:left="1418" w:hanging="426"/>
    </w:pPr>
    <w:rPr>
      <w:lang w:val="en-US"/>
    </w:rPr>
  </w:style>
  <w:style w:type="paragraph" w:customStyle="1" w:styleId="textintend3">
    <w:name w:val="text intend 3"/>
    <w:basedOn w:val="text"/>
    <w:uiPriority w:val="99"/>
    <w:qFormat/>
    <w:rsid w:val="00223F34"/>
    <w:pPr>
      <w:widowControl/>
      <w:tabs>
        <w:tab w:val="num" w:pos="1843"/>
      </w:tabs>
      <w:spacing w:after="120"/>
      <w:ind w:left="1843" w:hanging="425"/>
    </w:pPr>
    <w:rPr>
      <w:lang w:val="en-US"/>
    </w:rPr>
  </w:style>
  <w:style w:type="paragraph" w:customStyle="1" w:styleId="normalpuce">
    <w:name w:val="normal puce"/>
    <w:basedOn w:val="a"/>
    <w:uiPriority w:val="99"/>
    <w:qFormat/>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qFormat/>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qFormat/>
    <w:rsid w:val="00223F34"/>
    <w:rPr>
      <w:rFonts w:ascii="Times New Roman" w:eastAsia="MS Mincho" w:hAnsi="Times New Roman"/>
      <w:i/>
      <w:sz w:val="22"/>
      <w:lang w:val="en-GB" w:eastAsia="en-US"/>
    </w:rPr>
  </w:style>
  <w:style w:type="character" w:styleId="aff5">
    <w:name w:val="page number"/>
    <w:basedOn w:val="a0"/>
    <w:qFormat/>
    <w:rsid w:val="00223F34"/>
  </w:style>
  <w:style w:type="character" w:customStyle="1" w:styleId="af2">
    <w:name w:val="批注文字 字符"/>
    <w:basedOn w:val="a0"/>
    <w:link w:val="af1"/>
    <w:qFormat/>
    <w:rsid w:val="00223F34"/>
    <w:rPr>
      <w:rFonts w:ascii="Times New Roman" w:hAnsi="Times New Roman"/>
      <w:lang w:val="en-GB" w:eastAsia="en-US"/>
    </w:rPr>
  </w:style>
  <w:style w:type="paragraph" w:styleId="27">
    <w:name w:val="Body Text 2"/>
    <w:basedOn w:val="a"/>
    <w:link w:val="28"/>
    <w:qFormat/>
    <w:rsid w:val="00223F34"/>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223F34"/>
    <w:rPr>
      <w:rFonts w:ascii="Times New Roman" w:eastAsia="MS Mincho" w:hAnsi="Times New Roman"/>
      <w:sz w:val="24"/>
      <w:lang w:val="en-GB" w:eastAsia="en-US"/>
    </w:rPr>
  </w:style>
  <w:style w:type="paragraph" w:customStyle="1" w:styleId="para">
    <w:name w:val="para"/>
    <w:basedOn w:val="a"/>
    <w:uiPriority w:val="99"/>
    <w:qFormat/>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23F34"/>
    <w:rPr>
      <w:noProof w:val="0"/>
      <w:vanish w:val="0"/>
      <w:color w:val="FF0000"/>
      <w:lang w:eastAsia="en-US"/>
    </w:rPr>
  </w:style>
  <w:style w:type="paragraph" w:customStyle="1" w:styleId="MTDisplayEquation">
    <w:name w:val="MTDisplayEquation"/>
    <w:basedOn w:val="a"/>
    <w:qFormat/>
    <w:rsid w:val="00223F34"/>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223F34"/>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223F34"/>
    <w:rPr>
      <w:rFonts w:ascii="Times New Roman" w:eastAsia="MS Mincho" w:hAnsi="Times New Roman"/>
      <w:lang w:val="en-GB" w:eastAsia="en-US"/>
    </w:rPr>
  </w:style>
  <w:style w:type="paragraph" w:customStyle="1" w:styleId="List1">
    <w:name w:val="List1"/>
    <w:basedOn w:val="a"/>
    <w:uiPriority w:val="99"/>
    <w:qFormat/>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223F34"/>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a"/>
    <w:uiPriority w:val="99"/>
    <w:qFormat/>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23F34"/>
    <w:rPr>
      <w:rFonts w:ascii="Bookman" w:hAnsi="Bookman"/>
      <w:position w:val="6"/>
      <w:sz w:val="18"/>
    </w:rPr>
  </w:style>
  <w:style w:type="paragraph" w:customStyle="1" w:styleId="References">
    <w:name w:val="References"/>
    <w:basedOn w:val="a"/>
    <w:uiPriority w:val="99"/>
    <w:qFormat/>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qFormat/>
    <w:rsid w:val="00223F34"/>
    <w:rPr>
      <w:rFonts w:ascii="Times New Roman" w:hAnsi="Times New Roman"/>
      <w:b/>
      <w:bCs/>
      <w:lang w:val="en-GB" w:eastAsia="en-US"/>
    </w:rPr>
  </w:style>
  <w:style w:type="paragraph" w:customStyle="1" w:styleId="ZchnZchn">
    <w:name w:val="Zchn Zchn"/>
    <w:semiHidden/>
    <w:qFormat/>
    <w:rsid w:val="00223F34"/>
    <w:pPr>
      <w:keepNext/>
      <w:numPr>
        <w:numId w:val="1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23F34"/>
    <w:rPr>
      <w:rFonts w:eastAsia="MS Mincho"/>
      <w:lang w:val="en-GB" w:eastAsia="en-US" w:bidi="ar-SA"/>
    </w:rPr>
  </w:style>
  <w:style w:type="character" w:customStyle="1" w:styleId="B1Char1">
    <w:name w:val="B1 Char1"/>
    <w:qFormat/>
    <w:rsid w:val="00223F34"/>
    <w:rPr>
      <w:rFonts w:eastAsia="MS Mincho"/>
      <w:lang w:val="en-GB" w:eastAsia="en-US" w:bidi="ar-SA"/>
    </w:rPr>
  </w:style>
  <w:style w:type="paragraph" w:customStyle="1" w:styleId="TableText0">
    <w:name w:val="TableText"/>
    <w:basedOn w:val="aff3"/>
    <w:qFormat/>
    <w:rsid w:val="00223F34"/>
    <w:pPr>
      <w:keepNext/>
      <w:keepLines/>
      <w:spacing w:before="0" w:after="180"/>
      <w:ind w:left="0"/>
      <w:jc w:val="center"/>
    </w:pPr>
    <w:rPr>
      <w:i w:val="0"/>
      <w:snapToGrid w:val="0"/>
      <w:kern w:val="2"/>
      <w:sz w:val="20"/>
    </w:rPr>
  </w:style>
  <w:style w:type="character" w:customStyle="1" w:styleId="msoins0">
    <w:name w:val="msoins"/>
    <w:basedOn w:val="a0"/>
    <w:qFormat/>
    <w:rsid w:val="00223F34"/>
  </w:style>
  <w:style w:type="paragraph" w:customStyle="1" w:styleId="B1">
    <w:name w:val="B1+"/>
    <w:basedOn w:val="B10"/>
    <w:qFormat/>
    <w:rsid w:val="00223F34"/>
    <w:pPr>
      <w:numPr>
        <w:numId w:val="17"/>
      </w:numPr>
      <w:overflowPunct w:val="0"/>
      <w:autoSpaceDE w:val="0"/>
      <w:autoSpaceDN w:val="0"/>
      <w:adjustRightInd w:val="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23F34"/>
    <w:rPr>
      <w:rFonts w:eastAsia="宋体"/>
      <w:i/>
      <w:color w:val="0000FF"/>
      <w:lang w:val="en-GB" w:eastAsia="en-US"/>
    </w:rPr>
  </w:style>
  <w:style w:type="paragraph" w:customStyle="1" w:styleId="Bulletedo1">
    <w:name w:val="Bulleted o 1"/>
    <w:basedOn w:val="a"/>
    <w:qFormat/>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rsid w:val="00223F34"/>
    <w:rPr>
      <w:rFonts w:ascii="Times New Roman" w:eastAsia="宋体"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aff9">
    <w:name w:val="Strong"/>
    <w:aliases w:val="Level 2"/>
    <w:qFormat/>
    <w:rsid w:val="00223F34"/>
    <w:rPr>
      <w:b/>
      <w:bCs/>
    </w:rPr>
  </w:style>
  <w:style w:type="character" w:customStyle="1" w:styleId="CharChar3">
    <w:name w:val="Char Char3"/>
    <w:qFormat/>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23F34"/>
    <w:rPr>
      <w:lang w:val="en-GB" w:eastAsia="en-US" w:bidi="ar-SA"/>
    </w:rPr>
  </w:style>
  <w:style w:type="character" w:customStyle="1" w:styleId="msoins00">
    <w:name w:val="msoins0"/>
    <w:qFormat/>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3F34"/>
    <w:rPr>
      <w:rFonts w:ascii="Arial" w:hAnsi="Arial"/>
      <w:sz w:val="24"/>
      <w:lang w:val="en-GB" w:eastAsia="en-US" w:bidi="ar-SA"/>
    </w:rPr>
  </w:style>
  <w:style w:type="paragraph" w:customStyle="1" w:styleId="no0">
    <w:name w:val="no"/>
    <w:basedOn w:val="a"/>
    <w:qFormat/>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3F34"/>
    <w:rPr>
      <w:sz w:val="24"/>
      <w:lang w:val="en-US" w:eastAsia="en-US"/>
    </w:rPr>
  </w:style>
  <w:style w:type="character" w:customStyle="1" w:styleId="EditorsNoteChar">
    <w:name w:val="Editor's Note Char"/>
    <w:aliases w:val="EN Char"/>
    <w:link w:val="EditorsNote"/>
    <w:qFormat/>
    <w:rsid w:val="00223F34"/>
    <w:rPr>
      <w:rFonts w:ascii="Times New Roman" w:hAnsi="Times New Roman"/>
      <w:color w:val="FF0000"/>
      <w:lang w:val="en-GB" w:eastAsia="en-US"/>
    </w:rPr>
  </w:style>
  <w:style w:type="paragraph" w:customStyle="1" w:styleId="IvDbodytext">
    <w:name w:val="IvD bodytext"/>
    <w:basedOn w:val="aff"/>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23F34"/>
    <w:rPr>
      <w:rFonts w:ascii="Arial" w:eastAsia="Malgun Gothic" w:hAnsi="Arial"/>
      <w:spacing w:val="2"/>
      <w:lang w:val="en-GB" w:eastAsia="en-US"/>
    </w:rPr>
  </w:style>
  <w:style w:type="paragraph" w:customStyle="1" w:styleId="BL">
    <w:name w:val="BL"/>
    <w:basedOn w:val="a"/>
    <w:qFormat/>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23F34"/>
  </w:style>
  <w:style w:type="character" w:styleId="affa">
    <w:name w:val="Placeholder Text"/>
    <w:uiPriority w:val="99"/>
    <w:qFormat/>
    <w:rsid w:val="00223F34"/>
    <w:rPr>
      <w:color w:val="808080"/>
    </w:rPr>
  </w:style>
  <w:style w:type="character" w:customStyle="1" w:styleId="PLChar">
    <w:name w:val="PL Char"/>
    <w:link w:val="PL"/>
    <w:qFormat/>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23F34"/>
    <w:rPr>
      <w:rFonts w:ascii="Calibri Light" w:eastAsia="Times New Roman" w:hAnsi="Calibri Light" w:cs="Times New Roman"/>
      <w:color w:val="2F5496"/>
      <w:lang w:eastAsia="en-US"/>
    </w:rPr>
  </w:style>
  <w:style w:type="paragraph" w:customStyle="1" w:styleId="msonormal0">
    <w:name w:val="msonormal"/>
    <w:basedOn w:val="a"/>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3F3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3F34"/>
    <w:rPr>
      <w:rFonts w:ascii="Times New Roman" w:eastAsia="宋体" w:hAnsi="Times New Roman"/>
      <w:lang w:eastAsia="en-US"/>
    </w:rPr>
  </w:style>
  <w:style w:type="character" w:customStyle="1" w:styleId="CharChar31">
    <w:name w:val="Char Char31"/>
    <w:qFormat/>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3F34"/>
    <w:rPr>
      <w:rFonts w:ascii="Arial" w:hAnsi="Arial" w:cs="Times New Roman"/>
      <w:sz w:val="28"/>
      <w:szCs w:val="20"/>
      <w:lang w:val="en-GB" w:eastAsia="en-US"/>
    </w:rPr>
  </w:style>
  <w:style w:type="numbering" w:customStyle="1" w:styleId="12">
    <w:name w:val="リストなし1"/>
    <w:next w:val="a2"/>
    <w:uiPriority w:val="99"/>
    <w:semiHidden/>
    <w:unhideWhenUsed/>
    <w:rsid w:val="00223F34"/>
  </w:style>
  <w:style w:type="paragraph" w:customStyle="1" w:styleId="CharCharCharCharChar">
    <w:name w:val="Char Char Char Char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23F34"/>
    <w:rPr>
      <w:lang w:val="en-GB" w:eastAsia="ja-JP" w:bidi="ar-SA"/>
    </w:rPr>
  </w:style>
  <w:style w:type="paragraph" w:customStyle="1" w:styleId="1Char">
    <w:name w:val="(文字) (文字)1 Char (文字) (文字)"/>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3F34"/>
    <w:rPr>
      <w:rFonts w:ascii="Arial" w:hAnsi="Arial"/>
      <w:sz w:val="32"/>
      <w:lang w:val="en-GB" w:eastAsia="ja-JP" w:bidi="ar-SA"/>
    </w:rPr>
  </w:style>
  <w:style w:type="character" w:customStyle="1" w:styleId="CharChar4">
    <w:name w:val="Char Char4"/>
    <w:qFormat/>
    <w:rsid w:val="00223F34"/>
    <w:rPr>
      <w:rFonts w:ascii="Courier New" w:hAnsi="Courier New"/>
      <w:lang w:val="nb-NO" w:eastAsia="ja-JP" w:bidi="ar-SA"/>
    </w:rPr>
  </w:style>
  <w:style w:type="character" w:customStyle="1" w:styleId="AndreaLeonardi">
    <w:name w:val="Andrea Leonardi"/>
    <w:semiHidden/>
    <w:qFormat/>
    <w:rsid w:val="00223F34"/>
    <w:rPr>
      <w:rFonts w:ascii="Arial" w:hAnsi="Arial" w:cs="Arial"/>
      <w:color w:val="auto"/>
      <w:sz w:val="20"/>
      <w:szCs w:val="20"/>
    </w:rPr>
  </w:style>
  <w:style w:type="character" w:customStyle="1" w:styleId="NOCharChar">
    <w:name w:val="NO Char Char"/>
    <w:qFormat/>
    <w:rsid w:val="00223F34"/>
    <w:rPr>
      <w:lang w:val="en-GB" w:eastAsia="en-US" w:bidi="ar-SA"/>
    </w:rPr>
  </w:style>
  <w:style w:type="character" w:customStyle="1" w:styleId="NOZchn">
    <w:name w:val="NO Zchn"/>
    <w:qFormat/>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semiHidden/>
    <w:qFormat/>
    <w:rsid w:val="00223F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223F3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23F34"/>
    <w:rPr>
      <w:rFonts w:ascii="Arial" w:hAnsi="Arial" w:cs="Times New Roman"/>
      <w:sz w:val="20"/>
      <w:szCs w:val="20"/>
      <w:lang w:val="en-GB" w:eastAsia="en-US"/>
    </w:rPr>
  </w:style>
  <w:style w:type="paragraph" w:customStyle="1" w:styleId="CarCar">
    <w:name w:val="Car Car"/>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3F34"/>
    <w:rPr>
      <w:rFonts w:ascii="Arial" w:hAnsi="Arial"/>
      <w:sz w:val="32"/>
      <w:lang w:val="en-GB" w:eastAsia="en-US" w:bidi="ar-SA"/>
    </w:rPr>
  </w:style>
  <w:style w:type="paragraph" w:customStyle="1" w:styleId="ZchnZchn1">
    <w:name w:val="Zchn Zchn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3F34"/>
    <w:rPr>
      <w:rFonts w:ascii="Arial" w:hAnsi="Arial"/>
      <w:sz w:val="32"/>
      <w:lang w:val="en-GB" w:eastAsia="en-US" w:bidi="ar-SA"/>
    </w:rPr>
  </w:style>
  <w:style w:type="paragraph" w:customStyle="1" w:styleId="2b">
    <w:name w:val="(文字) (文字)2"/>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3F34"/>
    <w:rPr>
      <w:rFonts w:ascii="Arial" w:hAnsi="Arial"/>
      <w:sz w:val="32"/>
      <w:lang w:val="en-GB" w:eastAsia="en-US" w:bidi="ar-SA"/>
    </w:rPr>
  </w:style>
  <w:style w:type="paragraph" w:customStyle="1" w:styleId="37">
    <w:name w:val="(文字) (文字)3"/>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23F34"/>
    <w:rPr>
      <w:rFonts w:ascii="Arial" w:hAnsi="Arial" w:cs="Times New Roman"/>
      <w:sz w:val="20"/>
      <w:szCs w:val="20"/>
      <w:lang w:val="en-GB" w:eastAsia="en-US"/>
    </w:rPr>
  </w:style>
  <w:style w:type="paragraph" w:customStyle="1" w:styleId="13">
    <w:name w:val="(文字) (文字)1"/>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223F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23F34"/>
    <w:rPr>
      <w:rFonts w:ascii="Tahoma" w:hAnsi="Tahoma" w:cs="Tahoma"/>
      <w:shd w:val="clear" w:color="auto" w:fill="000080"/>
      <w:lang w:val="en-GB" w:eastAsia="en-US"/>
    </w:rPr>
  </w:style>
  <w:style w:type="character" w:customStyle="1" w:styleId="ZchnZchn5">
    <w:name w:val="Zchn Zchn5"/>
    <w:qFormat/>
    <w:rsid w:val="00223F34"/>
    <w:rPr>
      <w:rFonts w:ascii="Courier New" w:eastAsia="Batang" w:hAnsi="Courier New"/>
      <w:lang w:val="nb-NO" w:eastAsia="en-US" w:bidi="ar-SA"/>
    </w:rPr>
  </w:style>
  <w:style w:type="character" w:customStyle="1" w:styleId="CharChar10">
    <w:name w:val="Char Char10"/>
    <w:qFormat/>
    <w:rsid w:val="00223F34"/>
    <w:rPr>
      <w:rFonts w:ascii="Times New Roman" w:hAnsi="Times New Roman"/>
      <w:lang w:val="en-GB" w:eastAsia="en-US"/>
    </w:rPr>
  </w:style>
  <w:style w:type="character" w:customStyle="1" w:styleId="CharChar9">
    <w:name w:val="Char Char9"/>
    <w:qFormat/>
    <w:rsid w:val="00223F34"/>
    <w:rPr>
      <w:rFonts w:ascii="Tahoma" w:hAnsi="Tahoma" w:cs="Tahoma"/>
      <w:sz w:val="16"/>
      <w:szCs w:val="16"/>
      <w:lang w:val="en-GB" w:eastAsia="en-US"/>
    </w:rPr>
  </w:style>
  <w:style w:type="character" w:customStyle="1" w:styleId="CharChar8">
    <w:name w:val="Char Char8"/>
    <w:qFormat/>
    <w:rsid w:val="00223F34"/>
    <w:rPr>
      <w:rFonts w:ascii="Times New Roman" w:hAnsi="Times New Roman"/>
      <w:b/>
      <w:bCs/>
      <w:lang w:val="en-GB" w:eastAsia="en-US"/>
    </w:rPr>
  </w:style>
  <w:style w:type="paragraph" w:customStyle="1" w:styleId="14">
    <w:name w:val="修订1"/>
    <w:hidden/>
    <w:semiHidden/>
    <w:qFormat/>
    <w:rsid w:val="00223F34"/>
    <w:rPr>
      <w:rFonts w:ascii="Times New Roman" w:eastAsia="Batang" w:hAnsi="Times New Roman"/>
      <w:lang w:val="en-GB" w:eastAsia="en-US"/>
    </w:rPr>
  </w:style>
  <w:style w:type="paragraph" w:styleId="affd">
    <w:name w:val="endnote text"/>
    <w:basedOn w:val="a"/>
    <w:link w:val="affe"/>
    <w:qFormat/>
    <w:rsid w:val="00223F34"/>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223F34"/>
    <w:rPr>
      <w:rFonts w:ascii="Times New Roman" w:eastAsia="Times New Roman" w:hAnsi="Times New Roman"/>
      <w:lang w:val="en-GB" w:eastAsia="en-US"/>
    </w:rPr>
  </w:style>
  <w:style w:type="character" w:styleId="afff">
    <w:name w:val="endnote reference"/>
    <w:qFormat/>
    <w:rsid w:val="00223F3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3F34"/>
    <w:rPr>
      <w:lang w:val="en-GB" w:eastAsia="ja-JP" w:bidi="ar-SA"/>
    </w:rPr>
  </w:style>
  <w:style w:type="paragraph" w:styleId="afff0">
    <w:name w:val="Title"/>
    <w:aliases w:val="Section Header"/>
    <w:basedOn w:val="a"/>
    <w:next w:val="a"/>
    <w:link w:val="afff1"/>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223F34"/>
    <w:rPr>
      <w:rFonts w:ascii="Courier New" w:eastAsia="Malgun Gothic" w:hAnsi="Courier New"/>
      <w:lang w:val="nb-NO" w:eastAsia="en-US"/>
    </w:rPr>
  </w:style>
  <w:style w:type="paragraph" w:customStyle="1" w:styleId="FL">
    <w:name w:val="FL"/>
    <w:basedOn w:val="a"/>
    <w:qFormat/>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23F34"/>
    <w:rPr>
      <w:rFonts w:ascii="Arial" w:hAnsi="Arial"/>
      <w:sz w:val="22"/>
      <w:lang w:val="en-GB" w:eastAsia="ja-JP" w:bidi="ar-SA"/>
    </w:rPr>
  </w:style>
  <w:style w:type="paragraph" w:styleId="afff2">
    <w:name w:val="Date"/>
    <w:basedOn w:val="a"/>
    <w:next w:val="a"/>
    <w:link w:val="afff3"/>
    <w:qFormat/>
    <w:rsid w:val="00223F34"/>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223F34"/>
    <w:rPr>
      <w:rFonts w:ascii="Times New Roman" w:eastAsia="Malgun Gothic" w:hAnsi="Times New Roman"/>
      <w:lang w:val="en-GB" w:eastAsia="en-US"/>
    </w:rPr>
  </w:style>
  <w:style w:type="paragraph" w:customStyle="1" w:styleId="AutoCorrect">
    <w:name w:val="AutoCorrect"/>
    <w:qFormat/>
    <w:rsid w:val="00223F34"/>
    <w:rPr>
      <w:rFonts w:ascii="Times New Roman" w:eastAsia="Malgun Gothic" w:hAnsi="Times New Roman"/>
      <w:sz w:val="24"/>
      <w:szCs w:val="24"/>
      <w:lang w:val="en-GB" w:eastAsia="ko-KR"/>
    </w:rPr>
  </w:style>
  <w:style w:type="paragraph" w:customStyle="1" w:styleId="-PAGE-">
    <w:name w:val="- PAGE -"/>
    <w:qFormat/>
    <w:rsid w:val="00223F34"/>
    <w:rPr>
      <w:rFonts w:ascii="Times New Roman" w:eastAsia="Malgun Gothic" w:hAnsi="Times New Roman"/>
      <w:sz w:val="24"/>
      <w:szCs w:val="24"/>
      <w:lang w:val="en-GB" w:eastAsia="ko-KR"/>
    </w:rPr>
  </w:style>
  <w:style w:type="paragraph" w:customStyle="1" w:styleId="PageXofY">
    <w:name w:val="Page X of Y"/>
    <w:qFormat/>
    <w:rsid w:val="00223F34"/>
    <w:rPr>
      <w:rFonts w:ascii="Times New Roman" w:eastAsia="Malgun Gothic" w:hAnsi="Times New Roman"/>
      <w:sz w:val="24"/>
      <w:szCs w:val="24"/>
      <w:lang w:val="en-GB" w:eastAsia="ko-KR"/>
    </w:rPr>
  </w:style>
  <w:style w:type="paragraph" w:customStyle="1" w:styleId="Createdby">
    <w:name w:val="Created by"/>
    <w:qFormat/>
    <w:rsid w:val="00223F34"/>
    <w:rPr>
      <w:rFonts w:ascii="Times New Roman" w:eastAsia="Malgun Gothic" w:hAnsi="Times New Roman"/>
      <w:sz w:val="24"/>
      <w:szCs w:val="24"/>
      <w:lang w:val="en-GB" w:eastAsia="ko-KR"/>
    </w:rPr>
  </w:style>
  <w:style w:type="paragraph" w:customStyle="1" w:styleId="Createdon">
    <w:name w:val="Created on"/>
    <w:qFormat/>
    <w:rsid w:val="00223F34"/>
    <w:rPr>
      <w:rFonts w:ascii="Times New Roman" w:eastAsia="Malgun Gothic" w:hAnsi="Times New Roman"/>
      <w:sz w:val="24"/>
      <w:szCs w:val="24"/>
      <w:lang w:val="en-GB" w:eastAsia="ko-KR"/>
    </w:rPr>
  </w:style>
  <w:style w:type="paragraph" w:customStyle="1" w:styleId="Lastprinted">
    <w:name w:val="Last printed"/>
    <w:qFormat/>
    <w:rsid w:val="00223F34"/>
    <w:rPr>
      <w:rFonts w:ascii="Times New Roman" w:eastAsia="Malgun Gothic" w:hAnsi="Times New Roman"/>
      <w:sz w:val="24"/>
      <w:szCs w:val="24"/>
      <w:lang w:val="en-GB" w:eastAsia="ko-KR"/>
    </w:rPr>
  </w:style>
  <w:style w:type="paragraph" w:customStyle="1" w:styleId="Lastsavedby">
    <w:name w:val="Last saved by"/>
    <w:qFormat/>
    <w:rsid w:val="00223F34"/>
    <w:rPr>
      <w:rFonts w:ascii="Times New Roman" w:eastAsia="Malgun Gothic" w:hAnsi="Times New Roman"/>
      <w:sz w:val="24"/>
      <w:szCs w:val="24"/>
      <w:lang w:val="en-GB" w:eastAsia="ko-KR"/>
    </w:rPr>
  </w:style>
  <w:style w:type="paragraph" w:customStyle="1" w:styleId="Filename">
    <w:name w:val="Filename"/>
    <w:qFormat/>
    <w:rsid w:val="00223F34"/>
    <w:rPr>
      <w:rFonts w:ascii="Times New Roman" w:eastAsia="Malgun Gothic" w:hAnsi="Times New Roman"/>
      <w:sz w:val="24"/>
      <w:szCs w:val="24"/>
      <w:lang w:val="en-GB" w:eastAsia="ko-KR"/>
    </w:rPr>
  </w:style>
  <w:style w:type="paragraph" w:customStyle="1" w:styleId="Filenameandpath">
    <w:name w:val="Filename and path"/>
    <w:qFormat/>
    <w:rsid w:val="00223F34"/>
    <w:rPr>
      <w:rFonts w:ascii="Times New Roman" w:eastAsia="Malgun Gothic" w:hAnsi="Times New Roman"/>
      <w:sz w:val="24"/>
      <w:szCs w:val="24"/>
      <w:lang w:val="en-GB" w:eastAsia="ko-KR"/>
    </w:rPr>
  </w:style>
  <w:style w:type="paragraph" w:customStyle="1" w:styleId="AuthorPageDate">
    <w:name w:val="Author  Page #  Date"/>
    <w:qFormat/>
    <w:rsid w:val="00223F34"/>
    <w:rPr>
      <w:rFonts w:ascii="Times New Roman" w:eastAsia="Malgun Gothic" w:hAnsi="Times New Roman"/>
      <w:sz w:val="24"/>
      <w:szCs w:val="24"/>
      <w:lang w:val="en-GB" w:eastAsia="ko-KR"/>
    </w:rPr>
  </w:style>
  <w:style w:type="paragraph" w:customStyle="1" w:styleId="ConfidentialPageDate">
    <w:name w:val="Confidential  Page #  Date"/>
    <w:qFormat/>
    <w:rsid w:val="00223F34"/>
    <w:rPr>
      <w:rFonts w:ascii="Times New Roman" w:eastAsia="Malgun Gothic" w:hAnsi="Times New Roman"/>
      <w:sz w:val="24"/>
      <w:szCs w:val="24"/>
      <w:lang w:val="en-GB" w:eastAsia="ko-KR"/>
    </w:rPr>
  </w:style>
  <w:style w:type="paragraph" w:customStyle="1" w:styleId="INDENT1">
    <w:name w:val="INDENT1"/>
    <w:basedOn w:val="a"/>
    <w:qFormat/>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23F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223F34"/>
    <w:rPr>
      <w:rFonts w:ascii="Arial" w:hAnsi="Arial"/>
      <w:lang w:val="en-GB" w:eastAsia="en-US" w:bidi="ar-SA"/>
    </w:rPr>
  </w:style>
  <w:style w:type="table" w:customStyle="1" w:styleId="Tabellengitternetz1">
    <w:name w:val="Tabellengitternetz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qFormat/>
    <w:rsid w:val="00223F3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a"/>
    <w:qFormat/>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223F34"/>
    <w:pPr>
      <w:keepNext/>
      <w:keepLines/>
      <w:spacing w:after="60"/>
      <w:ind w:left="210"/>
      <w:jc w:val="center"/>
    </w:pPr>
    <w:rPr>
      <w:b/>
      <w:sz w:val="20"/>
      <w:lang w:eastAsia="en-GB"/>
    </w:rPr>
  </w:style>
  <w:style w:type="paragraph" w:customStyle="1" w:styleId="17">
    <w:name w:val="図表目次1"/>
    <w:basedOn w:val="a"/>
    <w:next w:val="a"/>
    <w:uiPriority w:val="99"/>
    <w:qFormat/>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23F3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23F34"/>
    <w:pPr>
      <w:spacing w:before="120"/>
      <w:outlineLvl w:val="2"/>
    </w:pPr>
    <w:rPr>
      <w:sz w:val="28"/>
    </w:rPr>
  </w:style>
  <w:style w:type="paragraph" w:customStyle="1" w:styleId="Heading2Head2A2">
    <w:name w:val="Heading 2.Head2A.2"/>
    <w:basedOn w:val="1"/>
    <w:next w:val="a"/>
    <w:qFormat/>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223F34"/>
    <w:pPr>
      <w:ind w:left="283" w:hanging="283"/>
    </w:pPr>
    <w:rPr>
      <w:sz w:val="20"/>
      <w:lang w:eastAsia="de-DE"/>
    </w:rPr>
  </w:style>
  <w:style w:type="paragraph" w:customStyle="1" w:styleId="11BodyText">
    <w:name w:val="11 BodyText"/>
    <w:aliases w:val="Block_Text,np,b"/>
    <w:basedOn w:val="a"/>
    <w:qFormat/>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23F34"/>
  </w:style>
  <w:style w:type="paragraph" w:customStyle="1" w:styleId="1030302">
    <w:name w:val="样式 样式 标题 1 + 两端对齐 段前: 0.3 行 段后: 0.3 行 行距: 单倍行距 + 段前: 0.2 行 段后: ..."/>
    <w:basedOn w:val="a"/>
    <w:autoRedefine/>
    <w:qFormat/>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23F34"/>
    <w:rPr>
      <w:rFonts w:ascii="Arial" w:eastAsia="Malgun Gothic" w:hAnsi="Arial"/>
      <w:kern w:val="2"/>
      <w:sz w:val="18"/>
      <w:lang w:val="en-GB" w:eastAsia="en-US"/>
    </w:rPr>
  </w:style>
  <w:style w:type="character" w:customStyle="1" w:styleId="CharChar29">
    <w:name w:val="Char Char29"/>
    <w:qFormat/>
    <w:rsid w:val="00223F34"/>
    <w:rPr>
      <w:rFonts w:ascii="Arial" w:hAnsi="Arial"/>
      <w:sz w:val="36"/>
      <w:lang w:val="en-GB" w:eastAsia="en-US" w:bidi="ar-SA"/>
    </w:rPr>
  </w:style>
  <w:style w:type="character" w:customStyle="1" w:styleId="CharChar28">
    <w:name w:val="Char Char28"/>
    <w:qFormat/>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23F34"/>
    <w:rPr>
      <w:rFonts w:ascii="Arial" w:hAnsi="Arial"/>
      <w:sz w:val="22"/>
      <w:lang w:val="en-GB" w:eastAsia="en-GB" w:bidi="ar-SA"/>
    </w:rPr>
  </w:style>
  <w:style w:type="paragraph" w:customStyle="1" w:styleId="Default">
    <w:name w:val="Default"/>
    <w:qFormat/>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3F34"/>
    <w:rPr>
      <w:rFonts w:ascii="Times New Roman" w:hAnsi="Times New Roman"/>
      <w:lang w:val="en-GB"/>
    </w:rPr>
  </w:style>
  <w:style w:type="character" w:styleId="HTML">
    <w:name w:val="HTML Acronym"/>
    <w:uiPriority w:val="99"/>
    <w:unhideWhenUsed/>
    <w:qFormat/>
    <w:rsid w:val="00223F34"/>
  </w:style>
  <w:style w:type="numbering" w:customStyle="1" w:styleId="NoList2">
    <w:name w:val="No List2"/>
    <w:next w:val="a2"/>
    <w:uiPriority w:val="99"/>
    <w:semiHidden/>
    <w:rsid w:val="00223F34"/>
  </w:style>
  <w:style w:type="numbering" w:customStyle="1" w:styleId="NoList3">
    <w:name w:val="No List3"/>
    <w:next w:val="a2"/>
    <w:uiPriority w:val="99"/>
    <w:semiHidden/>
    <w:rsid w:val="00223F34"/>
  </w:style>
  <w:style w:type="table" w:customStyle="1" w:styleId="TableGrid4">
    <w:name w:val="Table Grid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23F34"/>
  </w:style>
  <w:style w:type="paragraph" w:customStyle="1" w:styleId="3GPPNormalText">
    <w:name w:val="3GPP Normal Text"/>
    <w:basedOn w:val="aff"/>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23F34"/>
    <w:rPr>
      <w:rFonts w:ascii="Arial" w:eastAsia="MS Mincho" w:hAnsi="Arial" w:cs="Arial"/>
      <w:sz w:val="24"/>
      <w:szCs w:val="24"/>
      <w:lang w:val="en-US" w:eastAsia="en-US"/>
    </w:rPr>
  </w:style>
  <w:style w:type="numbering" w:customStyle="1" w:styleId="19">
    <w:name w:val="無清單1"/>
    <w:next w:val="a2"/>
    <w:uiPriority w:val="99"/>
    <w:semiHidden/>
    <w:unhideWhenUsed/>
    <w:rsid w:val="00223F34"/>
  </w:style>
  <w:style w:type="numbering" w:customStyle="1" w:styleId="110">
    <w:name w:val="無清單11"/>
    <w:next w:val="a2"/>
    <w:uiPriority w:val="99"/>
    <w:semiHidden/>
    <w:unhideWhenUsed/>
    <w:rsid w:val="00223F34"/>
  </w:style>
  <w:style w:type="table" w:customStyle="1" w:styleId="1a">
    <w:name w:val="表格格線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3F34"/>
  </w:style>
  <w:style w:type="paragraph" w:customStyle="1" w:styleId="H53GPP">
    <w:name w:val="H5 3GPP"/>
    <w:basedOn w:val="a"/>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223F34"/>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23F34"/>
    <w:rPr>
      <w:rFonts w:ascii="Arial" w:eastAsia="Batang" w:hAnsi="Arial" w:cs="Times New Roman"/>
      <w:b/>
      <w:bCs/>
      <w:i/>
      <w:iCs/>
      <w:sz w:val="28"/>
      <w:szCs w:val="28"/>
      <w:lang w:val="en-GB" w:eastAsia="en-US" w:bidi="ar-SA"/>
    </w:rPr>
  </w:style>
  <w:style w:type="paragraph" w:customStyle="1" w:styleId="2d">
    <w:name w:val="修订2"/>
    <w:hidden/>
    <w:semiHidden/>
    <w:qFormat/>
    <w:rsid w:val="00223F3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23F34"/>
  </w:style>
  <w:style w:type="table" w:customStyle="1" w:styleId="TableGrid5">
    <w:name w:val="Table Grid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23F34"/>
  </w:style>
  <w:style w:type="numbering" w:customStyle="1" w:styleId="111">
    <w:name w:val="リストなし11"/>
    <w:next w:val="a2"/>
    <w:uiPriority w:val="99"/>
    <w:semiHidden/>
    <w:unhideWhenUsed/>
    <w:rsid w:val="00223F34"/>
  </w:style>
  <w:style w:type="table" w:customStyle="1" w:styleId="TableGrid11">
    <w:name w:val="Table Grid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23F34"/>
  </w:style>
  <w:style w:type="table" w:customStyle="1" w:styleId="310">
    <w:name w:val="网格型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23F34"/>
  </w:style>
  <w:style w:type="numbering" w:customStyle="1" w:styleId="NoList31">
    <w:name w:val="No List31"/>
    <w:next w:val="a2"/>
    <w:uiPriority w:val="99"/>
    <w:semiHidden/>
    <w:rsid w:val="00223F34"/>
  </w:style>
  <w:style w:type="table" w:customStyle="1" w:styleId="TableGrid41">
    <w:name w:val="Table Grid4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23F34"/>
  </w:style>
  <w:style w:type="numbering" w:customStyle="1" w:styleId="120">
    <w:name w:val="無清單12"/>
    <w:next w:val="a2"/>
    <w:uiPriority w:val="99"/>
    <w:semiHidden/>
    <w:unhideWhenUsed/>
    <w:rsid w:val="00223F34"/>
  </w:style>
  <w:style w:type="numbering" w:customStyle="1" w:styleId="1110">
    <w:name w:val="無清單111"/>
    <w:next w:val="a2"/>
    <w:uiPriority w:val="99"/>
    <w:semiHidden/>
    <w:unhideWhenUsed/>
    <w:rsid w:val="00223F34"/>
  </w:style>
  <w:style w:type="table" w:customStyle="1" w:styleId="113">
    <w:name w:val="表格格線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23F34"/>
  </w:style>
  <w:style w:type="numbering" w:customStyle="1" w:styleId="NoList121">
    <w:name w:val="No List121"/>
    <w:next w:val="a2"/>
    <w:uiPriority w:val="99"/>
    <w:semiHidden/>
    <w:unhideWhenUsed/>
    <w:rsid w:val="00223F34"/>
  </w:style>
  <w:style w:type="numbering" w:customStyle="1" w:styleId="1111">
    <w:name w:val="リストなし111"/>
    <w:next w:val="a2"/>
    <w:uiPriority w:val="99"/>
    <w:semiHidden/>
    <w:unhideWhenUsed/>
    <w:rsid w:val="00223F34"/>
  </w:style>
  <w:style w:type="numbering" w:customStyle="1" w:styleId="1112">
    <w:name w:val="无列表111"/>
    <w:next w:val="a2"/>
    <w:semiHidden/>
    <w:rsid w:val="00223F34"/>
  </w:style>
  <w:style w:type="numbering" w:customStyle="1" w:styleId="NoList211">
    <w:name w:val="No List211"/>
    <w:next w:val="a2"/>
    <w:semiHidden/>
    <w:rsid w:val="00223F34"/>
  </w:style>
  <w:style w:type="numbering" w:customStyle="1" w:styleId="NoList311">
    <w:name w:val="No List311"/>
    <w:next w:val="a2"/>
    <w:uiPriority w:val="99"/>
    <w:semiHidden/>
    <w:rsid w:val="00223F34"/>
  </w:style>
  <w:style w:type="numbering" w:customStyle="1" w:styleId="NoList1111">
    <w:name w:val="No List1111"/>
    <w:next w:val="a2"/>
    <w:uiPriority w:val="99"/>
    <w:semiHidden/>
    <w:unhideWhenUsed/>
    <w:rsid w:val="00223F34"/>
  </w:style>
  <w:style w:type="numbering" w:customStyle="1" w:styleId="121">
    <w:name w:val="無清單121"/>
    <w:next w:val="a2"/>
    <w:uiPriority w:val="99"/>
    <w:semiHidden/>
    <w:unhideWhenUsed/>
    <w:rsid w:val="00223F34"/>
  </w:style>
  <w:style w:type="numbering" w:customStyle="1" w:styleId="11110">
    <w:name w:val="無清單1111"/>
    <w:next w:val="a2"/>
    <w:uiPriority w:val="99"/>
    <w:semiHidden/>
    <w:unhideWhenUsed/>
    <w:rsid w:val="00223F34"/>
  </w:style>
  <w:style w:type="numbering" w:customStyle="1" w:styleId="NoList5">
    <w:name w:val="No List5"/>
    <w:next w:val="a2"/>
    <w:uiPriority w:val="99"/>
    <w:semiHidden/>
    <w:unhideWhenUsed/>
    <w:rsid w:val="00223F34"/>
  </w:style>
  <w:style w:type="table" w:customStyle="1" w:styleId="TableGrid6">
    <w:name w:val="Table Grid6"/>
    <w:basedOn w:val="a1"/>
    <w:next w:val="afb"/>
    <w:uiPriority w:val="39"/>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23F34"/>
  </w:style>
  <w:style w:type="numbering" w:customStyle="1" w:styleId="122">
    <w:name w:val="リストなし12"/>
    <w:next w:val="a2"/>
    <w:uiPriority w:val="99"/>
    <w:semiHidden/>
    <w:unhideWhenUsed/>
    <w:rsid w:val="00223F34"/>
  </w:style>
  <w:style w:type="table" w:customStyle="1" w:styleId="TableGrid12">
    <w:name w:val="Table Grid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23F34"/>
  </w:style>
  <w:style w:type="table" w:customStyle="1" w:styleId="320">
    <w:name w:val="网格型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23F34"/>
  </w:style>
  <w:style w:type="numbering" w:customStyle="1" w:styleId="NoList32">
    <w:name w:val="No List32"/>
    <w:next w:val="a2"/>
    <w:uiPriority w:val="99"/>
    <w:semiHidden/>
    <w:rsid w:val="00223F34"/>
  </w:style>
  <w:style w:type="table" w:customStyle="1" w:styleId="TableGrid42">
    <w:name w:val="Table Grid4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23F34"/>
  </w:style>
  <w:style w:type="numbering" w:customStyle="1" w:styleId="130">
    <w:name w:val="無清單13"/>
    <w:next w:val="a2"/>
    <w:uiPriority w:val="99"/>
    <w:semiHidden/>
    <w:unhideWhenUsed/>
    <w:rsid w:val="00223F34"/>
  </w:style>
  <w:style w:type="numbering" w:customStyle="1" w:styleId="1120">
    <w:name w:val="無清單112"/>
    <w:next w:val="a2"/>
    <w:uiPriority w:val="99"/>
    <w:semiHidden/>
    <w:unhideWhenUsed/>
    <w:rsid w:val="00223F34"/>
  </w:style>
  <w:style w:type="table" w:customStyle="1" w:styleId="124">
    <w:name w:val="表格格線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23F34"/>
  </w:style>
  <w:style w:type="numbering" w:customStyle="1" w:styleId="NoList122">
    <w:name w:val="No List122"/>
    <w:next w:val="a2"/>
    <w:uiPriority w:val="99"/>
    <w:semiHidden/>
    <w:unhideWhenUsed/>
    <w:rsid w:val="00223F34"/>
  </w:style>
  <w:style w:type="numbering" w:customStyle="1" w:styleId="1121">
    <w:name w:val="リストなし112"/>
    <w:next w:val="a2"/>
    <w:uiPriority w:val="99"/>
    <w:semiHidden/>
    <w:unhideWhenUsed/>
    <w:rsid w:val="00223F34"/>
  </w:style>
  <w:style w:type="numbering" w:customStyle="1" w:styleId="1122">
    <w:name w:val="无列表112"/>
    <w:next w:val="a2"/>
    <w:semiHidden/>
    <w:rsid w:val="00223F34"/>
  </w:style>
  <w:style w:type="numbering" w:customStyle="1" w:styleId="NoList212">
    <w:name w:val="No List212"/>
    <w:next w:val="a2"/>
    <w:semiHidden/>
    <w:rsid w:val="00223F34"/>
  </w:style>
  <w:style w:type="numbering" w:customStyle="1" w:styleId="NoList312">
    <w:name w:val="No List312"/>
    <w:next w:val="a2"/>
    <w:uiPriority w:val="99"/>
    <w:semiHidden/>
    <w:rsid w:val="00223F34"/>
  </w:style>
  <w:style w:type="numbering" w:customStyle="1" w:styleId="NoList1112">
    <w:name w:val="No List1112"/>
    <w:next w:val="a2"/>
    <w:uiPriority w:val="99"/>
    <w:semiHidden/>
    <w:unhideWhenUsed/>
    <w:rsid w:val="00223F34"/>
  </w:style>
  <w:style w:type="numbering" w:customStyle="1" w:styleId="1220">
    <w:name w:val="無清單122"/>
    <w:next w:val="a2"/>
    <w:uiPriority w:val="99"/>
    <w:semiHidden/>
    <w:unhideWhenUsed/>
    <w:rsid w:val="00223F34"/>
  </w:style>
  <w:style w:type="numbering" w:customStyle="1" w:styleId="11120">
    <w:name w:val="無清單1112"/>
    <w:next w:val="a2"/>
    <w:uiPriority w:val="99"/>
    <w:semiHidden/>
    <w:unhideWhenUsed/>
    <w:rsid w:val="00223F34"/>
  </w:style>
  <w:style w:type="paragraph" w:customStyle="1" w:styleId="Subtitle1">
    <w:name w:val="Subtitle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23F3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3F34"/>
    <w:rPr>
      <w:rFonts w:ascii="Arial" w:hAnsi="Arial"/>
      <w:sz w:val="28"/>
      <w:lang w:val="en-GB" w:eastAsia="ko-KR" w:bidi="ar-SA"/>
    </w:rPr>
  </w:style>
  <w:style w:type="character" w:customStyle="1" w:styleId="CharChar32">
    <w:name w:val="Char Char32"/>
    <w:semiHidden/>
    <w:qFormat/>
    <w:rsid w:val="00223F34"/>
    <w:rPr>
      <w:rFonts w:ascii="Arial" w:hAnsi="Arial"/>
      <w:sz w:val="28"/>
      <w:lang w:val="en-GB" w:eastAsia="ko-KR" w:bidi="ar-SA"/>
    </w:rPr>
  </w:style>
  <w:style w:type="numbering" w:customStyle="1" w:styleId="NoList6">
    <w:name w:val="No List6"/>
    <w:next w:val="a2"/>
    <w:uiPriority w:val="99"/>
    <w:semiHidden/>
    <w:unhideWhenUsed/>
    <w:rsid w:val="00223F34"/>
  </w:style>
  <w:style w:type="table" w:customStyle="1" w:styleId="TableGrid7">
    <w:name w:val="Table Grid7"/>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23F34"/>
  </w:style>
  <w:style w:type="numbering" w:customStyle="1" w:styleId="131">
    <w:name w:val="リストなし13"/>
    <w:next w:val="a2"/>
    <w:uiPriority w:val="99"/>
    <w:semiHidden/>
    <w:unhideWhenUsed/>
    <w:rsid w:val="00223F34"/>
  </w:style>
  <w:style w:type="table" w:customStyle="1" w:styleId="TableGrid13">
    <w:name w:val="Table Grid1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23F34"/>
  </w:style>
  <w:style w:type="table" w:customStyle="1" w:styleId="330">
    <w:name w:val="网格型3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23F34"/>
  </w:style>
  <w:style w:type="numbering" w:customStyle="1" w:styleId="NoList33">
    <w:name w:val="No List33"/>
    <w:next w:val="a2"/>
    <w:uiPriority w:val="99"/>
    <w:semiHidden/>
    <w:rsid w:val="00223F34"/>
  </w:style>
  <w:style w:type="table" w:customStyle="1" w:styleId="TableGrid43">
    <w:name w:val="Table Grid4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23F34"/>
  </w:style>
  <w:style w:type="numbering" w:customStyle="1" w:styleId="140">
    <w:name w:val="無清單14"/>
    <w:next w:val="a2"/>
    <w:uiPriority w:val="99"/>
    <w:semiHidden/>
    <w:unhideWhenUsed/>
    <w:rsid w:val="00223F34"/>
  </w:style>
  <w:style w:type="numbering" w:customStyle="1" w:styleId="1130">
    <w:name w:val="無清單113"/>
    <w:next w:val="a2"/>
    <w:uiPriority w:val="99"/>
    <w:semiHidden/>
    <w:unhideWhenUsed/>
    <w:rsid w:val="00223F34"/>
  </w:style>
  <w:style w:type="table" w:customStyle="1" w:styleId="133">
    <w:name w:val="表格格線1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23F34"/>
  </w:style>
  <w:style w:type="numbering" w:customStyle="1" w:styleId="NoList123">
    <w:name w:val="No List123"/>
    <w:next w:val="a2"/>
    <w:uiPriority w:val="99"/>
    <w:semiHidden/>
    <w:unhideWhenUsed/>
    <w:rsid w:val="00223F34"/>
  </w:style>
  <w:style w:type="numbering" w:customStyle="1" w:styleId="1131">
    <w:name w:val="リストなし113"/>
    <w:next w:val="a2"/>
    <w:uiPriority w:val="99"/>
    <w:semiHidden/>
    <w:unhideWhenUsed/>
    <w:rsid w:val="00223F34"/>
  </w:style>
  <w:style w:type="numbering" w:customStyle="1" w:styleId="1132">
    <w:name w:val="无列表113"/>
    <w:next w:val="a2"/>
    <w:semiHidden/>
    <w:rsid w:val="00223F34"/>
  </w:style>
  <w:style w:type="numbering" w:customStyle="1" w:styleId="NoList213">
    <w:name w:val="No List213"/>
    <w:next w:val="a2"/>
    <w:semiHidden/>
    <w:rsid w:val="00223F34"/>
  </w:style>
  <w:style w:type="numbering" w:customStyle="1" w:styleId="NoList313">
    <w:name w:val="No List313"/>
    <w:next w:val="a2"/>
    <w:uiPriority w:val="99"/>
    <w:semiHidden/>
    <w:rsid w:val="00223F34"/>
  </w:style>
  <w:style w:type="numbering" w:customStyle="1" w:styleId="NoList1113">
    <w:name w:val="No List1113"/>
    <w:next w:val="a2"/>
    <w:uiPriority w:val="99"/>
    <w:semiHidden/>
    <w:unhideWhenUsed/>
    <w:rsid w:val="00223F34"/>
  </w:style>
  <w:style w:type="numbering" w:customStyle="1" w:styleId="1230">
    <w:name w:val="無清單123"/>
    <w:next w:val="a2"/>
    <w:uiPriority w:val="99"/>
    <w:semiHidden/>
    <w:unhideWhenUsed/>
    <w:rsid w:val="00223F34"/>
  </w:style>
  <w:style w:type="numbering" w:customStyle="1" w:styleId="1113">
    <w:name w:val="無清單1113"/>
    <w:next w:val="a2"/>
    <w:uiPriority w:val="99"/>
    <w:semiHidden/>
    <w:unhideWhenUsed/>
    <w:rsid w:val="00223F34"/>
  </w:style>
  <w:style w:type="numbering" w:customStyle="1" w:styleId="NoList41">
    <w:name w:val="No List41"/>
    <w:next w:val="a2"/>
    <w:uiPriority w:val="99"/>
    <w:semiHidden/>
    <w:unhideWhenUsed/>
    <w:rsid w:val="00223F34"/>
  </w:style>
  <w:style w:type="table" w:customStyle="1" w:styleId="TableGrid51">
    <w:name w:val="Table Grid5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23F34"/>
  </w:style>
  <w:style w:type="numbering" w:customStyle="1" w:styleId="11111">
    <w:name w:val="リストなし1111"/>
    <w:next w:val="a2"/>
    <w:uiPriority w:val="99"/>
    <w:semiHidden/>
    <w:unhideWhenUsed/>
    <w:rsid w:val="00223F34"/>
  </w:style>
  <w:style w:type="numbering" w:customStyle="1" w:styleId="11112">
    <w:name w:val="无列表1111"/>
    <w:next w:val="a2"/>
    <w:semiHidden/>
    <w:rsid w:val="00223F34"/>
  </w:style>
  <w:style w:type="numbering" w:customStyle="1" w:styleId="NoList2111">
    <w:name w:val="No List2111"/>
    <w:next w:val="a2"/>
    <w:semiHidden/>
    <w:rsid w:val="00223F34"/>
  </w:style>
  <w:style w:type="numbering" w:customStyle="1" w:styleId="NoList3111">
    <w:name w:val="No List3111"/>
    <w:next w:val="a2"/>
    <w:uiPriority w:val="99"/>
    <w:semiHidden/>
    <w:rsid w:val="00223F34"/>
  </w:style>
  <w:style w:type="numbering" w:customStyle="1" w:styleId="NoList11111">
    <w:name w:val="No List11111"/>
    <w:next w:val="a2"/>
    <w:uiPriority w:val="99"/>
    <w:semiHidden/>
    <w:unhideWhenUsed/>
    <w:rsid w:val="00223F34"/>
  </w:style>
  <w:style w:type="numbering" w:customStyle="1" w:styleId="1211">
    <w:name w:val="無清單1211"/>
    <w:next w:val="a2"/>
    <w:uiPriority w:val="99"/>
    <w:semiHidden/>
    <w:unhideWhenUsed/>
    <w:rsid w:val="00223F34"/>
  </w:style>
  <w:style w:type="numbering" w:customStyle="1" w:styleId="111110">
    <w:name w:val="無清單11111"/>
    <w:next w:val="a2"/>
    <w:uiPriority w:val="99"/>
    <w:semiHidden/>
    <w:unhideWhenUsed/>
    <w:rsid w:val="00223F34"/>
  </w:style>
  <w:style w:type="numbering" w:customStyle="1" w:styleId="NoList51">
    <w:name w:val="No List51"/>
    <w:next w:val="a2"/>
    <w:uiPriority w:val="99"/>
    <w:semiHidden/>
    <w:unhideWhenUsed/>
    <w:rsid w:val="00223F34"/>
  </w:style>
  <w:style w:type="table" w:customStyle="1" w:styleId="TableGrid61">
    <w:name w:val="Table Grid6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23F34"/>
  </w:style>
  <w:style w:type="numbering" w:customStyle="1" w:styleId="1210">
    <w:name w:val="リストなし121"/>
    <w:next w:val="a2"/>
    <w:uiPriority w:val="99"/>
    <w:semiHidden/>
    <w:unhideWhenUsed/>
    <w:rsid w:val="00223F34"/>
  </w:style>
  <w:style w:type="table" w:customStyle="1" w:styleId="TableGrid121">
    <w:name w:val="Table Grid1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23F34"/>
  </w:style>
  <w:style w:type="table" w:customStyle="1" w:styleId="321">
    <w:name w:val="网格型3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23F34"/>
  </w:style>
  <w:style w:type="numbering" w:customStyle="1" w:styleId="NoList321">
    <w:name w:val="No List321"/>
    <w:next w:val="a2"/>
    <w:uiPriority w:val="99"/>
    <w:semiHidden/>
    <w:rsid w:val="00223F34"/>
  </w:style>
  <w:style w:type="table" w:customStyle="1" w:styleId="TableGrid421">
    <w:name w:val="Table Grid4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23F34"/>
  </w:style>
  <w:style w:type="numbering" w:customStyle="1" w:styleId="1310">
    <w:name w:val="無清單131"/>
    <w:next w:val="a2"/>
    <w:uiPriority w:val="99"/>
    <w:semiHidden/>
    <w:unhideWhenUsed/>
    <w:rsid w:val="00223F34"/>
  </w:style>
  <w:style w:type="numbering" w:customStyle="1" w:styleId="11210">
    <w:name w:val="無清單1121"/>
    <w:next w:val="a2"/>
    <w:uiPriority w:val="99"/>
    <w:semiHidden/>
    <w:unhideWhenUsed/>
    <w:rsid w:val="00223F34"/>
  </w:style>
  <w:style w:type="table" w:customStyle="1" w:styleId="1213">
    <w:name w:val="表格格線1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23F34"/>
  </w:style>
  <w:style w:type="numbering" w:customStyle="1" w:styleId="NoList1221">
    <w:name w:val="No List1221"/>
    <w:next w:val="a2"/>
    <w:uiPriority w:val="99"/>
    <w:semiHidden/>
    <w:unhideWhenUsed/>
    <w:rsid w:val="00223F34"/>
  </w:style>
  <w:style w:type="numbering" w:customStyle="1" w:styleId="11211">
    <w:name w:val="リストなし1121"/>
    <w:next w:val="a2"/>
    <w:uiPriority w:val="99"/>
    <w:semiHidden/>
    <w:unhideWhenUsed/>
    <w:rsid w:val="00223F34"/>
  </w:style>
  <w:style w:type="numbering" w:customStyle="1" w:styleId="11212">
    <w:name w:val="无列表1121"/>
    <w:next w:val="a2"/>
    <w:semiHidden/>
    <w:rsid w:val="00223F34"/>
  </w:style>
  <w:style w:type="numbering" w:customStyle="1" w:styleId="NoList2121">
    <w:name w:val="No List2121"/>
    <w:next w:val="a2"/>
    <w:semiHidden/>
    <w:rsid w:val="00223F34"/>
  </w:style>
  <w:style w:type="numbering" w:customStyle="1" w:styleId="NoList3121">
    <w:name w:val="No List3121"/>
    <w:next w:val="a2"/>
    <w:uiPriority w:val="99"/>
    <w:semiHidden/>
    <w:rsid w:val="00223F34"/>
  </w:style>
  <w:style w:type="numbering" w:customStyle="1" w:styleId="NoList11121">
    <w:name w:val="No List11121"/>
    <w:next w:val="a2"/>
    <w:uiPriority w:val="99"/>
    <w:semiHidden/>
    <w:unhideWhenUsed/>
    <w:rsid w:val="00223F34"/>
  </w:style>
  <w:style w:type="numbering" w:customStyle="1" w:styleId="1221">
    <w:name w:val="無清單1221"/>
    <w:next w:val="a2"/>
    <w:uiPriority w:val="99"/>
    <w:semiHidden/>
    <w:unhideWhenUsed/>
    <w:rsid w:val="00223F34"/>
  </w:style>
  <w:style w:type="numbering" w:customStyle="1" w:styleId="11121">
    <w:name w:val="無清單11121"/>
    <w:next w:val="a2"/>
    <w:uiPriority w:val="99"/>
    <w:semiHidden/>
    <w:unhideWhenUsed/>
    <w:rsid w:val="00223F34"/>
  </w:style>
  <w:style w:type="paragraph" w:styleId="afff6">
    <w:name w:val="Intense Quote"/>
    <w:basedOn w:val="a"/>
    <w:next w:val="a"/>
    <w:link w:val="afff7"/>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223F34"/>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23F34"/>
    <w:rPr>
      <w:rFonts w:asciiTheme="majorHAnsi" w:eastAsia="宋体" w:hAnsiTheme="majorHAnsi" w:cstheme="majorBidi"/>
      <w:b/>
      <w:bCs/>
      <w:kern w:val="28"/>
      <w:sz w:val="32"/>
      <w:szCs w:val="32"/>
      <w:lang w:val="en-GB" w:eastAsia="en-US"/>
    </w:rPr>
  </w:style>
  <w:style w:type="table" w:customStyle="1" w:styleId="1c">
    <w:name w:val="网格型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223F3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23F34"/>
  </w:style>
  <w:style w:type="table" w:customStyle="1" w:styleId="2f">
    <w:name w:val="网格型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23F34"/>
  </w:style>
  <w:style w:type="numbering" w:customStyle="1" w:styleId="NoList1131">
    <w:name w:val="No List1131"/>
    <w:next w:val="a2"/>
    <w:uiPriority w:val="99"/>
    <w:semiHidden/>
    <w:unhideWhenUsed/>
    <w:rsid w:val="00223F34"/>
  </w:style>
  <w:style w:type="numbering" w:customStyle="1" w:styleId="NoList411">
    <w:name w:val="No List411"/>
    <w:next w:val="a2"/>
    <w:uiPriority w:val="99"/>
    <w:semiHidden/>
    <w:unhideWhenUsed/>
    <w:rsid w:val="00223F34"/>
  </w:style>
  <w:style w:type="table" w:customStyle="1" w:styleId="TableGrid112">
    <w:name w:val="Table Grid1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23F34"/>
  </w:style>
  <w:style w:type="numbering" w:customStyle="1" w:styleId="NoList12111">
    <w:name w:val="No List12111"/>
    <w:next w:val="a2"/>
    <w:uiPriority w:val="99"/>
    <w:semiHidden/>
    <w:unhideWhenUsed/>
    <w:rsid w:val="00223F34"/>
  </w:style>
  <w:style w:type="numbering" w:customStyle="1" w:styleId="111111">
    <w:name w:val="リストなし11111"/>
    <w:next w:val="a2"/>
    <w:uiPriority w:val="99"/>
    <w:semiHidden/>
    <w:unhideWhenUsed/>
    <w:rsid w:val="00223F34"/>
  </w:style>
  <w:style w:type="numbering" w:customStyle="1" w:styleId="111112">
    <w:name w:val="无列表11111"/>
    <w:next w:val="a2"/>
    <w:semiHidden/>
    <w:rsid w:val="00223F34"/>
  </w:style>
  <w:style w:type="numbering" w:customStyle="1" w:styleId="NoList21111">
    <w:name w:val="No List21111"/>
    <w:next w:val="a2"/>
    <w:semiHidden/>
    <w:rsid w:val="00223F34"/>
  </w:style>
  <w:style w:type="numbering" w:customStyle="1" w:styleId="NoList31111">
    <w:name w:val="No List31111"/>
    <w:next w:val="a2"/>
    <w:uiPriority w:val="99"/>
    <w:semiHidden/>
    <w:rsid w:val="00223F34"/>
  </w:style>
  <w:style w:type="numbering" w:customStyle="1" w:styleId="NoList111111">
    <w:name w:val="No List111111"/>
    <w:next w:val="a2"/>
    <w:uiPriority w:val="99"/>
    <w:semiHidden/>
    <w:unhideWhenUsed/>
    <w:rsid w:val="00223F34"/>
  </w:style>
  <w:style w:type="numbering" w:customStyle="1" w:styleId="12111">
    <w:name w:val="無清單12111"/>
    <w:next w:val="a2"/>
    <w:uiPriority w:val="99"/>
    <w:semiHidden/>
    <w:unhideWhenUsed/>
    <w:rsid w:val="00223F34"/>
  </w:style>
  <w:style w:type="numbering" w:customStyle="1" w:styleId="1111110">
    <w:name w:val="無清單111111"/>
    <w:next w:val="a2"/>
    <w:uiPriority w:val="99"/>
    <w:semiHidden/>
    <w:unhideWhenUsed/>
    <w:rsid w:val="00223F34"/>
  </w:style>
  <w:style w:type="numbering" w:customStyle="1" w:styleId="NoList1311">
    <w:name w:val="No List1311"/>
    <w:next w:val="a2"/>
    <w:uiPriority w:val="99"/>
    <w:semiHidden/>
    <w:unhideWhenUsed/>
    <w:rsid w:val="00223F34"/>
  </w:style>
  <w:style w:type="numbering" w:customStyle="1" w:styleId="12110">
    <w:name w:val="リストなし1211"/>
    <w:next w:val="a2"/>
    <w:uiPriority w:val="99"/>
    <w:semiHidden/>
    <w:unhideWhenUsed/>
    <w:rsid w:val="00223F34"/>
  </w:style>
  <w:style w:type="numbering" w:customStyle="1" w:styleId="12112">
    <w:name w:val="无列表1211"/>
    <w:next w:val="a2"/>
    <w:semiHidden/>
    <w:rsid w:val="00223F34"/>
  </w:style>
  <w:style w:type="numbering" w:customStyle="1" w:styleId="NoList2211">
    <w:name w:val="No List2211"/>
    <w:next w:val="a2"/>
    <w:semiHidden/>
    <w:rsid w:val="00223F34"/>
  </w:style>
  <w:style w:type="numbering" w:customStyle="1" w:styleId="NoList3211">
    <w:name w:val="No List3211"/>
    <w:next w:val="a2"/>
    <w:uiPriority w:val="99"/>
    <w:semiHidden/>
    <w:rsid w:val="00223F34"/>
  </w:style>
  <w:style w:type="numbering" w:customStyle="1" w:styleId="NoList11211">
    <w:name w:val="No List11211"/>
    <w:next w:val="a2"/>
    <w:uiPriority w:val="99"/>
    <w:semiHidden/>
    <w:unhideWhenUsed/>
    <w:rsid w:val="00223F34"/>
  </w:style>
  <w:style w:type="numbering" w:customStyle="1" w:styleId="13110">
    <w:name w:val="無清單1311"/>
    <w:next w:val="a2"/>
    <w:uiPriority w:val="99"/>
    <w:semiHidden/>
    <w:unhideWhenUsed/>
    <w:rsid w:val="00223F34"/>
  </w:style>
  <w:style w:type="numbering" w:customStyle="1" w:styleId="112110">
    <w:name w:val="無清單11211"/>
    <w:next w:val="a2"/>
    <w:uiPriority w:val="99"/>
    <w:semiHidden/>
    <w:unhideWhenUsed/>
    <w:rsid w:val="00223F34"/>
  </w:style>
  <w:style w:type="numbering" w:customStyle="1" w:styleId="2111">
    <w:name w:val="无列表2111"/>
    <w:next w:val="a2"/>
    <w:uiPriority w:val="99"/>
    <w:semiHidden/>
    <w:unhideWhenUsed/>
    <w:rsid w:val="00223F34"/>
  </w:style>
  <w:style w:type="numbering" w:customStyle="1" w:styleId="NoList12211">
    <w:name w:val="No List12211"/>
    <w:next w:val="a2"/>
    <w:uiPriority w:val="99"/>
    <w:semiHidden/>
    <w:unhideWhenUsed/>
    <w:rsid w:val="00223F34"/>
  </w:style>
  <w:style w:type="numbering" w:customStyle="1" w:styleId="112111">
    <w:name w:val="リストなし11211"/>
    <w:next w:val="a2"/>
    <w:uiPriority w:val="99"/>
    <w:semiHidden/>
    <w:unhideWhenUsed/>
    <w:rsid w:val="00223F34"/>
  </w:style>
  <w:style w:type="numbering" w:customStyle="1" w:styleId="112112">
    <w:name w:val="无列表11211"/>
    <w:next w:val="a2"/>
    <w:semiHidden/>
    <w:rsid w:val="00223F34"/>
  </w:style>
  <w:style w:type="numbering" w:customStyle="1" w:styleId="NoList21211">
    <w:name w:val="No List21211"/>
    <w:next w:val="a2"/>
    <w:semiHidden/>
    <w:rsid w:val="00223F34"/>
  </w:style>
  <w:style w:type="numbering" w:customStyle="1" w:styleId="NoList31211">
    <w:name w:val="No List31211"/>
    <w:next w:val="a2"/>
    <w:uiPriority w:val="99"/>
    <w:semiHidden/>
    <w:rsid w:val="00223F34"/>
  </w:style>
  <w:style w:type="numbering" w:customStyle="1" w:styleId="NoList111211">
    <w:name w:val="No List111211"/>
    <w:next w:val="a2"/>
    <w:uiPriority w:val="99"/>
    <w:semiHidden/>
    <w:unhideWhenUsed/>
    <w:rsid w:val="00223F34"/>
  </w:style>
  <w:style w:type="numbering" w:customStyle="1" w:styleId="12211">
    <w:name w:val="無清單12211"/>
    <w:next w:val="a2"/>
    <w:uiPriority w:val="99"/>
    <w:semiHidden/>
    <w:unhideWhenUsed/>
    <w:rsid w:val="00223F34"/>
  </w:style>
  <w:style w:type="numbering" w:customStyle="1" w:styleId="111211">
    <w:name w:val="無清單111211"/>
    <w:next w:val="a2"/>
    <w:uiPriority w:val="99"/>
    <w:semiHidden/>
    <w:unhideWhenUsed/>
    <w:rsid w:val="00223F34"/>
  </w:style>
  <w:style w:type="paragraph" w:customStyle="1" w:styleId="IntenseQuote1">
    <w:name w:val="Intense Quote1"/>
    <w:basedOn w:val="a"/>
    <w:next w:val="a"/>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223F3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23F34"/>
  </w:style>
  <w:style w:type="numbering" w:customStyle="1" w:styleId="NoList61">
    <w:name w:val="No List61"/>
    <w:next w:val="a2"/>
    <w:uiPriority w:val="99"/>
    <w:semiHidden/>
    <w:unhideWhenUsed/>
    <w:rsid w:val="00223F34"/>
  </w:style>
  <w:style w:type="numbering" w:customStyle="1" w:styleId="NoList141">
    <w:name w:val="No List141"/>
    <w:next w:val="a2"/>
    <w:uiPriority w:val="99"/>
    <w:semiHidden/>
    <w:unhideWhenUsed/>
    <w:rsid w:val="00223F34"/>
  </w:style>
  <w:style w:type="numbering" w:customStyle="1" w:styleId="1312">
    <w:name w:val="リストなし131"/>
    <w:next w:val="a2"/>
    <w:uiPriority w:val="99"/>
    <w:semiHidden/>
    <w:unhideWhenUsed/>
    <w:rsid w:val="00223F34"/>
  </w:style>
  <w:style w:type="numbering" w:customStyle="1" w:styleId="NoList231">
    <w:name w:val="No List231"/>
    <w:next w:val="a2"/>
    <w:semiHidden/>
    <w:rsid w:val="00223F34"/>
  </w:style>
  <w:style w:type="numbering" w:customStyle="1" w:styleId="NoList331">
    <w:name w:val="No List331"/>
    <w:next w:val="a2"/>
    <w:uiPriority w:val="99"/>
    <w:semiHidden/>
    <w:rsid w:val="00223F34"/>
  </w:style>
  <w:style w:type="numbering" w:customStyle="1" w:styleId="NoList114">
    <w:name w:val="No List114"/>
    <w:next w:val="a2"/>
    <w:uiPriority w:val="99"/>
    <w:semiHidden/>
    <w:unhideWhenUsed/>
    <w:rsid w:val="00223F34"/>
  </w:style>
  <w:style w:type="numbering" w:customStyle="1" w:styleId="141">
    <w:name w:val="無清單141"/>
    <w:next w:val="a2"/>
    <w:uiPriority w:val="99"/>
    <w:semiHidden/>
    <w:unhideWhenUsed/>
    <w:rsid w:val="00223F34"/>
  </w:style>
  <w:style w:type="numbering" w:customStyle="1" w:styleId="11310">
    <w:name w:val="無清單1131"/>
    <w:next w:val="a2"/>
    <w:uiPriority w:val="99"/>
    <w:semiHidden/>
    <w:unhideWhenUsed/>
    <w:rsid w:val="00223F34"/>
  </w:style>
  <w:style w:type="numbering" w:customStyle="1" w:styleId="NoList42">
    <w:name w:val="No List42"/>
    <w:next w:val="a2"/>
    <w:uiPriority w:val="99"/>
    <w:semiHidden/>
    <w:unhideWhenUsed/>
    <w:rsid w:val="00223F34"/>
  </w:style>
  <w:style w:type="numbering" w:customStyle="1" w:styleId="NoList1231">
    <w:name w:val="No List1231"/>
    <w:next w:val="a2"/>
    <w:uiPriority w:val="99"/>
    <w:semiHidden/>
    <w:unhideWhenUsed/>
    <w:rsid w:val="00223F34"/>
  </w:style>
  <w:style w:type="numbering" w:customStyle="1" w:styleId="11311">
    <w:name w:val="リストなし1131"/>
    <w:next w:val="a2"/>
    <w:uiPriority w:val="99"/>
    <w:semiHidden/>
    <w:unhideWhenUsed/>
    <w:rsid w:val="00223F34"/>
  </w:style>
  <w:style w:type="numbering" w:customStyle="1" w:styleId="11312">
    <w:name w:val="无列表1131"/>
    <w:next w:val="a2"/>
    <w:semiHidden/>
    <w:rsid w:val="00223F34"/>
  </w:style>
  <w:style w:type="numbering" w:customStyle="1" w:styleId="NoList2131">
    <w:name w:val="No List2131"/>
    <w:next w:val="a2"/>
    <w:semiHidden/>
    <w:rsid w:val="00223F34"/>
  </w:style>
  <w:style w:type="numbering" w:customStyle="1" w:styleId="NoList3131">
    <w:name w:val="No List3131"/>
    <w:next w:val="a2"/>
    <w:uiPriority w:val="99"/>
    <w:semiHidden/>
    <w:rsid w:val="00223F34"/>
  </w:style>
  <w:style w:type="numbering" w:customStyle="1" w:styleId="NoList11131">
    <w:name w:val="No List11131"/>
    <w:next w:val="a2"/>
    <w:uiPriority w:val="99"/>
    <w:semiHidden/>
    <w:unhideWhenUsed/>
    <w:rsid w:val="00223F34"/>
  </w:style>
  <w:style w:type="numbering" w:customStyle="1" w:styleId="1231">
    <w:name w:val="無清單1231"/>
    <w:next w:val="a2"/>
    <w:uiPriority w:val="99"/>
    <w:semiHidden/>
    <w:unhideWhenUsed/>
    <w:rsid w:val="00223F34"/>
  </w:style>
  <w:style w:type="numbering" w:customStyle="1" w:styleId="11131">
    <w:name w:val="無清單11131"/>
    <w:next w:val="a2"/>
    <w:uiPriority w:val="99"/>
    <w:semiHidden/>
    <w:unhideWhenUsed/>
    <w:rsid w:val="00223F34"/>
  </w:style>
  <w:style w:type="numbering" w:customStyle="1" w:styleId="NoList1212">
    <w:name w:val="No List1212"/>
    <w:next w:val="a2"/>
    <w:uiPriority w:val="99"/>
    <w:semiHidden/>
    <w:unhideWhenUsed/>
    <w:rsid w:val="00223F34"/>
  </w:style>
  <w:style w:type="numbering" w:customStyle="1" w:styleId="11122">
    <w:name w:val="リストなし1112"/>
    <w:next w:val="a2"/>
    <w:uiPriority w:val="99"/>
    <w:semiHidden/>
    <w:unhideWhenUsed/>
    <w:rsid w:val="00223F34"/>
  </w:style>
  <w:style w:type="numbering" w:customStyle="1" w:styleId="11123">
    <w:name w:val="无列表1112"/>
    <w:next w:val="a2"/>
    <w:semiHidden/>
    <w:rsid w:val="00223F34"/>
  </w:style>
  <w:style w:type="numbering" w:customStyle="1" w:styleId="NoList2112">
    <w:name w:val="No List2112"/>
    <w:next w:val="a2"/>
    <w:semiHidden/>
    <w:rsid w:val="00223F34"/>
  </w:style>
  <w:style w:type="numbering" w:customStyle="1" w:styleId="NoList3112">
    <w:name w:val="No List3112"/>
    <w:next w:val="a2"/>
    <w:uiPriority w:val="99"/>
    <w:semiHidden/>
    <w:rsid w:val="00223F34"/>
  </w:style>
  <w:style w:type="numbering" w:customStyle="1" w:styleId="NoList11112">
    <w:name w:val="No List11112"/>
    <w:next w:val="a2"/>
    <w:uiPriority w:val="99"/>
    <w:semiHidden/>
    <w:unhideWhenUsed/>
    <w:rsid w:val="00223F34"/>
  </w:style>
  <w:style w:type="numbering" w:customStyle="1" w:styleId="12120">
    <w:name w:val="無清單1212"/>
    <w:next w:val="a2"/>
    <w:uiPriority w:val="99"/>
    <w:semiHidden/>
    <w:unhideWhenUsed/>
    <w:rsid w:val="00223F34"/>
  </w:style>
  <w:style w:type="numbering" w:customStyle="1" w:styleId="111120">
    <w:name w:val="無清單11112"/>
    <w:next w:val="a2"/>
    <w:uiPriority w:val="99"/>
    <w:semiHidden/>
    <w:unhideWhenUsed/>
    <w:rsid w:val="00223F34"/>
  </w:style>
  <w:style w:type="numbering" w:customStyle="1" w:styleId="NoList52">
    <w:name w:val="No List52"/>
    <w:next w:val="a2"/>
    <w:uiPriority w:val="99"/>
    <w:semiHidden/>
    <w:unhideWhenUsed/>
    <w:rsid w:val="00223F34"/>
  </w:style>
  <w:style w:type="numbering" w:customStyle="1" w:styleId="NoList132">
    <w:name w:val="No List132"/>
    <w:next w:val="a2"/>
    <w:uiPriority w:val="99"/>
    <w:semiHidden/>
    <w:unhideWhenUsed/>
    <w:rsid w:val="00223F34"/>
  </w:style>
  <w:style w:type="numbering" w:customStyle="1" w:styleId="1222">
    <w:name w:val="リストなし122"/>
    <w:next w:val="a2"/>
    <w:uiPriority w:val="99"/>
    <w:semiHidden/>
    <w:unhideWhenUsed/>
    <w:rsid w:val="00223F34"/>
  </w:style>
  <w:style w:type="numbering" w:customStyle="1" w:styleId="1223">
    <w:name w:val="无列表122"/>
    <w:next w:val="a2"/>
    <w:semiHidden/>
    <w:rsid w:val="00223F34"/>
  </w:style>
  <w:style w:type="numbering" w:customStyle="1" w:styleId="NoList222">
    <w:name w:val="No List222"/>
    <w:next w:val="a2"/>
    <w:semiHidden/>
    <w:rsid w:val="00223F34"/>
  </w:style>
  <w:style w:type="numbering" w:customStyle="1" w:styleId="NoList322">
    <w:name w:val="No List322"/>
    <w:next w:val="a2"/>
    <w:uiPriority w:val="99"/>
    <w:semiHidden/>
    <w:rsid w:val="00223F34"/>
  </w:style>
  <w:style w:type="numbering" w:customStyle="1" w:styleId="NoList1122">
    <w:name w:val="No List1122"/>
    <w:next w:val="a2"/>
    <w:uiPriority w:val="99"/>
    <w:semiHidden/>
    <w:unhideWhenUsed/>
    <w:rsid w:val="00223F34"/>
  </w:style>
  <w:style w:type="numbering" w:customStyle="1" w:styleId="1320">
    <w:name w:val="無清單132"/>
    <w:next w:val="a2"/>
    <w:uiPriority w:val="99"/>
    <w:semiHidden/>
    <w:unhideWhenUsed/>
    <w:rsid w:val="00223F34"/>
  </w:style>
  <w:style w:type="numbering" w:customStyle="1" w:styleId="11220">
    <w:name w:val="無清單1122"/>
    <w:next w:val="a2"/>
    <w:uiPriority w:val="99"/>
    <w:semiHidden/>
    <w:unhideWhenUsed/>
    <w:rsid w:val="00223F34"/>
  </w:style>
  <w:style w:type="numbering" w:customStyle="1" w:styleId="212">
    <w:name w:val="无列表212"/>
    <w:next w:val="a2"/>
    <w:uiPriority w:val="99"/>
    <w:semiHidden/>
    <w:unhideWhenUsed/>
    <w:rsid w:val="00223F34"/>
  </w:style>
  <w:style w:type="numbering" w:customStyle="1" w:styleId="NoList11122">
    <w:name w:val="No List11122"/>
    <w:next w:val="a2"/>
    <w:uiPriority w:val="99"/>
    <w:semiHidden/>
    <w:unhideWhenUsed/>
    <w:rsid w:val="00223F34"/>
  </w:style>
  <w:style w:type="numbering" w:customStyle="1" w:styleId="NoList7">
    <w:name w:val="No List7"/>
    <w:next w:val="a2"/>
    <w:uiPriority w:val="99"/>
    <w:semiHidden/>
    <w:unhideWhenUsed/>
    <w:rsid w:val="00223F34"/>
  </w:style>
  <w:style w:type="table" w:customStyle="1" w:styleId="TableGrid8">
    <w:name w:val="Table Grid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23F34"/>
  </w:style>
  <w:style w:type="numbering" w:customStyle="1" w:styleId="142">
    <w:name w:val="リストなし14"/>
    <w:next w:val="a2"/>
    <w:uiPriority w:val="99"/>
    <w:semiHidden/>
    <w:unhideWhenUsed/>
    <w:rsid w:val="00223F34"/>
  </w:style>
  <w:style w:type="table" w:customStyle="1" w:styleId="TableGrid14">
    <w:name w:val="Table Grid1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23F34"/>
  </w:style>
  <w:style w:type="table" w:customStyle="1" w:styleId="340">
    <w:name w:val="网格型3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23F34"/>
  </w:style>
  <w:style w:type="numbering" w:customStyle="1" w:styleId="NoList34">
    <w:name w:val="No List34"/>
    <w:next w:val="a2"/>
    <w:uiPriority w:val="99"/>
    <w:semiHidden/>
    <w:rsid w:val="00223F34"/>
  </w:style>
  <w:style w:type="table" w:customStyle="1" w:styleId="TableGrid44">
    <w:name w:val="Table Grid4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23F34"/>
  </w:style>
  <w:style w:type="numbering" w:customStyle="1" w:styleId="150">
    <w:name w:val="無清單15"/>
    <w:next w:val="a2"/>
    <w:uiPriority w:val="99"/>
    <w:semiHidden/>
    <w:unhideWhenUsed/>
    <w:rsid w:val="00223F34"/>
  </w:style>
  <w:style w:type="numbering" w:customStyle="1" w:styleId="114">
    <w:name w:val="無清單114"/>
    <w:next w:val="a2"/>
    <w:uiPriority w:val="99"/>
    <w:semiHidden/>
    <w:unhideWhenUsed/>
    <w:rsid w:val="00223F34"/>
  </w:style>
  <w:style w:type="table" w:customStyle="1" w:styleId="144">
    <w:name w:val="表格格線1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23F34"/>
  </w:style>
  <w:style w:type="table" w:customStyle="1" w:styleId="TableGrid52">
    <w:name w:val="Table Grid5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23F34"/>
  </w:style>
  <w:style w:type="numbering" w:customStyle="1" w:styleId="1140">
    <w:name w:val="リストなし114"/>
    <w:next w:val="a2"/>
    <w:uiPriority w:val="99"/>
    <w:semiHidden/>
    <w:unhideWhenUsed/>
    <w:rsid w:val="00223F34"/>
  </w:style>
  <w:style w:type="table" w:customStyle="1" w:styleId="TableGrid113">
    <w:name w:val="Table Grid11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23F34"/>
  </w:style>
  <w:style w:type="table" w:customStyle="1" w:styleId="312">
    <w:name w:val="网格型3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23F34"/>
  </w:style>
  <w:style w:type="numbering" w:customStyle="1" w:styleId="NoList314">
    <w:name w:val="No List314"/>
    <w:next w:val="a2"/>
    <w:uiPriority w:val="99"/>
    <w:semiHidden/>
    <w:rsid w:val="00223F34"/>
  </w:style>
  <w:style w:type="table" w:customStyle="1" w:styleId="TableGrid412">
    <w:name w:val="Table Grid4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23F34"/>
  </w:style>
  <w:style w:type="numbering" w:customStyle="1" w:styleId="1240">
    <w:name w:val="無清單124"/>
    <w:next w:val="a2"/>
    <w:uiPriority w:val="99"/>
    <w:semiHidden/>
    <w:unhideWhenUsed/>
    <w:rsid w:val="00223F34"/>
  </w:style>
  <w:style w:type="numbering" w:customStyle="1" w:styleId="11140">
    <w:name w:val="無清單1114"/>
    <w:next w:val="a2"/>
    <w:uiPriority w:val="99"/>
    <w:semiHidden/>
    <w:unhideWhenUsed/>
    <w:rsid w:val="00223F34"/>
  </w:style>
  <w:style w:type="table" w:customStyle="1" w:styleId="1123">
    <w:name w:val="表格格線1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23F34"/>
  </w:style>
  <w:style w:type="numbering" w:customStyle="1" w:styleId="NoList1213">
    <w:name w:val="No List1213"/>
    <w:next w:val="a2"/>
    <w:uiPriority w:val="99"/>
    <w:semiHidden/>
    <w:unhideWhenUsed/>
    <w:rsid w:val="00223F34"/>
  </w:style>
  <w:style w:type="numbering" w:customStyle="1" w:styleId="11130">
    <w:name w:val="リストなし1113"/>
    <w:next w:val="a2"/>
    <w:uiPriority w:val="99"/>
    <w:semiHidden/>
    <w:unhideWhenUsed/>
    <w:rsid w:val="00223F34"/>
  </w:style>
  <w:style w:type="numbering" w:customStyle="1" w:styleId="11132">
    <w:name w:val="无列表1113"/>
    <w:next w:val="a2"/>
    <w:semiHidden/>
    <w:rsid w:val="00223F34"/>
  </w:style>
  <w:style w:type="numbering" w:customStyle="1" w:styleId="NoList2113">
    <w:name w:val="No List2113"/>
    <w:next w:val="a2"/>
    <w:semiHidden/>
    <w:rsid w:val="00223F34"/>
  </w:style>
  <w:style w:type="numbering" w:customStyle="1" w:styleId="NoList3113">
    <w:name w:val="No List3113"/>
    <w:next w:val="a2"/>
    <w:uiPriority w:val="99"/>
    <w:semiHidden/>
    <w:rsid w:val="00223F34"/>
  </w:style>
  <w:style w:type="numbering" w:customStyle="1" w:styleId="NoList11113">
    <w:name w:val="No List11113"/>
    <w:next w:val="a2"/>
    <w:uiPriority w:val="99"/>
    <w:semiHidden/>
    <w:unhideWhenUsed/>
    <w:rsid w:val="00223F34"/>
  </w:style>
  <w:style w:type="numbering" w:customStyle="1" w:styleId="12130">
    <w:name w:val="無清單1213"/>
    <w:next w:val="a2"/>
    <w:uiPriority w:val="99"/>
    <w:semiHidden/>
    <w:unhideWhenUsed/>
    <w:rsid w:val="00223F34"/>
  </w:style>
  <w:style w:type="numbering" w:customStyle="1" w:styleId="11113">
    <w:name w:val="無清單11113"/>
    <w:next w:val="a2"/>
    <w:uiPriority w:val="99"/>
    <w:semiHidden/>
    <w:unhideWhenUsed/>
    <w:rsid w:val="00223F34"/>
  </w:style>
  <w:style w:type="numbering" w:customStyle="1" w:styleId="NoList53">
    <w:name w:val="No List53"/>
    <w:next w:val="a2"/>
    <w:uiPriority w:val="99"/>
    <w:semiHidden/>
    <w:unhideWhenUsed/>
    <w:rsid w:val="00223F34"/>
  </w:style>
  <w:style w:type="table" w:customStyle="1" w:styleId="TableGrid62">
    <w:name w:val="Table Grid6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23F34"/>
  </w:style>
  <w:style w:type="numbering" w:customStyle="1" w:styleId="1232">
    <w:name w:val="リストなし123"/>
    <w:next w:val="a2"/>
    <w:uiPriority w:val="99"/>
    <w:semiHidden/>
    <w:unhideWhenUsed/>
    <w:rsid w:val="00223F34"/>
  </w:style>
  <w:style w:type="table" w:customStyle="1" w:styleId="TableGrid122">
    <w:name w:val="Table Grid1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23F34"/>
  </w:style>
  <w:style w:type="table" w:customStyle="1" w:styleId="322">
    <w:name w:val="网格型3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23F34"/>
  </w:style>
  <w:style w:type="numbering" w:customStyle="1" w:styleId="NoList323">
    <w:name w:val="No List323"/>
    <w:next w:val="a2"/>
    <w:uiPriority w:val="99"/>
    <w:semiHidden/>
    <w:rsid w:val="00223F34"/>
  </w:style>
  <w:style w:type="table" w:customStyle="1" w:styleId="TableGrid422">
    <w:name w:val="Table Grid42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23F34"/>
  </w:style>
  <w:style w:type="numbering" w:customStyle="1" w:styleId="1330">
    <w:name w:val="無清單133"/>
    <w:next w:val="a2"/>
    <w:uiPriority w:val="99"/>
    <w:semiHidden/>
    <w:unhideWhenUsed/>
    <w:rsid w:val="00223F34"/>
  </w:style>
  <w:style w:type="numbering" w:customStyle="1" w:styleId="11230">
    <w:name w:val="無清單1123"/>
    <w:next w:val="a2"/>
    <w:uiPriority w:val="99"/>
    <w:semiHidden/>
    <w:unhideWhenUsed/>
    <w:rsid w:val="00223F34"/>
  </w:style>
  <w:style w:type="table" w:customStyle="1" w:styleId="1224">
    <w:name w:val="表格格線12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23F34"/>
  </w:style>
  <w:style w:type="numbering" w:customStyle="1" w:styleId="NoList1222">
    <w:name w:val="No List1222"/>
    <w:next w:val="a2"/>
    <w:uiPriority w:val="99"/>
    <w:semiHidden/>
    <w:unhideWhenUsed/>
    <w:rsid w:val="00223F34"/>
  </w:style>
  <w:style w:type="numbering" w:customStyle="1" w:styleId="11221">
    <w:name w:val="リストなし1122"/>
    <w:next w:val="a2"/>
    <w:uiPriority w:val="99"/>
    <w:semiHidden/>
    <w:unhideWhenUsed/>
    <w:rsid w:val="00223F34"/>
  </w:style>
  <w:style w:type="numbering" w:customStyle="1" w:styleId="11222">
    <w:name w:val="无列表1122"/>
    <w:next w:val="a2"/>
    <w:semiHidden/>
    <w:rsid w:val="00223F34"/>
  </w:style>
  <w:style w:type="numbering" w:customStyle="1" w:styleId="NoList2122">
    <w:name w:val="No List2122"/>
    <w:next w:val="a2"/>
    <w:semiHidden/>
    <w:rsid w:val="00223F34"/>
  </w:style>
  <w:style w:type="numbering" w:customStyle="1" w:styleId="NoList3122">
    <w:name w:val="No List3122"/>
    <w:next w:val="a2"/>
    <w:uiPriority w:val="99"/>
    <w:semiHidden/>
    <w:rsid w:val="00223F34"/>
  </w:style>
  <w:style w:type="numbering" w:customStyle="1" w:styleId="NoList11123">
    <w:name w:val="No List11123"/>
    <w:next w:val="a2"/>
    <w:uiPriority w:val="99"/>
    <w:semiHidden/>
    <w:unhideWhenUsed/>
    <w:rsid w:val="00223F34"/>
  </w:style>
  <w:style w:type="numbering" w:customStyle="1" w:styleId="12220">
    <w:name w:val="無清單1222"/>
    <w:next w:val="a2"/>
    <w:uiPriority w:val="99"/>
    <w:semiHidden/>
    <w:unhideWhenUsed/>
    <w:rsid w:val="00223F34"/>
  </w:style>
  <w:style w:type="numbering" w:customStyle="1" w:styleId="111220">
    <w:name w:val="無清單11122"/>
    <w:next w:val="a2"/>
    <w:uiPriority w:val="99"/>
    <w:semiHidden/>
    <w:unhideWhenUsed/>
    <w:rsid w:val="00223F34"/>
  </w:style>
  <w:style w:type="numbering" w:customStyle="1" w:styleId="NoList8">
    <w:name w:val="No List8"/>
    <w:next w:val="a2"/>
    <w:uiPriority w:val="99"/>
    <w:semiHidden/>
    <w:unhideWhenUsed/>
    <w:rsid w:val="00223F34"/>
  </w:style>
  <w:style w:type="numbering" w:customStyle="1" w:styleId="NoList16">
    <w:name w:val="No List16"/>
    <w:next w:val="a2"/>
    <w:uiPriority w:val="99"/>
    <w:semiHidden/>
    <w:unhideWhenUsed/>
    <w:rsid w:val="00223F34"/>
  </w:style>
  <w:style w:type="numbering" w:customStyle="1" w:styleId="151">
    <w:name w:val="リストなし15"/>
    <w:next w:val="a2"/>
    <w:uiPriority w:val="99"/>
    <w:semiHidden/>
    <w:unhideWhenUsed/>
    <w:rsid w:val="00223F34"/>
  </w:style>
  <w:style w:type="table" w:customStyle="1" w:styleId="TableGrid15">
    <w:name w:val="Table Grid1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23F34"/>
  </w:style>
  <w:style w:type="table" w:customStyle="1" w:styleId="350">
    <w:name w:val="网格型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23F34"/>
  </w:style>
  <w:style w:type="numbering" w:customStyle="1" w:styleId="NoList35">
    <w:name w:val="No List35"/>
    <w:next w:val="a2"/>
    <w:uiPriority w:val="99"/>
    <w:semiHidden/>
    <w:rsid w:val="00223F34"/>
  </w:style>
  <w:style w:type="table" w:customStyle="1" w:styleId="TableGrid45">
    <w:name w:val="Table Grid4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23F34"/>
  </w:style>
  <w:style w:type="numbering" w:customStyle="1" w:styleId="160">
    <w:name w:val="無清單16"/>
    <w:next w:val="a2"/>
    <w:uiPriority w:val="99"/>
    <w:semiHidden/>
    <w:unhideWhenUsed/>
    <w:rsid w:val="00223F34"/>
  </w:style>
  <w:style w:type="numbering" w:customStyle="1" w:styleId="115">
    <w:name w:val="無清單115"/>
    <w:next w:val="a2"/>
    <w:uiPriority w:val="99"/>
    <w:semiHidden/>
    <w:unhideWhenUsed/>
    <w:rsid w:val="00223F34"/>
  </w:style>
  <w:style w:type="table" w:customStyle="1" w:styleId="153">
    <w:name w:val="表格格線1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23F34"/>
  </w:style>
  <w:style w:type="table" w:customStyle="1" w:styleId="TableGrid53">
    <w:name w:val="Table Grid5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23F34"/>
  </w:style>
  <w:style w:type="numbering" w:customStyle="1" w:styleId="1150">
    <w:name w:val="リストなし115"/>
    <w:next w:val="a2"/>
    <w:uiPriority w:val="99"/>
    <w:semiHidden/>
    <w:unhideWhenUsed/>
    <w:rsid w:val="00223F34"/>
  </w:style>
  <w:style w:type="table" w:customStyle="1" w:styleId="TableGrid114">
    <w:name w:val="Table Grid11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23F34"/>
  </w:style>
  <w:style w:type="table" w:customStyle="1" w:styleId="313">
    <w:name w:val="网格型3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23F34"/>
  </w:style>
  <w:style w:type="numbering" w:customStyle="1" w:styleId="NoList315">
    <w:name w:val="No List315"/>
    <w:next w:val="a2"/>
    <w:uiPriority w:val="99"/>
    <w:semiHidden/>
    <w:rsid w:val="00223F34"/>
  </w:style>
  <w:style w:type="table" w:customStyle="1" w:styleId="TableGrid413">
    <w:name w:val="Table Grid41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23F34"/>
  </w:style>
  <w:style w:type="numbering" w:customStyle="1" w:styleId="125">
    <w:name w:val="無清單125"/>
    <w:next w:val="a2"/>
    <w:uiPriority w:val="99"/>
    <w:semiHidden/>
    <w:unhideWhenUsed/>
    <w:rsid w:val="00223F34"/>
  </w:style>
  <w:style w:type="numbering" w:customStyle="1" w:styleId="1115">
    <w:name w:val="無清單1115"/>
    <w:next w:val="a2"/>
    <w:uiPriority w:val="99"/>
    <w:semiHidden/>
    <w:unhideWhenUsed/>
    <w:rsid w:val="00223F34"/>
  </w:style>
  <w:style w:type="table" w:customStyle="1" w:styleId="1133">
    <w:name w:val="表格格線11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23F34"/>
  </w:style>
  <w:style w:type="numbering" w:customStyle="1" w:styleId="NoList1214">
    <w:name w:val="No List1214"/>
    <w:next w:val="a2"/>
    <w:uiPriority w:val="99"/>
    <w:semiHidden/>
    <w:unhideWhenUsed/>
    <w:rsid w:val="00223F34"/>
  </w:style>
  <w:style w:type="numbering" w:customStyle="1" w:styleId="11141">
    <w:name w:val="リストなし1114"/>
    <w:next w:val="a2"/>
    <w:uiPriority w:val="99"/>
    <w:semiHidden/>
    <w:unhideWhenUsed/>
    <w:rsid w:val="00223F34"/>
  </w:style>
  <w:style w:type="numbering" w:customStyle="1" w:styleId="11142">
    <w:name w:val="无列表1114"/>
    <w:next w:val="a2"/>
    <w:semiHidden/>
    <w:rsid w:val="00223F34"/>
  </w:style>
  <w:style w:type="numbering" w:customStyle="1" w:styleId="NoList2114">
    <w:name w:val="No List2114"/>
    <w:next w:val="a2"/>
    <w:semiHidden/>
    <w:rsid w:val="00223F34"/>
  </w:style>
  <w:style w:type="numbering" w:customStyle="1" w:styleId="NoList3114">
    <w:name w:val="No List3114"/>
    <w:next w:val="a2"/>
    <w:uiPriority w:val="99"/>
    <w:semiHidden/>
    <w:rsid w:val="00223F34"/>
  </w:style>
  <w:style w:type="numbering" w:customStyle="1" w:styleId="NoList11114">
    <w:name w:val="No List11114"/>
    <w:next w:val="a2"/>
    <w:uiPriority w:val="99"/>
    <w:semiHidden/>
    <w:unhideWhenUsed/>
    <w:rsid w:val="00223F34"/>
  </w:style>
  <w:style w:type="numbering" w:customStyle="1" w:styleId="1214">
    <w:name w:val="無清單1214"/>
    <w:next w:val="a2"/>
    <w:uiPriority w:val="99"/>
    <w:semiHidden/>
    <w:unhideWhenUsed/>
    <w:rsid w:val="00223F34"/>
  </w:style>
  <w:style w:type="numbering" w:customStyle="1" w:styleId="11114">
    <w:name w:val="無清單11114"/>
    <w:next w:val="a2"/>
    <w:uiPriority w:val="99"/>
    <w:semiHidden/>
    <w:unhideWhenUsed/>
    <w:rsid w:val="00223F34"/>
  </w:style>
  <w:style w:type="numbering" w:customStyle="1" w:styleId="NoList54">
    <w:name w:val="No List54"/>
    <w:next w:val="a2"/>
    <w:uiPriority w:val="99"/>
    <w:semiHidden/>
    <w:unhideWhenUsed/>
    <w:rsid w:val="00223F34"/>
  </w:style>
  <w:style w:type="table" w:customStyle="1" w:styleId="TableGrid63">
    <w:name w:val="Table Grid6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23F34"/>
  </w:style>
  <w:style w:type="numbering" w:customStyle="1" w:styleId="1241">
    <w:name w:val="リストなし124"/>
    <w:next w:val="a2"/>
    <w:uiPriority w:val="99"/>
    <w:semiHidden/>
    <w:unhideWhenUsed/>
    <w:rsid w:val="00223F34"/>
  </w:style>
  <w:style w:type="table" w:customStyle="1" w:styleId="TableGrid123">
    <w:name w:val="Table Grid12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23F34"/>
  </w:style>
  <w:style w:type="table" w:customStyle="1" w:styleId="323">
    <w:name w:val="网格型3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23F34"/>
  </w:style>
  <w:style w:type="numbering" w:customStyle="1" w:styleId="NoList324">
    <w:name w:val="No List324"/>
    <w:next w:val="a2"/>
    <w:uiPriority w:val="99"/>
    <w:semiHidden/>
    <w:rsid w:val="00223F34"/>
  </w:style>
  <w:style w:type="table" w:customStyle="1" w:styleId="TableGrid423">
    <w:name w:val="Table Grid42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23F34"/>
  </w:style>
  <w:style w:type="numbering" w:customStyle="1" w:styleId="134">
    <w:name w:val="無清單134"/>
    <w:next w:val="a2"/>
    <w:uiPriority w:val="99"/>
    <w:semiHidden/>
    <w:unhideWhenUsed/>
    <w:rsid w:val="00223F34"/>
  </w:style>
  <w:style w:type="numbering" w:customStyle="1" w:styleId="1124">
    <w:name w:val="無清單1124"/>
    <w:next w:val="a2"/>
    <w:uiPriority w:val="99"/>
    <w:semiHidden/>
    <w:unhideWhenUsed/>
    <w:rsid w:val="00223F34"/>
  </w:style>
  <w:style w:type="table" w:customStyle="1" w:styleId="1234">
    <w:name w:val="表格格線12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23F34"/>
  </w:style>
  <w:style w:type="numbering" w:customStyle="1" w:styleId="NoList1223">
    <w:name w:val="No List1223"/>
    <w:next w:val="a2"/>
    <w:uiPriority w:val="99"/>
    <w:semiHidden/>
    <w:unhideWhenUsed/>
    <w:rsid w:val="00223F34"/>
  </w:style>
  <w:style w:type="numbering" w:customStyle="1" w:styleId="11231">
    <w:name w:val="リストなし1123"/>
    <w:next w:val="a2"/>
    <w:uiPriority w:val="99"/>
    <w:semiHidden/>
    <w:unhideWhenUsed/>
    <w:rsid w:val="00223F34"/>
  </w:style>
  <w:style w:type="numbering" w:customStyle="1" w:styleId="11232">
    <w:name w:val="无列表1123"/>
    <w:next w:val="a2"/>
    <w:semiHidden/>
    <w:rsid w:val="00223F34"/>
  </w:style>
  <w:style w:type="numbering" w:customStyle="1" w:styleId="NoList2123">
    <w:name w:val="No List2123"/>
    <w:next w:val="a2"/>
    <w:semiHidden/>
    <w:rsid w:val="00223F34"/>
  </w:style>
  <w:style w:type="numbering" w:customStyle="1" w:styleId="NoList3123">
    <w:name w:val="No List3123"/>
    <w:next w:val="a2"/>
    <w:uiPriority w:val="99"/>
    <w:semiHidden/>
    <w:rsid w:val="00223F34"/>
  </w:style>
  <w:style w:type="numbering" w:customStyle="1" w:styleId="NoList11124">
    <w:name w:val="No List11124"/>
    <w:next w:val="a2"/>
    <w:uiPriority w:val="99"/>
    <w:semiHidden/>
    <w:unhideWhenUsed/>
    <w:rsid w:val="00223F34"/>
  </w:style>
  <w:style w:type="numbering" w:customStyle="1" w:styleId="12230">
    <w:name w:val="無清單1223"/>
    <w:next w:val="a2"/>
    <w:uiPriority w:val="99"/>
    <w:semiHidden/>
    <w:unhideWhenUsed/>
    <w:rsid w:val="00223F34"/>
  </w:style>
  <w:style w:type="numbering" w:customStyle="1" w:styleId="111230">
    <w:name w:val="無清單11123"/>
    <w:next w:val="a2"/>
    <w:uiPriority w:val="99"/>
    <w:semiHidden/>
    <w:unhideWhenUsed/>
    <w:rsid w:val="00223F34"/>
  </w:style>
  <w:style w:type="numbering" w:customStyle="1" w:styleId="NoList62">
    <w:name w:val="No List62"/>
    <w:next w:val="a2"/>
    <w:uiPriority w:val="99"/>
    <w:semiHidden/>
    <w:unhideWhenUsed/>
    <w:rsid w:val="00223F34"/>
  </w:style>
  <w:style w:type="table" w:customStyle="1" w:styleId="TableGrid71">
    <w:name w:val="Table Grid7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23F34"/>
  </w:style>
  <w:style w:type="numbering" w:customStyle="1" w:styleId="1321">
    <w:name w:val="リストなし132"/>
    <w:next w:val="a2"/>
    <w:uiPriority w:val="99"/>
    <w:semiHidden/>
    <w:unhideWhenUsed/>
    <w:rsid w:val="00223F34"/>
  </w:style>
  <w:style w:type="table" w:customStyle="1" w:styleId="TableGrid131">
    <w:name w:val="Table Grid13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23F34"/>
  </w:style>
  <w:style w:type="table" w:customStyle="1" w:styleId="331">
    <w:name w:val="网格型3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23F34"/>
  </w:style>
  <w:style w:type="numbering" w:customStyle="1" w:styleId="NoList332">
    <w:name w:val="No List332"/>
    <w:next w:val="a2"/>
    <w:uiPriority w:val="99"/>
    <w:semiHidden/>
    <w:rsid w:val="00223F34"/>
  </w:style>
  <w:style w:type="table" w:customStyle="1" w:styleId="TableGrid431">
    <w:name w:val="Table Grid43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23F34"/>
  </w:style>
  <w:style w:type="numbering" w:customStyle="1" w:styleId="1420">
    <w:name w:val="無清單142"/>
    <w:next w:val="a2"/>
    <w:uiPriority w:val="99"/>
    <w:semiHidden/>
    <w:unhideWhenUsed/>
    <w:rsid w:val="00223F34"/>
  </w:style>
  <w:style w:type="numbering" w:customStyle="1" w:styleId="11320">
    <w:name w:val="無清單1132"/>
    <w:next w:val="a2"/>
    <w:uiPriority w:val="99"/>
    <w:semiHidden/>
    <w:unhideWhenUsed/>
    <w:rsid w:val="00223F34"/>
  </w:style>
  <w:style w:type="table" w:customStyle="1" w:styleId="1313">
    <w:name w:val="表格格線13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23F34"/>
  </w:style>
  <w:style w:type="numbering" w:customStyle="1" w:styleId="NoList1232">
    <w:name w:val="No List1232"/>
    <w:next w:val="a2"/>
    <w:uiPriority w:val="99"/>
    <w:semiHidden/>
    <w:unhideWhenUsed/>
    <w:rsid w:val="00223F34"/>
  </w:style>
  <w:style w:type="numbering" w:customStyle="1" w:styleId="11321">
    <w:name w:val="リストなし1132"/>
    <w:next w:val="a2"/>
    <w:uiPriority w:val="99"/>
    <w:semiHidden/>
    <w:unhideWhenUsed/>
    <w:rsid w:val="00223F34"/>
  </w:style>
  <w:style w:type="numbering" w:customStyle="1" w:styleId="11322">
    <w:name w:val="无列表1132"/>
    <w:next w:val="a2"/>
    <w:semiHidden/>
    <w:rsid w:val="00223F34"/>
  </w:style>
  <w:style w:type="numbering" w:customStyle="1" w:styleId="NoList2132">
    <w:name w:val="No List2132"/>
    <w:next w:val="a2"/>
    <w:semiHidden/>
    <w:rsid w:val="00223F34"/>
  </w:style>
  <w:style w:type="numbering" w:customStyle="1" w:styleId="NoList3132">
    <w:name w:val="No List3132"/>
    <w:next w:val="a2"/>
    <w:uiPriority w:val="99"/>
    <w:semiHidden/>
    <w:rsid w:val="00223F34"/>
  </w:style>
  <w:style w:type="numbering" w:customStyle="1" w:styleId="NoList11132">
    <w:name w:val="No List11132"/>
    <w:next w:val="a2"/>
    <w:uiPriority w:val="99"/>
    <w:semiHidden/>
    <w:unhideWhenUsed/>
    <w:rsid w:val="00223F34"/>
  </w:style>
  <w:style w:type="numbering" w:customStyle="1" w:styleId="12320">
    <w:name w:val="無清單1232"/>
    <w:next w:val="a2"/>
    <w:uiPriority w:val="99"/>
    <w:semiHidden/>
    <w:unhideWhenUsed/>
    <w:rsid w:val="00223F34"/>
  </w:style>
  <w:style w:type="numbering" w:customStyle="1" w:styleId="111320">
    <w:name w:val="無清單11132"/>
    <w:next w:val="a2"/>
    <w:uiPriority w:val="99"/>
    <w:semiHidden/>
    <w:unhideWhenUsed/>
    <w:rsid w:val="00223F34"/>
  </w:style>
  <w:style w:type="numbering" w:customStyle="1" w:styleId="NoList412">
    <w:name w:val="No List412"/>
    <w:next w:val="a2"/>
    <w:uiPriority w:val="99"/>
    <w:semiHidden/>
    <w:unhideWhenUsed/>
    <w:rsid w:val="00223F34"/>
  </w:style>
  <w:style w:type="table" w:customStyle="1" w:styleId="TableGrid511">
    <w:name w:val="Table Grid5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23F34"/>
  </w:style>
  <w:style w:type="numbering" w:customStyle="1" w:styleId="111121">
    <w:name w:val="リストなし11112"/>
    <w:next w:val="a2"/>
    <w:uiPriority w:val="99"/>
    <w:semiHidden/>
    <w:unhideWhenUsed/>
    <w:rsid w:val="00223F34"/>
  </w:style>
  <w:style w:type="numbering" w:customStyle="1" w:styleId="111122">
    <w:name w:val="无列表11112"/>
    <w:next w:val="a2"/>
    <w:semiHidden/>
    <w:rsid w:val="00223F34"/>
  </w:style>
  <w:style w:type="numbering" w:customStyle="1" w:styleId="NoList21112">
    <w:name w:val="No List21112"/>
    <w:next w:val="a2"/>
    <w:semiHidden/>
    <w:rsid w:val="00223F34"/>
  </w:style>
  <w:style w:type="numbering" w:customStyle="1" w:styleId="NoList31112">
    <w:name w:val="No List31112"/>
    <w:next w:val="a2"/>
    <w:uiPriority w:val="99"/>
    <w:semiHidden/>
    <w:rsid w:val="00223F34"/>
  </w:style>
  <w:style w:type="numbering" w:customStyle="1" w:styleId="NoList111112">
    <w:name w:val="No List111112"/>
    <w:next w:val="a2"/>
    <w:uiPriority w:val="99"/>
    <w:semiHidden/>
    <w:unhideWhenUsed/>
    <w:rsid w:val="00223F34"/>
  </w:style>
  <w:style w:type="numbering" w:customStyle="1" w:styleId="121120">
    <w:name w:val="無清單12112"/>
    <w:next w:val="a2"/>
    <w:uiPriority w:val="99"/>
    <w:semiHidden/>
    <w:unhideWhenUsed/>
    <w:rsid w:val="00223F34"/>
  </w:style>
  <w:style w:type="numbering" w:customStyle="1" w:styleId="1111120">
    <w:name w:val="無清單111112"/>
    <w:next w:val="a2"/>
    <w:uiPriority w:val="99"/>
    <w:semiHidden/>
    <w:unhideWhenUsed/>
    <w:rsid w:val="00223F34"/>
  </w:style>
  <w:style w:type="numbering" w:customStyle="1" w:styleId="NoList512">
    <w:name w:val="No List512"/>
    <w:next w:val="a2"/>
    <w:uiPriority w:val="99"/>
    <w:semiHidden/>
    <w:unhideWhenUsed/>
    <w:rsid w:val="00223F34"/>
  </w:style>
  <w:style w:type="table" w:customStyle="1" w:styleId="TableGrid611">
    <w:name w:val="Table Grid6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23F34"/>
  </w:style>
  <w:style w:type="numbering" w:customStyle="1" w:styleId="12121">
    <w:name w:val="リストなし1212"/>
    <w:next w:val="a2"/>
    <w:uiPriority w:val="99"/>
    <w:semiHidden/>
    <w:unhideWhenUsed/>
    <w:rsid w:val="00223F34"/>
  </w:style>
  <w:style w:type="table" w:customStyle="1" w:styleId="TableGrid1211">
    <w:name w:val="Table Grid12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23F34"/>
  </w:style>
  <w:style w:type="table" w:customStyle="1" w:styleId="3211">
    <w:name w:val="网格型3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23F34"/>
  </w:style>
  <w:style w:type="numbering" w:customStyle="1" w:styleId="NoList3212">
    <w:name w:val="No List3212"/>
    <w:next w:val="a2"/>
    <w:uiPriority w:val="99"/>
    <w:semiHidden/>
    <w:rsid w:val="00223F34"/>
  </w:style>
  <w:style w:type="table" w:customStyle="1" w:styleId="TableGrid4211">
    <w:name w:val="Table Grid42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23F34"/>
  </w:style>
  <w:style w:type="numbering" w:customStyle="1" w:styleId="13120">
    <w:name w:val="無清單1312"/>
    <w:next w:val="a2"/>
    <w:uiPriority w:val="99"/>
    <w:semiHidden/>
    <w:unhideWhenUsed/>
    <w:rsid w:val="00223F34"/>
  </w:style>
  <w:style w:type="numbering" w:customStyle="1" w:styleId="112120">
    <w:name w:val="無清單11212"/>
    <w:next w:val="a2"/>
    <w:uiPriority w:val="99"/>
    <w:semiHidden/>
    <w:unhideWhenUsed/>
    <w:rsid w:val="00223F34"/>
  </w:style>
  <w:style w:type="table" w:customStyle="1" w:styleId="12113">
    <w:name w:val="表格格線12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23F34"/>
  </w:style>
  <w:style w:type="numbering" w:customStyle="1" w:styleId="NoList12212">
    <w:name w:val="No List12212"/>
    <w:next w:val="a2"/>
    <w:uiPriority w:val="99"/>
    <w:semiHidden/>
    <w:unhideWhenUsed/>
    <w:rsid w:val="00223F34"/>
  </w:style>
  <w:style w:type="numbering" w:customStyle="1" w:styleId="112121">
    <w:name w:val="リストなし11212"/>
    <w:next w:val="a2"/>
    <w:uiPriority w:val="99"/>
    <w:semiHidden/>
    <w:unhideWhenUsed/>
    <w:rsid w:val="00223F34"/>
  </w:style>
  <w:style w:type="numbering" w:customStyle="1" w:styleId="112122">
    <w:name w:val="无列表11212"/>
    <w:next w:val="a2"/>
    <w:semiHidden/>
    <w:rsid w:val="00223F34"/>
  </w:style>
  <w:style w:type="numbering" w:customStyle="1" w:styleId="NoList21212">
    <w:name w:val="No List21212"/>
    <w:next w:val="a2"/>
    <w:semiHidden/>
    <w:rsid w:val="00223F34"/>
  </w:style>
  <w:style w:type="numbering" w:customStyle="1" w:styleId="NoList31212">
    <w:name w:val="No List31212"/>
    <w:next w:val="a2"/>
    <w:uiPriority w:val="99"/>
    <w:semiHidden/>
    <w:rsid w:val="00223F34"/>
  </w:style>
  <w:style w:type="numbering" w:customStyle="1" w:styleId="NoList111212">
    <w:name w:val="No List111212"/>
    <w:next w:val="a2"/>
    <w:uiPriority w:val="99"/>
    <w:semiHidden/>
    <w:unhideWhenUsed/>
    <w:rsid w:val="00223F34"/>
  </w:style>
  <w:style w:type="numbering" w:customStyle="1" w:styleId="12212">
    <w:name w:val="無清單12212"/>
    <w:next w:val="a2"/>
    <w:uiPriority w:val="99"/>
    <w:semiHidden/>
    <w:unhideWhenUsed/>
    <w:rsid w:val="00223F34"/>
  </w:style>
  <w:style w:type="numbering" w:customStyle="1" w:styleId="111212">
    <w:name w:val="無清單111212"/>
    <w:next w:val="a2"/>
    <w:uiPriority w:val="99"/>
    <w:semiHidden/>
    <w:unhideWhenUsed/>
    <w:rsid w:val="00223F34"/>
  </w:style>
  <w:style w:type="table" w:customStyle="1" w:styleId="116">
    <w:name w:val="网格型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23F34"/>
  </w:style>
  <w:style w:type="table" w:customStyle="1" w:styleId="215">
    <w:name w:val="网格型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23F34"/>
  </w:style>
  <w:style w:type="numbering" w:customStyle="1" w:styleId="NoList11311">
    <w:name w:val="No List11311"/>
    <w:next w:val="a2"/>
    <w:uiPriority w:val="99"/>
    <w:semiHidden/>
    <w:unhideWhenUsed/>
    <w:rsid w:val="00223F34"/>
  </w:style>
  <w:style w:type="numbering" w:customStyle="1" w:styleId="NoList4111">
    <w:name w:val="No List4111"/>
    <w:next w:val="a2"/>
    <w:uiPriority w:val="99"/>
    <w:semiHidden/>
    <w:unhideWhenUsed/>
    <w:rsid w:val="00223F34"/>
  </w:style>
  <w:style w:type="table" w:customStyle="1" w:styleId="TableGrid1121">
    <w:name w:val="Table Grid11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23F34"/>
  </w:style>
  <w:style w:type="numbering" w:customStyle="1" w:styleId="NoList121111">
    <w:name w:val="No List121111"/>
    <w:next w:val="a2"/>
    <w:uiPriority w:val="99"/>
    <w:semiHidden/>
    <w:unhideWhenUsed/>
    <w:rsid w:val="00223F34"/>
  </w:style>
  <w:style w:type="numbering" w:customStyle="1" w:styleId="1111111">
    <w:name w:val="リストなし111111"/>
    <w:next w:val="a2"/>
    <w:uiPriority w:val="99"/>
    <w:semiHidden/>
    <w:unhideWhenUsed/>
    <w:rsid w:val="00223F34"/>
  </w:style>
  <w:style w:type="numbering" w:customStyle="1" w:styleId="1111112">
    <w:name w:val="无列表111111"/>
    <w:next w:val="a2"/>
    <w:semiHidden/>
    <w:rsid w:val="00223F34"/>
  </w:style>
  <w:style w:type="numbering" w:customStyle="1" w:styleId="NoList211111">
    <w:name w:val="No List211111"/>
    <w:next w:val="a2"/>
    <w:semiHidden/>
    <w:rsid w:val="00223F34"/>
  </w:style>
  <w:style w:type="numbering" w:customStyle="1" w:styleId="NoList311111">
    <w:name w:val="No List311111"/>
    <w:next w:val="a2"/>
    <w:uiPriority w:val="99"/>
    <w:semiHidden/>
    <w:rsid w:val="00223F34"/>
  </w:style>
  <w:style w:type="numbering" w:customStyle="1" w:styleId="NoList1111111">
    <w:name w:val="No List1111111"/>
    <w:next w:val="a2"/>
    <w:uiPriority w:val="99"/>
    <w:semiHidden/>
    <w:unhideWhenUsed/>
    <w:rsid w:val="00223F34"/>
  </w:style>
  <w:style w:type="numbering" w:customStyle="1" w:styleId="121111">
    <w:name w:val="無清單121111"/>
    <w:next w:val="a2"/>
    <w:uiPriority w:val="99"/>
    <w:semiHidden/>
    <w:unhideWhenUsed/>
    <w:rsid w:val="00223F34"/>
  </w:style>
  <w:style w:type="numbering" w:customStyle="1" w:styleId="11111110">
    <w:name w:val="無清單1111111"/>
    <w:next w:val="a2"/>
    <w:uiPriority w:val="99"/>
    <w:semiHidden/>
    <w:unhideWhenUsed/>
    <w:rsid w:val="00223F34"/>
  </w:style>
  <w:style w:type="numbering" w:customStyle="1" w:styleId="NoList13111">
    <w:name w:val="No List13111"/>
    <w:next w:val="a2"/>
    <w:uiPriority w:val="99"/>
    <w:semiHidden/>
    <w:unhideWhenUsed/>
    <w:rsid w:val="00223F34"/>
  </w:style>
  <w:style w:type="numbering" w:customStyle="1" w:styleId="121110">
    <w:name w:val="リストなし12111"/>
    <w:next w:val="a2"/>
    <w:uiPriority w:val="99"/>
    <w:semiHidden/>
    <w:unhideWhenUsed/>
    <w:rsid w:val="00223F34"/>
  </w:style>
  <w:style w:type="numbering" w:customStyle="1" w:styleId="121112">
    <w:name w:val="无列表12111"/>
    <w:next w:val="a2"/>
    <w:semiHidden/>
    <w:rsid w:val="00223F34"/>
  </w:style>
  <w:style w:type="numbering" w:customStyle="1" w:styleId="NoList22111">
    <w:name w:val="No List22111"/>
    <w:next w:val="a2"/>
    <w:semiHidden/>
    <w:rsid w:val="00223F34"/>
  </w:style>
  <w:style w:type="numbering" w:customStyle="1" w:styleId="NoList32111">
    <w:name w:val="No List32111"/>
    <w:next w:val="a2"/>
    <w:uiPriority w:val="99"/>
    <w:semiHidden/>
    <w:rsid w:val="00223F34"/>
  </w:style>
  <w:style w:type="numbering" w:customStyle="1" w:styleId="NoList112111">
    <w:name w:val="No List112111"/>
    <w:next w:val="a2"/>
    <w:uiPriority w:val="99"/>
    <w:semiHidden/>
    <w:unhideWhenUsed/>
    <w:rsid w:val="00223F34"/>
  </w:style>
  <w:style w:type="numbering" w:customStyle="1" w:styleId="131110">
    <w:name w:val="無清單13111"/>
    <w:next w:val="a2"/>
    <w:uiPriority w:val="99"/>
    <w:semiHidden/>
    <w:unhideWhenUsed/>
    <w:rsid w:val="00223F34"/>
  </w:style>
  <w:style w:type="numbering" w:customStyle="1" w:styleId="1121110">
    <w:name w:val="無清單112111"/>
    <w:next w:val="a2"/>
    <w:uiPriority w:val="99"/>
    <w:semiHidden/>
    <w:unhideWhenUsed/>
    <w:rsid w:val="00223F34"/>
  </w:style>
  <w:style w:type="numbering" w:customStyle="1" w:styleId="21111">
    <w:name w:val="无列表21111"/>
    <w:next w:val="a2"/>
    <w:uiPriority w:val="99"/>
    <w:semiHidden/>
    <w:unhideWhenUsed/>
    <w:rsid w:val="00223F34"/>
  </w:style>
  <w:style w:type="numbering" w:customStyle="1" w:styleId="NoList122111">
    <w:name w:val="No List122111"/>
    <w:next w:val="a2"/>
    <w:uiPriority w:val="99"/>
    <w:semiHidden/>
    <w:unhideWhenUsed/>
    <w:rsid w:val="00223F34"/>
  </w:style>
  <w:style w:type="numbering" w:customStyle="1" w:styleId="1121111">
    <w:name w:val="リストなし112111"/>
    <w:next w:val="a2"/>
    <w:uiPriority w:val="99"/>
    <w:semiHidden/>
    <w:unhideWhenUsed/>
    <w:rsid w:val="00223F34"/>
  </w:style>
  <w:style w:type="numbering" w:customStyle="1" w:styleId="1121112">
    <w:name w:val="无列表112111"/>
    <w:next w:val="a2"/>
    <w:semiHidden/>
    <w:rsid w:val="00223F34"/>
  </w:style>
  <w:style w:type="numbering" w:customStyle="1" w:styleId="NoList212111">
    <w:name w:val="No List212111"/>
    <w:next w:val="a2"/>
    <w:semiHidden/>
    <w:rsid w:val="00223F34"/>
  </w:style>
  <w:style w:type="numbering" w:customStyle="1" w:styleId="NoList312111">
    <w:name w:val="No List312111"/>
    <w:next w:val="a2"/>
    <w:uiPriority w:val="99"/>
    <w:semiHidden/>
    <w:rsid w:val="00223F34"/>
  </w:style>
  <w:style w:type="numbering" w:customStyle="1" w:styleId="NoList1112111">
    <w:name w:val="No List1112111"/>
    <w:next w:val="a2"/>
    <w:uiPriority w:val="99"/>
    <w:semiHidden/>
    <w:unhideWhenUsed/>
    <w:rsid w:val="00223F34"/>
  </w:style>
  <w:style w:type="numbering" w:customStyle="1" w:styleId="122111">
    <w:name w:val="無清單122111"/>
    <w:next w:val="a2"/>
    <w:uiPriority w:val="99"/>
    <w:semiHidden/>
    <w:unhideWhenUsed/>
    <w:rsid w:val="00223F34"/>
  </w:style>
  <w:style w:type="numbering" w:customStyle="1" w:styleId="1112111">
    <w:name w:val="無清單1112111"/>
    <w:next w:val="a2"/>
    <w:uiPriority w:val="99"/>
    <w:semiHidden/>
    <w:unhideWhenUsed/>
    <w:rsid w:val="00223F34"/>
  </w:style>
  <w:style w:type="numbering" w:customStyle="1" w:styleId="NoList5111">
    <w:name w:val="No List5111"/>
    <w:next w:val="a2"/>
    <w:uiPriority w:val="99"/>
    <w:semiHidden/>
    <w:unhideWhenUsed/>
    <w:rsid w:val="00223F34"/>
  </w:style>
  <w:style w:type="numbering" w:customStyle="1" w:styleId="NoList611">
    <w:name w:val="No List611"/>
    <w:next w:val="a2"/>
    <w:uiPriority w:val="99"/>
    <w:semiHidden/>
    <w:unhideWhenUsed/>
    <w:rsid w:val="00223F34"/>
  </w:style>
  <w:style w:type="numbering" w:customStyle="1" w:styleId="NoList1411">
    <w:name w:val="No List1411"/>
    <w:next w:val="a2"/>
    <w:uiPriority w:val="99"/>
    <w:semiHidden/>
    <w:unhideWhenUsed/>
    <w:rsid w:val="00223F34"/>
  </w:style>
  <w:style w:type="numbering" w:customStyle="1" w:styleId="13112">
    <w:name w:val="リストなし1311"/>
    <w:next w:val="a2"/>
    <w:uiPriority w:val="99"/>
    <w:semiHidden/>
    <w:unhideWhenUsed/>
    <w:rsid w:val="00223F34"/>
  </w:style>
  <w:style w:type="numbering" w:customStyle="1" w:styleId="NoList2311">
    <w:name w:val="No List2311"/>
    <w:next w:val="a2"/>
    <w:semiHidden/>
    <w:rsid w:val="00223F34"/>
  </w:style>
  <w:style w:type="numbering" w:customStyle="1" w:styleId="NoList3311">
    <w:name w:val="No List3311"/>
    <w:next w:val="a2"/>
    <w:uiPriority w:val="99"/>
    <w:semiHidden/>
    <w:rsid w:val="00223F34"/>
  </w:style>
  <w:style w:type="numbering" w:customStyle="1" w:styleId="NoList1141">
    <w:name w:val="No List1141"/>
    <w:next w:val="a2"/>
    <w:uiPriority w:val="99"/>
    <w:semiHidden/>
    <w:unhideWhenUsed/>
    <w:rsid w:val="00223F34"/>
  </w:style>
  <w:style w:type="numbering" w:customStyle="1" w:styleId="1411">
    <w:name w:val="無清單1411"/>
    <w:next w:val="a2"/>
    <w:uiPriority w:val="99"/>
    <w:semiHidden/>
    <w:unhideWhenUsed/>
    <w:rsid w:val="00223F34"/>
  </w:style>
  <w:style w:type="numbering" w:customStyle="1" w:styleId="113110">
    <w:name w:val="無清單11311"/>
    <w:next w:val="a2"/>
    <w:uiPriority w:val="99"/>
    <w:semiHidden/>
    <w:unhideWhenUsed/>
    <w:rsid w:val="00223F34"/>
  </w:style>
  <w:style w:type="numbering" w:customStyle="1" w:styleId="NoList421">
    <w:name w:val="No List421"/>
    <w:next w:val="a2"/>
    <w:uiPriority w:val="99"/>
    <w:semiHidden/>
    <w:unhideWhenUsed/>
    <w:rsid w:val="00223F34"/>
  </w:style>
  <w:style w:type="numbering" w:customStyle="1" w:styleId="NoList12311">
    <w:name w:val="No List12311"/>
    <w:next w:val="a2"/>
    <w:uiPriority w:val="99"/>
    <w:semiHidden/>
    <w:unhideWhenUsed/>
    <w:rsid w:val="00223F34"/>
  </w:style>
  <w:style w:type="numbering" w:customStyle="1" w:styleId="113111">
    <w:name w:val="リストなし11311"/>
    <w:next w:val="a2"/>
    <w:uiPriority w:val="99"/>
    <w:semiHidden/>
    <w:unhideWhenUsed/>
    <w:rsid w:val="00223F34"/>
  </w:style>
  <w:style w:type="numbering" w:customStyle="1" w:styleId="113112">
    <w:name w:val="无列表11311"/>
    <w:next w:val="a2"/>
    <w:semiHidden/>
    <w:rsid w:val="00223F34"/>
  </w:style>
  <w:style w:type="numbering" w:customStyle="1" w:styleId="NoList21311">
    <w:name w:val="No List21311"/>
    <w:next w:val="a2"/>
    <w:semiHidden/>
    <w:rsid w:val="00223F34"/>
  </w:style>
  <w:style w:type="numbering" w:customStyle="1" w:styleId="NoList31311">
    <w:name w:val="No List31311"/>
    <w:next w:val="a2"/>
    <w:uiPriority w:val="99"/>
    <w:semiHidden/>
    <w:rsid w:val="00223F34"/>
  </w:style>
  <w:style w:type="numbering" w:customStyle="1" w:styleId="NoList111311">
    <w:name w:val="No List111311"/>
    <w:next w:val="a2"/>
    <w:uiPriority w:val="99"/>
    <w:semiHidden/>
    <w:unhideWhenUsed/>
    <w:rsid w:val="00223F34"/>
  </w:style>
  <w:style w:type="numbering" w:customStyle="1" w:styleId="12311">
    <w:name w:val="無清單12311"/>
    <w:next w:val="a2"/>
    <w:uiPriority w:val="99"/>
    <w:semiHidden/>
    <w:unhideWhenUsed/>
    <w:rsid w:val="00223F34"/>
  </w:style>
  <w:style w:type="numbering" w:customStyle="1" w:styleId="111311">
    <w:name w:val="無清單111311"/>
    <w:next w:val="a2"/>
    <w:uiPriority w:val="99"/>
    <w:semiHidden/>
    <w:unhideWhenUsed/>
    <w:rsid w:val="00223F34"/>
  </w:style>
  <w:style w:type="numbering" w:customStyle="1" w:styleId="NoList12121">
    <w:name w:val="No List12121"/>
    <w:next w:val="a2"/>
    <w:uiPriority w:val="99"/>
    <w:semiHidden/>
    <w:unhideWhenUsed/>
    <w:rsid w:val="00223F34"/>
  </w:style>
  <w:style w:type="numbering" w:customStyle="1" w:styleId="111210">
    <w:name w:val="リストなし11121"/>
    <w:next w:val="a2"/>
    <w:uiPriority w:val="99"/>
    <w:semiHidden/>
    <w:unhideWhenUsed/>
    <w:rsid w:val="00223F34"/>
  </w:style>
  <w:style w:type="numbering" w:customStyle="1" w:styleId="111213">
    <w:name w:val="无列表11121"/>
    <w:next w:val="a2"/>
    <w:semiHidden/>
    <w:rsid w:val="00223F34"/>
  </w:style>
  <w:style w:type="numbering" w:customStyle="1" w:styleId="NoList21121">
    <w:name w:val="No List21121"/>
    <w:next w:val="a2"/>
    <w:semiHidden/>
    <w:rsid w:val="00223F34"/>
  </w:style>
  <w:style w:type="numbering" w:customStyle="1" w:styleId="NoList31121">
    <w:name w:val="No List31121"/>
    <w:next w:val="a2"/>
    <w:uiPriority w:val="99"/>
    <w:semiHidden/>
    <w:rsid w:val="00223F34"/>
  </w:style>
  <w:style w:type="numbering" w:customStyle="1" w:styleId="NoList111121">
    <w:name w:val="No List111121"/>
    <w:next w:val="a2"/>
    <w:uiPriority w:val="99"/>
    <w:semiHidden/>
    <w:unhideWhenUsed/>
    <w:rsid w:val="00223F34"/>
  </w:style>
  <w:style w:type="numbering" w:customStyle="1" w:styleId="121210">
    <w:name w:val="無清單12121"/>
    <w:next w:val="a2"/>
    <w:uiPriority w:val="99"/>
    <w:semiHidden/>
    <w:unhideWhenUsed/>
    <w:rsid w:val="00223F34"/>
  </w:style>
  <w:style w:type="numbering" w:customStyle="1" w:styleId="1111210">
    <w:name w:val="無清單111121"/>
    <w:next w:val="a2"/>
    <w:uiPriority w:val="99"/>
    <w:semiHidden/>
    <w:unhideWhenUsed/>
    <w:rsid w:val="00223F34"/>
  </w:style>
  <w:style w:type="numbering" w:customStyle="1" w:styleId="NoList521">
    <w:name w:val="No List521"/>
    <w:next w:val="a2"/>
    <w:uiPriority w:val="99"/>
    <w:semiHidden/>
    <w:unhideWhenUsed/>
    <w:rsid w:val="00223F34"/>
  </w:style>
  <w:style w:type="numbering" w:customStyle="1" w:styleId="NoList1321">
    <w:name w:val="No List1321"/>
    <w:next w:val="a2"/>
    <w:uiPriority w:val="99"/>
    <w:semiHidden/>
    <w:unhideWhenUsed/>
    <w:rsid w:val="00223F34"/>
  </w:style>
  <w:style w:type="numbering" w:customStyle="1" w:styleId="12210">
    <w:name w:val="リストなし1221"/>
    <w:next w:val="a2"/>
    <w:uiPriority w:val="99"/>
    <w:semiHidden/>
    <w:unhideWhenUsed/>
    <w:rsid w:val="00223F34"/>
  </w:style>
  <w:style w:type="numbering" w:customStyle="1" w:styleId="12213">
    <w:name w:val="无列表1221"/>
    <w:next w:val="a2"/>
    <w:semiHidden/>
    <w:rsid w:val="00223F34"/>
  </w:style>
  <w:style w:type="numbering" w:customStyle="1" w:styleId="NoList2221">
    <w:name w:val="No List2221"/>
    <w:next w:val="a2"/>
    <w:semiHidden/>
    <w:rsid w:val="00223F34"/>
  </w:style>
  <w:style w:type="numbering" w:customStyle="1" w:styleId="NoList3221">
    <w:name w:val="No List3221"/>
    <w:next w:val="a2"/>
    <w:uiPriority w:val="99"/>
    <w:semiHidden/>
    <w:rsid w:val="00223F34"/>
  </w:style>
  <w:style w:type="numbering" w:customStyle="1" w:styleId="NoList11221">
    <w:name w:val="No List11221"/>
    <w:next w:val="a2"/>
    <w:uiPriority w:val="99"/>
    <w:semiHidden/>
    <w:unhideWhenUsed/>
    <w:rsid w:val="00223F34"/>
  </w:style>
  <w:style w:type="numbering" w:customStyle="1" w:styleId="13210">
    <w:name w:val="無清單1321"/>
    <w:next w:val="a2"/>
    <w:uiPriority w:val="99"/>
    <w:semiHidden/>
    <w:unhideWhenUsed/>
    <w:rsid w:val="00223F34"/>
  </w:style>
  <w:style w:type="numbering" w:customStyle="1" w:styleId="112210">
    <w:name w:val="無清單11221"/>
    <w:next w:val="a2"/>
    <w:uiPriority w:val="99"/>
    <w:semiHidden/>
    <w:unhideWhenUsed/>
    <w:rsid w:val="00223F34"/>
  </w:style>
  <w:style w:type="numbering" w:customStyle="1" w:styleId="2121">
    <w:name w:val="无列表2121"/>
    <w:next w:val="a2"/>
    <w:uiPriority w:val="99"/>
    <w:semiHidden/>
    <w:unhideWhenUsed/>
    <w:rsid w:val="00223F34"/>
  </w:style>
  <w:style w:type="numbering" w:customStyle="1" w:styleId="NoList111221">
    <w:name w:val="No List111221"/>
    <w:next w:val="a2"/>
    <w:uiPriority w:val="99"/>
    <w:semiHidden/>
    <w:unhideWhenUsed/>
    <w:rsid w:val="00223F34"/>
  </w:style>
  <w:style w:type="numbering" w:customStyle="1" w:styleId="NoList71">
    <w:name w:val="No List71"/>
    <w:next w:val="a2"/>
    <w:uiPriority w:val="99"/>
    <w:semiHidden/>
    <w:unhideWhenUsed/>
    <w:rsid w:val="00223F34"/>
  </w:style>
  <w:style w:type="table" w:customStyle="1" w:styleId="TableGrid81">
    <w:name w:val="Table Grid8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23F34"/>
  </w:style>
  <w:style w:type="numbering" w:customStyle="1" w:styleId="1410">
    <w:name w:val="リストなし141"/>
    <w:next w:val="a2"/>
    <w:uiPriority w:val="99"/>
    <w:semiHidden/>
    <w:unhideWhenUsed/>
    <w:rsid w:val="00223F34"/>
  </w:style>
  <w:style w:type="table" w:customStyle="1" w:styleId="TableGrid141">
    <w:name w:val="Table Grid14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23F34"/>
  </w:style>
  <w:style w:type="table" w:customStyle="1" w:styleId="341">
    <w:name w:val="网格型3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23F34"/>
  </w:style>
  <w:style w:type="numbering" w:customStyle="1" w:styleId="NoList341">
    <w:name w:val="No List341"/>
    <w:next w:val="a2"/>
    <w:uiPriority w:val="99"/>
    <w:semiHidden/>
    <w:rsid w:val="00223F34"/>
  </w:style>
  <w:style w:type="table" w:customStyle="1" w:styleId="TableGrid441">
    <w:name w:val="Table Grid44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23F34"/>
  </w:style>
  <w:style w:type="numbering" w:customStyle="1" w:styleId="1510">
    <w:name w:val="無清單151"/>
    <w:next w:val="a2"/>
    <w:uiPriority w:val="99"/>
    <w:semiHidden/>
    <w:unhideWhenUsed/>
    <w:rsid w:val="00223F34"/>
  </w:style>
  <w:style w:type="numbering" w:customStyle="1" w:styleId="11410">
    <w:name w:val="無清單1141"/>
    <w:next w:val="a2"/>
    <w:uiPriority w:val="99"/>
    <w:semiHidden/>
    <w:unhideWhenUsed/>
    <w:rsid w:val="00223F34"/>
  </w:style>
  <w:style w:type="table" w:customStyle="1" w:styleId="1413">
    <w:name w:val="表格格線14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23F34"/>
  </w:style>
  <w:style w:type="table" w:customStyle="1" w:styleId="TableGrid521">
    <w:name w:val="Table Grid5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23F34"/>
  </w:style>
  <w:style w:type="numbering" w:customStyle="1" w:styleId="11411">
    <w:name w:val="リストなし1141"/>
    <w:next w:val="a2"/>
    <w:uiPriority w:val="99"/>
    <w:semiHidden/>
    <w:unhideWhenUsed/>
    <w:rsid w:val="00223F34"/>
  </w:style>
  <w:style w:type="table" w:customStyle="1" w:styleId="TableGrid1131">
    <w:name w:val="Table Grid113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23F34"/>
  </w:style>
  <w:style w:type="table" w:customStyle="1" w:styleId="3121">
    <w:name w:val="网格型3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23F34"/>
  </w:style>
  <w:style w:type="numbering" w:customStyle="1" w:styleId="NoList3141">
    <w:name w:val="No List3141"/>
    <w:next w:val="a2"/>
    <w:uiPriority w:val="99"/>
    <w:semiHidden/>
    <w:rsid w:val="00223F34"/>
  </w:style>
  <w:style w:type="table" w:customStyle="1" w:styleId="TableGrid4121">
    <w:name w:val="Table Grid41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23F34"/>
  </w:style>
  <w:style w:type="numbering" w:customStyle="1" w:styleId="12410">
    <w:name w:val="無清單1241"/>
    <w:next w:val="a2"/>
    <w:uiPriority w:val="99"/>
    <w:semiHidden/>
    <w:unhideWhenUsed/>
    <w:rsid w:val="00223F34"/>
  </w:style>
  <w:style w:type="numbering" w:customStyle="1" w:styleId="111410">
    <w:name w:val="無清單11141"/>
    <w:next w:val="a2"/>
    <w:uiPriority w:val="99"/>
    <w:semiHidden/>
    <w:unhideWhenUsed/>
    <w:rsid w:val="00223F34"/>
  </w:style>
  <w:style w:type="table" w:customStyle="1" w:styleId="11213">
    <w:name w:val="表格格線11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23F34"/>
  </w:style>
  <w:style w:type="numbering" w:customStyle="1" w:styleId="NoList12131">
    <w:name w:val="No List12131"/>
    <w:next w:val="a2"/>
    <w:uiPriority w:val="99"/>
    <w:semiHidden/>
    <w:unhideWhenUsed/>
    <w:rsid w:val="00223F34"/>
  </w:style>
  <w:style w:type="numbering" w:customStyle="1" w:styleId="111310">
    <w:name w:val="リストなし11131"/>
    <w:next w:val="a2"/>
    <w:uiPriority w:val="99"/>
    <w:semiHidden/>
    <w:unhideWhenUsed/>
    <w:rsid w:val="00223F34"/>
  </w:style>
  <w:style w:type="numbering" w:customStyle="1" w:styleId="111312">
    <w:name w:val="无列表11131"/>
    <w:next w:val="a2"/>
    <w:semiHidden/>
    <w:rsid w:val="00223F34"/>
  </w:style>
  <w:style w:type="numbering" w:customStyle="1" w:styleId="NoList21131">
    <w:name w:val="No List21131"/>
    <w:next w:val="a2"/>
    <w:semiHidden/>
    <w:rsid w:val="00223F34"/>
  </w:style>
  <w:style w:type="numbering" w:customStyle="1" w:styleId="NoList31131">
    <w:name w:val="No List31131"/>
    <w:next w:val="a2"/>
    <w:uiPriority w:val="99"/>
    <w:semiHidden/>
    <w:rsid w:val="00223F34"/>
  </w:style>
  <w:style w:type="numbering" w:customStyle="1" w:styleId="NoList111131">
    <w:name w:val="No List111131"/>
    <w:next w:val="a2"/>
    <w:uiPriority w:val="99"/>
    <w:semiHidden/>
    <w:unhideWhenUsed/>
    <w:rsid w:val="00223F34"/>
  </w:style>
  <w:style w:type="numbering" w:customStyle="1" w:styleId="12131">
    <w:name w:val="無清單12131"/>
    <w:next w:val="a2"/>
    <w:uiPriority w:val="99"/>
    <w:semiHidden/>
    <w:unhideWhenUsed/>
    <w:rsid w:val="00223F34"/>
  </w:style>
  <w:style w:type="numbering" w:customStyle="1" w:styleId="111131">
    <w:name w:val="無清單111131"/>
    <w:next w:val="a2"/>
    <w:uiPriority w:val="99"/>
    <w:semiHidden/>
    <w:unhideWhenUsed/>
    <w:rsid w:val="00223F34"/>
  </w:style>
  <w:style w:type="numbering" w:customStyle="1" w:styleId="NoList531">
    <w:name w:val="No List531"/>
    <w:next w:val="a2"/>
    <w:uiPriority w:val="99"/>
    <w:semiHidden/>
    <w:unhideWhenUsed/>
    <w:rsid w:val="00223F34"/>
  </w:style>
  <w:style w:type="table" w:customStyle="1" w:styleId="TableGrid621">
    <w:name w:val="Table Grid6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23F34"/>
  </w:style>
  <w:style w:type="numbering" w:customStyle="1" w:styleId="12310">
    <w:name w:val="リストなし1231"/>
    <w:next w:val="a2"/>
    <w:uiPriority w:val="99"/>
    <w:semiHidden/>
    <w:unhideWhenUsed/>
    <w:rsid w:val="00223F34"/>
  </w:style>
  <w:style w:type="table" w:customStyle="1" w:styleId="TableGrid1221">
    <w:name w:val="Table Grid12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23F34"/>
  </w:style>
  <w:style w:type="table" w:customStyle="1" w:styleId="3221">
    <w:name w:val="网格型3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23F34"/>
  </w:style>
  <w:style w:type="numbering" w:customStyle="1" w:styleId="NoList3231">
    <w:name w:val="No List3231"/>
    <w:next w:val="a2"/>
    <w:uiPriority w:val="99"/>
    <w:semiHidden/>
    <w:rsid w:val="00223F34"/>
  </w:style>
  <w:style w:type="table" w:customStyle="1" w:styleId="TableGrid4221">
    <w:name w:val="Table Grid42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23F34"/>
  </w:style>
  <w:style w:type="numbering" w:customStyle="1" w:styleId="1331">
    <w:name w:val="無清單1331"/>
    <w:next w:val="a2"/>
    <w:uiPriority w:val="99"/>
    <w:semiHidden/>
    <w:unhideWhenUsed/>
    <w:rsid w:val="00223F34"/>
  </w:style>
  <w:style w:type="numbering" w:customStyle="1" w:styleId="112310">
    <w:name w:val="無清單11231"/>
    <w:next w:val="a2"/>
    <w:uiPriority w:val="99"/>
    <w:semiHidden/>
    <w:unhideWhenUsed/>
    <w:rsid w:val="00223F34"/>
  </w:style>
  <w:style w:type="table" w:customStyle="1" w:styleId="12214">
    <w:name w:val="表格格線12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23F34"/>
  </w:style>
  <w:style w:type="numbering" w:customStyle="1" w:styleId="NoList12221">
    <w:name w:val="No List12221"/>
    <w:next w:val="a2"/>
    <w:uiPriority w:val="99"/>
    <w:semiHidden/>
    <w:unhideWhenUsed/>
    <w:rsid w:val="00223F34"/>
  </w:style>
  <w:style w:type="numbering" w:customStyle="1" w:styleId="112211">
    <w:name w:val="リストなし11221"/>
    <w:next w:val="a2"/>
    <w:uiPriority w:val="99"/>
    <w:semiHidden/>
    <w:unhideWhenUsed/>
    <w:rsid w:val="00223F34"/>
  </w:style>
  <w:style w:type="numbering" w:customStyle="1" w:styleId="112212">
    <w:name w:val="无列表11221"/>
    <w:next w:val="a2"/>
    <w:semiHidden/>
    <w:rsid w:val="00223F34"/>
  </w:style>
  <w:style w:type="numbering" w:customStyle="1" w:styleId="NoList21221">
    <w:name w:val="No List21221"/>
    <w:next w:val="a2"/>
    <w:semiHidden/>
    <w:rsid w:val="00223F34"/>
  </w:style>
  <w:style w:type="numbering" w:customStyle="1" w:styleId="NoList31221">
    <w:name w:val="No List31221"/>
    <w:next w:val="a2"/>
    <w:uiPriority w:val="99"/>
    <w:semiHidden/>
    <w:rsid w:val="00223F34"/>
  </w:style>
  <w:style w:type="numbering" w:customStyle="1" w:styleId="NoList111231">
    <w:name w:val="No List111231"/>
    <w:next w:val="a2"/>
    <w:uiPriority w:val="99"/>
    <w:semiHidden/>
    <w:unhideWhenUsed/>
    <w:rsid w:val="00223F34"/>
  </w:style>
  <w:style w:type="numbering" w:customStyle="1" w:styleId="12221">
    <w:name w:val="無清單12221"/>
    <w:next w:val="a2"/>
    <w:uiPriority w:val="99"/>
    <w:semiHidden/>
    <w:unhideWhenUsed/>
    <w:rsid w:val="00223F34"/>
  </w:style>
  <w:style w:type="numbering" w:customStyle="1" w:styleId="111221">
    <w:name w:val="無清單111221"/>
    <w:next w:val="a2"/>
    <w:uiPriority w:val="99"/>
    <w:semiHidden/>
    <w:unhideWhenUsed/>
    <w:rsid w:val="00223F34"/>
  </w:style>
  <w:style w:type="paragraph" w:styleId="afff8">
    <w:name w:val="No Spacing"/>
    <w:basedOn w:val="a"/>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223F34"/>
    <w:rPr>
      <w:smallCaps/>
      <w:color w:val="C0504D"/>
      <w:u w:val="single"/>
    </w:rPr>
  </w:style>
  <w:style w:type="paragraph" w:customStyle="1" w:styleId="3b">
    <w:name w:val="修订3"/>
    <w:uiPriority w:val="99"/>
    <w:semiHidden/>
    <w:qFormat/>
    <w:rsid w:val="00223F34"/>
    <w:rPr>
      <w:rFonts w:ascii="Times New Roman" w:eastAsia="Batang" w:hAnsi="Times New Roman"/>
      <w:lang w:val="en-GB" w:eastAsia="en-US"/>
    </w:rPr>
  </w:style>
  <w:style w:type="character" w:customStyle="1" w:styleId="NumberedListChar">
    <w:name w:val="Numbered List Char"/>
    <w:basedOn w:val="aff7"/>
    <w:link w:val="NumberedList"/>
    <w:qFormat/>
    <w:rsid w:val="00223F34"/>
    <w:rPr>
      <w:rFonts w:ascii="Times New Roman" w:eastAsia="MS Mincho" w:hAnsi="Times New Roman"/>
      <w:sz w:val="24"/>
      <w:szCs w:val="24"/>
      <w:lang w:val="en-US" w:eastAsia="en-GB"/>
    </w:rPr>
  </w:style>
  <w:style w:type="paragraph" w:customStyle="1" w:styleId="Doc-text2">
    <w:name w:val="Doc-text2"/>
    <w:basedOn w:val="a"/>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23F34"/>
    <w:rPr>
      <w:rFonts w:ascii="Arial" w:eastAsia="MS Mincho" w:hAnsi="Arial" w:cs="Arial"/>
      <w:lang w:val="en-GB" w:eastAsia="ja-JP"/>
    </w:rPr>
  </w:style>
  <w:style w:type="paragraph" w:customStyle="1" w:styleId="117">
    <w:name w:val="1.1"/>
    <w:basedOn w:val="30"/>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qFormat/>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3F34"/>
    <w:rPr>
      <w:rFonts w:ascii="Intel Clear" w:eastAsiaTheme="majorEastAsia" w:hAnsi="Intel Clear" w:cs="Intel Clear"/>
      <w:sz w:val="28"/>
      <w:lang w:val="en-GB" w:eastAsia="en-GB"/>
    </w:rPr>
  </w:style>
  <w:style w:type="character" w:customStyle="1" w:styleId="1e">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uiPriority w:val="20"/>
    <w:qFormat/>
    <w:rsid w:val="00223F34"/>
    <w:rPr>
      <w:rFonts w:ascii="Times New Roman" w:hAnsi="Times New Roman" w:cs="Times New Roman" w:hint="default"/>
      <w:i/>
      <w:iCs/>
    </w:rPr>
  </w:style>
  <w:style w:type="character" w:styleId="afffb">
    <w:name w:val="Intense Emphasis"/>
    <w:uiPriority w:val="21"/>
    <w:qFormat/>
    <w:rsid w:val="00223F34"/>
    <w:rPr>
      <w:b/>
      <w:bCs w:val="0"/>
      <w:i/>
      <w:iCs w:val="0"/>
      <w:color w:val="4F81BD"/>
    </w:rPr>
  </w:style>
  <w:style w:type="character" w:styleId="afffc">
    <w:name w:val="Intense Reference"/>
    <w:qFormat/>
    <w:rsid w:val="00223F34"/>
    <w:rPr>
      <w:b/>
      <w:bCs w:val="0"/>
      <w:smallCaps/>
      <w:color w:val="C0504D"/>
      <w:spacing w:val="5"/>
      <w:u w:val="single"/>
    </w:rPr>
  </w:style>
  <w:style w:type="paragraph" w:customStyle="1" w:styleId="Header-3gppTdoc">
    <w:name w:val="Header-3gpp Tdoc"/>
    <w:basedOn w:val="a4"/>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23F34"/>
    <w:rPr>
      <w:rFonts w:ascii="Arial" w:eastAsia="MS Mincho" w:hAnsi="Arial" w:cs="Arial"/>
      <w:b/>
      <w:sz w:val="24"/>
      <w:szCs w:val="24"/>
      <w:lang w:val="en-US" w:eastAsia="en-GB"/>
    </w:rPr>
  </w:style>
  <w:style w:type="character" w:customStyle="1" w:styleId="Char2">
    <w:name w:val="明显引用 Char2"/>
    <w:basedOn w:val="a0"/>
    <w:uiPriority w:val="30"/>
    <w:qFormat/>
    <w:rsid w:val="00223F3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23F34"/>
  </w:style>
  <w:style w:type="table" w:customStyle="1" w:styleId="54">
    <w:name w:val="网格型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23F34"/>
  </w:style>
  <w:style w:type="numbering" w:customStyle="1" w:styleId="13121">
    <w:name w:val="无列表1312"/>
    <w:next w:val="a2"/>
    <w:semiHidden/>
    <w:rsid w:val="00223F34"/>
  </w:style>
  <w:style w:type="numbering" w:customStyle="1" w:styleId="NoList4112">
    <w:name w:val="No List4112"/>
    <w:next w:val="a2"/>
    <w:uiPriority w:val="99"/>
    <w:semiHidden/>
    <w:unhideWhenUsed/>
    <w:rsid w:val="00223F34"/>
  </w:style>
  <w:style w:type="numbering" w:customStyle="1" w:styleId="2212">
    <w:name w:val="无列表2212"/>
    <w:next w:val="a2"/>
    <w:uiPriority w:val="99"/>
    <w:semiHidden/>
    <w:unhideWhenUsed/>
    <w:rsid w:val="00223F34"/>
  </w:style>
  <w:style w:type="numbering" w:customStyle="1" w:styleId="NoList121112">
    <w:name w:val="No List121112"/>
    <w:next w:val="a2"/>
    <w:uiPriority w:val="99"/>
    <w:semiHidden/>
    <w:unhideWhenUsed/>
    <w:rsid w:val="00223F34"/>
  </w:style>
  <w:style w:type="numbering" w:customStyle="1" w:styleId="1111121">
    <w:name w:val="リストなし111112"/>
    <w:next w:val="a2"/>
    <w:uiPriority w:val="99"/>
    <w:semiHidden/>
    <w:unhideWhenUsed/>
    <w:rsid w:val="00223F34"/>
  </w:style>
  <w:style w:type="numbering" w:customStyle="1" w:styleId="1111122">
    <w:name w:val="无列表111112"/>
    <w:next w:val="a2"/>
    <w:semiHidden/>
    <w:rsid w:val="00223F34"/>
  </w:style>
  <w:style w:type="numbering" w:customStyle="1" w:styleId="NoList211112">
    <w:name w:val="No List211112"/>
    <w:next w:val="a2"/>
    <w:semiHidden/>
    <w:rsid w:val="00223F34"/>
  </w:style>
  <w:style w:type="numbering" w:customStyle="1" w:styleId="NoList311112">
    <w:name w:val="No List311112"/>
    <w:next w:val="a2"/>
    <w:uiPriority w:val="99"/>
    <w:semiHidden/>
    <w:rsid w:val="00223F34"/>
  </w:style>
  <w:style w:type="numbering" w:customStyle="1" w:styleId="NoList1111112">
    <w:name w:val="No List1111112"/>
    <w:next w:val="a2"/>
    <w:uiPriority w:val="99"/>
    <w:semiHidden/>
    <w:unhideWhenUsed/>
    <w:rsid w:val="00223F34"/>
  </w:style>
  <w:style w:type="numbering" w:customStyle="1" w:styleId="1211120">
    <w:name w:val="無清單121112"/>
    <w:next w:val="a2"/>
    <w:uiPriority w:val="99"/>
    <w:semiHidden/>
    <w:unhideWhenUsed/>
    <w:rsid w:val="00223F34"/>
  </w:style>
  <w:style w:type="numbering" w:customStyle="1" w:styleId="11111120">
    <w:name w:val="無清單1111112"/>
    <w:next w:val="a2"/>
    <w:uiPriority w:val="99"/>
    <w:semiHidden/>
    <w:unhideWhenUsed/>
    <w:rsid w:val="00223F34"/>
  </w:style>
  <w:style w:type="numbering" w:customStyle="1" w:styleId="NoList13112">
    <w:name w:val="No List13112"/>
    <w:next w:val="a2"/>
    <w:uiPriority w:val="99"/>
    <w:semiHidden/>
    <w:unhideWhenUsed/>
    <w:rsid w:val="00223F34"/>
  </w:style>
  <w:style w:type="numbering" w:customStyle="1" w:styleId="121121">
    <w:name w:val="リストなし12112"/>
    <w:next w:val="a2"/>
    <w:uiPriority w:val="99"/>
    <w:semiHidden/>
    <w:unhideWhenUsed/>
    <w:rsid w:val="00223F34"/>
  </w:style>
  <w:style w:type="numbering" w:customStyle="1" w:styleId="121122">
    <w:name w:val="无列表12112"/>
    <w:next w:val="a2"/>
    <w:semiHidden/>
    <w:rsid w:val="00223F34"/>
  </w:style>
  <w:style w:type="numbering" w:customStyle="1" w:styleId="NoList22112">
    <w:name w:val="No List22112"/>
    <w:next w:val="a2"/>
    <w:semiHidden/>
    <w:rsid w:val="00223F34"/>
  </w:style>
  <w:style w:type="numbering" w:customStyle="1" w:styleId="NoList32112">
    <w:name w:val="No List32112"/>
    <w:next w:val="a2"/>
    <w:uiPriority w:val="99"/>
    <w:semiHidden/>
    <w:rsid w:val="00223F34"/>
  </w:style>
  <w:style w:type="numbering" w:customStyle="1" w:styleId="NoList112112">
    <w:name w:val="No List112112"/>
    <w:next w:val="a2"/>
    <w:uiPriority w:val="99"/>
    <w:semiHidden/>
    <w:unhideWhenUsed/>
    <w:rsid w:val="00223F34"/>
  </w:style>
  <w:style w:type="numbering" w:customStyle="1" w:styleId="131120">
    <w:name w:val="無清單13112"/>
    <w:next w:val="a2"/>
    <w:uiPriority w:val="99"/>
    <w:semiHidden/>
    <w:unhideWhenUsed/>
    <w:rsid w:val="00223F34"/>
  </w:style>
  <w:style w:type="numbering" w:customStyle="1" w:styleId="1121120">
    <w:name w:val="無清單112112"/>
    <w:next w:val="a2"/>
    <w:uiPriority w:val="99"/>
    <w:semiHidden/>
    <w:unhideWhenUsed/>
    <w:rsid w:val="00223F34"/>
  </w:style>
  <w:style w:type="numbering" w:customStyle="1" w:styleId="21112">
    <w:name w:val="无列表21112"/>
    <w:next w:val="a2"/>
    <w:uiPriority w:val="99"/>
    <w:semiHidden/>
    <w:unhideWhenUsed/>
    <w:rsid w:val="00223F34"/>
  </w:style>
  <w:style w:type="numbering" w:customStyle="1" w:styleId="NoList122112">
    <w:name w:val="No List122112"/>
    <w:next w:val="a2"/>
    <w:uiPriority w:val="99"/>
    <w:semiHidden/>
    <w:unhideWhenUsed/>
    <w:rsid w:val="00223F34"/>
  </w:style>
  <w:style w:type="numbering" w:customStyle="1" w:styleId="1121121">
    <w:name w:val="リストなし112112"/>
    <w:next w:val="a2"/>
    <w:uiPriority w:val="99"/>
    <w:semiHidden/>
    <w:unhideWhenUsed/>
    <w:rsid w:val="00223F34"/>
  </w:style>
  <w:style w:type="numbering" w:customStyle="1" w:styleId="1121122">
    <w:name w:val="无列表112112"/>
    <w:next w:val="a2"/>
    <w:semiHidden/>
    <w:rsid w:val="00223F34"/>
  </w:style>
  <w:style w:type="numbering" w:customStyle="1" w:styleId="NoList212112">
    <w:name w:val="No List212112"/>
    <w:next w:val="a2"/>
    <w:semiHidden/>
    <w:rsid w:val="00223F34"/>
  </w:style>
  <w:style w:type="numbering" w:customStyle="1" w:styleId="NoList312112">
    <w:name w:val="No List312112"/>
    <w:next w:val="a2"/>
    <w:uiPriority w:val="99"/>
    <w:semiHidden/>
    <w:rsid w:val="00223F34"/>
  </w:style>
  <w:style w:type="numbering" w:customStyle="1" w:styleId="NoList1112112">
    <w:name w:val="No List1112112"/>
    <w:next w:val="a2"/>
    <w:uiPriority w:val="99"/>
    <w:semiHidden/>
    <w:unhideWhenUsed/>
    <w:rsid w:val="00223F34"/>
  </w:style>
  <w:style w:type="numbering" w:customStyle="1" w:styleId="122112">
    <w:name w:val="無清單122112"/>
    <w:next w:val="a2"/>
    <w:uiPriority w:val="99"/>
    <w:semiHidden/>
    <w:unhideWhenUsed/>
    <w:rsid w:val="00223F34"/>
  </w:style>
  <w:style w:type="numbering" w:customStyle="1" w:styleId="1112112">
    <w:name w:val="無清單1112112"/>
    <w:next w:val="a2"/>
    <w:uiPriority w:val="99"/>
    <w:semiHidden/>
    <w:unhideWhenUsed/>
    <w:rsid w:val="00223F34"/>
  </w:style>
  <w:style w:type="numbering" w:customStyle="1" w:styleId="12222">
    <w:name w:val="无列表1222"/>
    <w:next w:val="a2"/>
    <w:semiHidden/>
    <w:rsid w:val="00223F34"/>
  </w:style>
  <w:style w:type="table" w:customStyle="1" w:styleId="TableGrid1122">
    <w:name w:val="Table Grid11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23F34"/>
  </w:style>
  <w:style w:type="numbering" w:customStyle="1" w:styleId="11111111">
    <w:name w:val="リストなし1111111"/>
    <w:next w:val="a2"/>
    <w:uiPriority w:val="99"/>
    <w:semiHidden/>
    <w:unhideWhenUsed/>
    <w:rsid w:val="00223F34"/>
  </w:style>
  <w:style w:type="numbering" w:customStyle="1" w:styleId="11111112">
    <w:name w:val="无列表1111111"/>
    <w:next w:val="a2"/>
    <w:semiHidden/>
    <w:rsid w:val="00223F34"/>
  </w:style>
  <w:style w:type="numbering" w:customStyle="1" w:styleId="NoList2111111">
    <w:name w:val="No List2111111"/>
    <w:next w:val="a2"/>
    <w:semiHidden/>
    <w:rsid w:val="00223F34"/>
  </w:style>
  <w:style w:type="numbering" w:customStyle="1" w:styleId="NoList3111111">
    <w:name w:val="No List3111111"/>
    <w:next w:val="a2"/>
    <w:uiPriority w:val="99"/>
    <w:semiHidden/>
    <w:rsid w:val="00223F34"/>
  </w:style>
  <w:style w:type="numbering" w:customStyle="1" w:styleId="NoList11111111">
    <w:name w:val="No List11111111"/>
    <w:next w:val="a2"/>
    <w:uiPriority w:val="99"/>
    <w:semiHidden/>
    <w:unhideWhenUsed/>
    <w:rsid w:val="00223F34"/>
  </w:style>
  <w:style w:type="numbering" w:customStyle="1" w:styleId="1211111">
    <w:name w:val="無清單1211111"/>
    <w:next w:val="a2"/>
    <w:uiPriority w:val="99"/>
    <w:semiHidden/>
    <w:unhideWhenUsed/>
    <w:rsid w:val="00223F34"/>
  </w:style>
  <w:style w:type="numbering" w:customStyle="1" w:styleId="111111110">
    <w:name w:val="無清單11111111"/>
    <w:next w:val="a2"/>
    <w:uiPriority w:val="99"/>
    <w:semiHidden/>
    <w:unhideWhenUsed/>
    <w:rsid w:val="00223F34"/>
  </w:style>
  <w:style w:type="numbering" w:customStyle="1" w:styleId="1211110">
    <w:name w:val="无列表121111"/>
    <w:next w:val="a2"/>
    <w:semiHidden/>
    <w:rsid w:val="00223F34"/>
  </w:style>
  <w:style w:type="numbering" w:customStyle="1" w:styleId="211111">
    <w:name w:val="无列表211111"/>
    <w:next w:val="a2"/>
    <w:uiPriority w:val="99"/>
    <w:semiHidden/>
    <w:unhideWhenUsed/>
    <w:rsid w:val="00223F34"/>
  </w:style>
  <w:style w:type="character" w:customStyle="1" w:styleId="Char3">
    <w:name w:val="明显引用 Char3"/>
    <w:basedOn w:val="a0"/>
    <w:uiPriority w:val="30"/>
    <w:qFormat/>
    <w:rsid w:val="00223F3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23F34"/>
  </w:style>
  <w:style w:type="numbering" w:customStyle="1" w:styleId="161">
    <w:name w:val="リストなし16"/>
    <w:next w:val="a2"/>
    <w:uiPriority w:val="99"/>
    <w:semiHidden/>
    <w:unhideWhenUsed/>
    <w:rsid w:val="00223F34"/>
  </w:style>
  <w:style w:type="table" w:customStyle="1" w:styleId="TableGrid16">
    <w:name w:val="Table Grid1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23F34"/>
  </w:style>
  <w:style w:type="table" w:customStyle="1" w:styleId="360">
    <w:name w:val="网格型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23F34"/>
  </w:style>
  <w:style w:type="numbering" w:customStyle="1" w:styleId="NoList36">
    <w:name w:val="No List36"/>
    <w:next w:val="a2"/>
    <w:uiPriority w:val="99"/>
    <w:semiHidden/>
    <w:rsid w:val="00223F34"/>
  </w:style>
  <w:style w:type="table" w:customStyle="1" w:styleId="TableGrid46">
    <w:name w:val="Table Grid4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23F34"/>
  </w:style>
  <w:style w:type="numbering" w:customStyle="1" w:styleId="170">
    <w:name w:val="無清單17"/>
    <w:next w:val="a2"/>
    <w:uiPriority w:val="99"/>
    <w:semiHidden/>
    <w:unhideWhenUsed/>
    <w:rsid w:val="00223F34"/>
  </w:style>
  <w:style w:type="numbering" w:customStyle="1" w:styleId="1160">
    <w:name w:val="無清單116"/>
    <w:next w:val="a2"/>
    <w:uiPriority w:val="99"/>
    <w:semiHidden/>
    <w:unhideWhenUsed/>
    <w:rsid w:val="00223F34"/>
  </w:style>
  <w:style w:type="table" w:customStyle="1" w:styleId="163">
    <w:name w:val="表格格線1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23F34"/>
  </w:style>
  <w:style w:type="numbering" w:customStyle="1" w:styleId="250">
    <w:name w:val="无列表25"/>
    <w:next w:val="a2"/>
    <w:uiPriority w:val="99"/>
    <w:semiHidden/>
    <w:unhideWhenUsed/>
    <w:rsid w:val="00223F34"/>
  </w:style>
  <w:style w:type="numbering" w:customStyle="1" w:styleId="NoList126">
    <w:name w:val="No List126"/>
    <w:next w:val="a2"/>
    <w:uiPriority w:val="99"/>
    <w:semiHidden/>
    <w:unhideWhenUsed/>
    <w:rsid w:val="00223F34"/>
  </w:style>
  <w:style w:type="numbering" w:customStyle="1" w:styleId="1161">
    <w:name w:val="リストなし116"/>
    <w:next w:val="a2"/>
    <w:uiPriority w:val="99"/>
    <w:semiHidden/>
    <w:unhideWhenUsed/>
    <w:rsid w:val="00223F34"/>
  </w:style>
  <w:style w:type="numbering" w:customStyle="1" w:styleId="1162">
    <w:name w:val="无列表116"/>
    <w:next w:val="a2"/>
    <w:semiHidden/>
    <w:rsid w:val="00223F34"/>
  </w:style>
  <w:style w:type="numbering" w:customStyle="1" w:styleId="NoList216">
    <w:name w:val="No List216"/>
    <w:next w:val="a2"/>
    <w:semiHidden/>
    <w:rsid w:val="00223F34"/>
  </w:style>
  <w:style w:type="numbering" w:customStyle="1" w:styleId="NoList316">
    <w:name w:val="No List316"/>
    <w:next w:val="a2"/>
    <w:uiPriority w:val="99"/>
    <w:semiHidden/>
    <w:rsid w:val="00223F34"/>
  </w:style>
  <w:style w:type="numbering" w:customStyle="1" w:styleId="1260">
    <w:name w:val="無清單126"/>
    <w:next w:val="a2"/>
    <w:uiPriority w:val="99"/>
    <w:semiHidden/>
    <w:unhideWhenUsed/>
    <w:rsid w:val="00223F34"/>
  </w:style>
  <w:style w:type="numbering" w:customStyle="1" w:styleId="1116">
    <w:name w:val="無清單1116"/>
    <w:next w:val="a2"/>
    <w:uiPriority w:val="99"/>
    <w:semiHidden/>
    <w:unhideWhenUsed/>
    <w:rsid w:val="00223F34"/>
  </w:style>
  <w:style w:type="table" w:customStyle="1" w:styleId="TableGrid115">
    <w:name w:val="Table Grid115"/>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23F34"/>
  </w:style>
  <w:style w:type="numbering" w:customStyle="1" w:styleId="NoList1125">
    <w:name w:val="No List1125"/>
    <w:next w:val="a2"/>
    <w:uiPriority w:val="99"/>
    <w:semiHidden/>
    <w:unhideWhenUsed/>
    <w:rsid w:val="00223F34"/>
  </w:style>
  <w:style w:type="table" w:customStyle="1" w:styleId="TableGrid54">
    <w:name w:val="Table Grid54"/>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23F34"/>
  </w:style>
  <w:style w:type="numbering" w:customStyle="1" w:styleId="11150">
    <w:name w:val="リストなし1115"/>
    <w:next w:val="a2"/>
    <w:uiPriority w:val="99"/>
    <w:semiHidden/>
    <w:unhideWhenUsed/>
    <w:rsid w:val="00223F34"/>
  </w:style>
  <w:style w:type="numbering" w:customStyle="1" w:styleId="11151">
    <w:name w:val="无列表1115"/>
    <w:next w:val="a2"/>
    <w:semiHidden/>
    <w:rsid w:val="00223F34"/>
  </w:style>
  <w:style w:type="numbering" w:customStyle="1" w:styleId="NoList2115">
    <w:name w:val="No List2115"/>
    <w:next w:val="a2"/>
    <w:semiHidden/>
    <w:rsid w:val="00223F34"/>
  </w:style>
  <w:style w:type="numbering" w:customStyle="1" w:styleId="NoList3115">
    <w:name w:val="No List3115"/>
    <w:next w:val="a2"/>
    <w:uiPriority w:val="99"/>
    <w:semiHidden/>
    <w:rsid w:val="00223F34"/>
  </w:style>
  <w:style w:type="numbering" w:customStyle="1" w:styleId="NoList11115">
    <w:name w:val="No List11115"/>
    <w:next w:val="a2"/>
    <w:uiPriority w:val="99"/>
    <w:semiHidden/>
    <w:unhideWhenUsed/>
    <w:rsid w:val="00223F34"/>
  </w:style>
  <w:style w:type="numbering" w:customStyle="1" w:styleId="1215">
    <w:name w:val="無清單1215"/>
    <w:next w:val="a2"/>
    <w:uiPriority w:val="99"/>
    <w:semiHidden/>
    <w:unhideWhenUsed/>
    <w:rsid w:val="00223F34"/>
  </w:style>
  <w:style w:type="numbering" w:customStyle="1" w:styleId="111150">
    <w:name w:val="無清單11115"/>
    <w:next w:val="a2"/>
    <w:uiPriority w:val="99"/>
    <w:semiHidden/>
    <w:unhideWhenUsed/>
    <w:rsid w:val="00223F34"/>
  </w:style>
  <w:style w:type="numbering" w:customStyle="1" w:styleId="NoList55">
    <w:name w:val="No List55"/>
    <w:next w:val="a2"/>
    <w:uiPriority w:val="99"/>
    <w:semiHidden/>
    <w:unhideWhenUsed/>
    <w:rsid w:val="00223F34"/>
  </w:style>
  <w:style w:type="table" w:customStyle="1" w:styleId="TableGrid64">
    <w:name w:val="Table Grid64"/>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23F34"/>
  </w:style>
  <w:style w:type="numbering" w:customStyle="1" w:styleId="1250">
    <w:name w:val="リストなし125"/>
    <w:next w:val="a2"/>
    <w:uiPriority w:val="99"/>
    <w:semiHidden/>
    <w:unhideWhenUsed/>
    <w:rsid w:val="00223F34"/>
  </w:style>
  <w:style w:type="table" w:customStyle="1" w:styleId="TableGrid124">
    <w:name w:val="Table Grid12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23F34"/>
  </w:style>
  <w:style w:type="table" w:customStyle="1" w:styleId="3240">
    <w:name w:val="网格型3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23F34"/>
  </w:style>
  <w:style w:type="numbering" w:customStyle="1" w:styleId="NoList325">
    <w:name w:val="No List325"/>
    <w:next w:val="a2"/>
    <w:uiPriority w:val="99"/>
    <w:semiHidden/>
    <w:rsid w:val="00223F34"/>
  </w:style>
  <w:style w:type="table" w:customStyle="1" w:styleId="TableGrid424">
    <w:name w:val="Table Grid42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23F34"/>
  </w:style>
  <w:style w:type="numbering" w:customStyle="1" w:styleId="1125">
    <w:name w:val="無清單1125"/>
    <w:next w:val="a2"/>
    <w:uiPriority w:val="99"/>
    <w:semiHidden/>
    <w:unhideWhenUsed/>
    <w:rsid w:val="00223F34"/>
  </w:style>
  <w:style w:type="table" w:customStyle="1" w:styleId="1243">
    <w:name w:val="表格格線12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23F34"/>
  </w:style>
  <w:style w:type="numbering" w:customStyle="1" w:styleId="NoList1224">
    <w:name w:val="No List1224"/>
    <w:next w:val="a2"/>
    <w:uiPriority w:val="99"/>
    <w:semiHidden/>
    <w:unhideWhenUsed/>
    <w:rsid w:val="00223F34"/>
  </w:style>
  <w:style w:type="numbering" w:customStyle="1" w:styleId="11240">
    <w:name w:val="リストなし1124"/>
    <w:next w:val="a2"/>
    <w:uiPriority w:val="99"/>
    <w:semiHidden/>
    <w:unhideWhenUsed/>
    <w:rsid w:val="00223F34"/>
  </w:style>
  <w:style w:type="numbering" w:customStyle="1" w:styleId="11241">
    <w:name w:val="无列表1124"/>
    <w:next w:val="a2"/>
    <w:semiHidden/>
    <w:rsid w:val="00223F34"/>
  </w:style>
  <w:style w:type="numbering" w:customStyle="1" w:styleId="NoList2124">
    <w:name w:val="No List2124"/>
    <w:next w:val="a2"/>
    <w:semiHidden/>
    <w:rsid w:val="00223F34"/>
  </w:style>
  <w:style w:type="numbering" w:customStyle="1" w:styleId="NoList3124">
    <w:name w:val="No List3124"/>
    <w:next w:val="a2"/>
    <w:uiPriority w:val="99"/>
    <w:semiHidden/>
    <w:rsid w:val="00223F34"/>
  </w:style>
  <w:style w:type="numbering" w:customStyle="1" w:styleId="NoList11125">
    <w:name w:val="No List11125"/>
    <w:next w:val="a2"/>
    <w:uiPriority w:val="99"/>
    <w:semiHidden/>
    <w:unhideWhenUsed/>
    <w:rsid w:val="00223F34"/>
  </w:style>
  <w:style w:type="numbering" w:customStyle="1" w:styleId="12240">
    <w:name w:val="無清單1224"/>
    <w:next w:val="a2"/>
    <w:uiPriority w:val="99"/>
    <w:semiHidden/>
    <w:unhideWhenUsed/>
    <w:rsid w:val="00223F34"/>
  </w:style>
  <w:style w:type="numbering" w:customStyle="1" w:styleId="111240">
    <w:name w:val="無清單11124"/>
    <w:next w:val="a2"/>
    <w:uiPriority w:val="99"/>
    <w:semiHidden/>
    <w:unhideWhenUsed/>
    <w:rsid w:val="00223F34"/>
  </w:style>
  <w:style w:type="table" w:customStyle="1" w:styleId="TableGrid1113">
    <w:name w:val="Table Grid1113"/>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23F34"/>
  </w:style>
  <w:style w:type="numbering" w:customStyle="1" w:styleId="NoList1133">
    <w:name w:val="No List1133"/>
    <w:next w:val="a2"/>
    <w:uiPriority w:val="99"/>
    <w:semiHidden/>
    <w:unhideWhenUsed/>
    <w:rsid w:val="00223F34"/>
  </w:style>
  <w:style w:type="numbering" w:customStyle="1" w:styleId="NoList413">
    <w:name w:val="No List413"/>
    <w:next w:val="a2"/>
    <w:uiPriority w:val="99"/>
    <w:semiHidden/>
    <w:unhideWhenUsed/>
    <w:rsid w:val="00223F34"/>
  </w:style>
  <w:style w:type="table" w:customStyle="1" w:styleId="TableGrid1123">
    <w:name w:val="Table Grid1123"/>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23F34"/>
  </w:style>
  <w:style w:type="numbering" w:customStyle="1" w:styleId="NoList12113">
    <w:name w:val="No List12113"/>
    <w:next w:val="a2"/>
    <w:uiPriority w:val="99"/>
    <w:semiHidden/>
    <w:unhideWhenUsed/>
    <w:rsid w:val="00223F34"/>
  </w:style>
  <w:style w:type="numbering" w:customStyle="1" w:styleId="111130">
    <w:name w:val="リストなし11113"/>
    <w:next w:val="a2"/>
    <w:uiPriority w:val="99"/>
    <w:semiHidden/>
    <w:unhideWhenUsed/>
    <w:rsid w:val="00223F34"/>
  </w:style>
  <w:style w:type="numbering" w:customStyle="1" w:styleId="111132">
    <w:name w:val="无列表11113"/>
    <w:next w:val="a2"/>
    <w:semiHidden/>
    <w:rsid w:val="00223F34"/>
  </w:style>
  <w:style w:type="numbering" w:customStyle="1" w:styleId="NoList21113">
    <w:name w:val="No List21113"/>
    <w:next w:val="a2"/>
    <w:semiHidden/>
    <w:rsid w:val="00223F34"/>
  </w:style>
  <w:style w:type="numbering" w:customStyle="1" w:styleId="NoList31113">
    <w:name w:val="No List31113"/>
    <w:next w:val="a2"/>
    <w:uiPriority w:val="99"/>
    <w:semiHidden/>
    <w:rsid w:val="00223F34"/>
  </w:style>
  <w:style w:type="numbering" w:customStyle="1" w:styleId="NoList111113">
    <w:name w:val="No List111113"/>
    <w:next w:val="a2"/>
    <w:uiPriority w:val="99"/>
    <w:semiHidden/>
    <w:unhideWhenUsed/>
    <w:rsid w:val="00223F34"/>
  </w:style>
  <w:style w:type="numbering" w:customStyle="1" w:styleId="121130">
    <w:name w:val="無清單12113"/>
    <w:next w:val="a2"/>
    <w:uiPriority w:val="99"/>
    <w:semiHidden/>
    <w:unhideWhenUsed/>
    <w:rsid w:val="00223F34"/>
  </w:style>
  <w:style w:type="numbering" w:customStyle="1" w:styleId="111113">
    <w:name w:val="無清單111113"/>
    <w:next w:val="a2"/>
    <w:uiPriority w:val="99"/>
    <w:semiHidden/>
    <w:unhideWhenUsed/>
    <w:rsid w:val="00223F34"/>
  </w:style>
  <w:style w:type="numbering" w:customStyle="1" w:styleId="NoList1313">
    <w:name w:val="No List1313"/>
    <w:next w:val="a2"/>
    <w:uiPriority w:val="99"/>
    <w:semiHidden/>
    <w:unhideWhenUsed/>
    <w:rsid w:val="00223F34"/>
  </w:style>
  <w:style w:type="numbering" w:customStyle="1" w:styleId="12132">
    <w:name w:val="リストなし1213"/>
    <w:next w:val="a2"/>
    <w:uiPriority w:val="99"/>
    <w:semiHidden/>
    <w:unhideWhenUsed/>
    <w:rsid w:val="00223F34"/>
  </w:style>
  <w:style w:type="numbering" w:customStyle="1" w:styleId="12133">
    <w:name w:val="无列表1213"/>
    <w:next w:val="a2"/>
    <w:semiHidden/>
    <w:rsid w:val="00223F34"/>
  </w:style>
  <w:style w:type="numbering" w:customStyle="1" w:styleId="NoList2213">
    <w:name w:val="No List2213"/>
    <w:next w:val="a2"/>
    <w:semiHidden/>
    <w:rsid w:val="00223F34"/>
  </w:style>
  <w:style w:type="numbering" w:customStyle="1" w:styleId="NoList3213">
    <w:name w:val="No List3213"/>
    <w:next w:val="a2"/>
    <w:uiPriority w:val="99"/>
    <w:semiHidden/>
    <w:rsid w:val="00223F34"/>
  </w:style>
  <w:style w:type="numbering" w:customStyle="1" w:styleId="NoList11213">
    <w:name w:val="No List11213"/>
    <w:next w:val="a2"/>
    <w:uiPriority w:val="99"/>
    <w:semiHidden/>
    <w:unhideWhenUsed/>
    <w:rsid w:val="00223F34"/>
  </w:style>
  <w:style w:type="numbering" w:customStyle="1" w:styleId="13130">
    <w:name w:val="無清單1313"/>
    <w:next w:val="a2"/>
    <w:uiPriority w:val="99"/>
    <w:semiHidden/>
    <w:unhideWhenUsed/>
    <w:rsid w:val="00223F34"/>
  </w:style>
  <w:style w:type="numbering" w:customStyle="1" w:styleId="112130">
    <w:name w:val="無清單11213"/>
    <w:next w:val="a2"/>
    <w:uiPriority w:val="99"/>
    <w:semiHidden/>
    <w:unhideWhenUsed/>
    <w:rsid w:val="00223F34"/>
  </w:style>
  <w:style w:type="numbering" w:customStyle="1" w:styleId="2113">
    <w:name w:val="无列表2113"/>
    <w:next w:val="a2"/>
    <w:uiPriority w:val="99"/>
    <w:semiHidden/>
    <w:unhideWhenUsed/>
    <w:rsid w:val="00223F34"/>
  </w:style>
  <w:style w:type="numbering" w:customStyle="1" w:styleId="NoList12213">
    <w:name w:val="No List12213"/>
    <w:next w:val="a2"/>
    <w:uiPriority w:val="99"/>
    <w:semiHidden/>
    <w:unhideWhenUsed/>
    <w:rsid w:val="00223F34"/>
  </w:style>
  <w:style w:type="numbering" w:customStyle="1" w:styleId="112131">
    <w:name w:val="リストなし11213"/>
    <w:next w:val="a2"/>
    <w:uiPriority w:val="99"/>
    <w:semiHidden/>
    <w:unhideWhenUsed/>
    <w:rsid w:val="00223F34"/>
  </w:style>
  <w:style w:type="numbering" w:customStyle="1" w:styleId="112132">
    <w:name w:val="无列表11213"/>
    <w:next w:val="a2"/>
    <w:semiHidden/>
    <w:rsid w:val="00223F34"/>
  </w:style>
  <w:style w:type="numbering" w:customStyle="1" w:styleId="NoList21213">
    <w:name w:val="No List21213"/>
    <w:next w:val="a2"/>
    <w:semiHidden/>
    <w:rsid w:val="00223F34"/>
  </w:style>
  <w:style w:type="numbering" w:customStyle="1" w:styleId="NoList31213">
    <w:name w:val="No List31213"/>
    <w:next w:val="a2"/>
    <w:uiPriority w:val="99"/>
    <w:semiHidden/>
    <w:rsid w:val="00223F34"/>
  </w:style>
  <w:style w:type="numbering" w:customStyle="1" w:styleId="NoList111213">
    <w:name w:val="No List111213"/>
    <w:next w:val="a2"/>
    <w:uiPriority w:val="99"/>
    <w:semiHidden/>
    <w:unhideWhenUsed/>
    <w:rsid w:val="00223F34"/>
  </w:style>
  <w:style w:type="numbering" w:customStyle="1" w:styleId="122130">
    <w:name w:val="無清單12213"/>
    <w:next w:val="a2"/>
    <w:uiPriority w:val="99"/>
    <w:semiHidden/>
    <w:unhideWhenUsed/>
    <w:rsid w:val="00223F34"/>
  </w:style>
  <w:style w:type="numbering" w:customStyle="1" w:styleId="1112130">
    <w:name w:val="無清單111213"/>
    <w:next w:val="a2"/>
    <w:uiPriority w:val="99"/>
    <w:semiHidden/>
    <w:unhideWhenUsed/>
    <w:rsid w:val="00223F34"/>
  </w:style>
  <w:style w:type="table" w:customStyle="1" w:styleId="TableGrid11211">
    <w:name w:val="Table Grid112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23F34"/>
  </w:style>
  <w:style w:type="table" w:customStyle="1" w:styleId="TableGrid91">
    <w:name w:val="Table Grid9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23F34"/>
  </w:style>
  <w:style w:type="numbering" w:customStyle="1" w:styleId="1511">
    <w:name w:val="リストなし151"/>
    <w:next w:val="a2"/>
    <w:uiPriority w:val="99"/>
    <w:semiHidden/>
    <w:unhideWhenUsed/>
    <w:rsid w:val="00223F34"/>
  </w:style>
  <w:style w:type="table" w:customStyle="1" w:styleId="TableGrid151">
    <w:name w:val="Table Grid15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23F34"/>
  </w:style>
  <w:style w:type="table" w:customStyle="1" w:styleId="351">
    <w:name w:val="网格型35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23F34"/>
  </w:style>
  <w:style w:type="numbering" w:customStyle="1" w:styleId="NoList351">
    <w:name w:val="No List351"/>
    <w:next w:val="a2"/>
    <w:uiPriority w:val="99"/>
    <w:semiHidden/>
    <w:rsid w:val="00223F34"/>
  </w:style>
  <w:style w:type="table" w:customStyle="1" w:styleId="TableGrid451">
    <w:name w:val="Table Grid45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23F34"/>
  </w:style>
  <w:style w:type="numbering" w:customStyle="1" w:styleId="1610">
    <w:name w:val="無清單161"/>
    <w:next w:val="a2"/>
    <w:uiPriority w:val="99"/>
    <w:semiHidden/>
    <w:unhideWhenUsed/>
    <w:rsid w:val="00223F34"/>
  </w:style>
  <w:style w:type="numbering" w:customStyle="1" w:styleId="11510">
    <w:name w:val="無清單1151"/>
    <w:next w:val="a2"/>
    <w:uiPriority w:val="99"/>
    <w:semiHidden/>
    <w:unhideWhenUsed/>
    <w:rsid w:val="00223F34"/>
  </w:style>
  <w:style w:type="table" w:customStyle="1" w:styleId="1513">
    <w:name w:val="表格格線15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23F34"/>
  </w:style>
  <w:style w:type="numbering" w:customStyle="1" w:styleId="241">
    <w:name w:val="无列表241"/>
    <w:next w:val="a2"/>
    <w:uiPriority w:val="99"/>
    <w:semiHidden/>
    <w:unhideWhenUsed/>
    <w:rsid w:val="00223F34"/>
  </w:style>
  <w:style w:type="numbering" w:customStyle="1" w:styleId="NoList1251">
    <w:name w:val="No List1251"/>
    <w:next w:val="a2"/>
    <w:uiPriority w:val="99"/>
    <w:semiHidden/>
    <w:unhideWhenUsed/>
    <w:rsid w:val="00223F34"/>
  </w:style>
  <w:style w:type="numbering" w:customStyle="1" w:styleId="11511">
    <w:name w:val="リストなし1151"/>
    <w:next w:val="a2"/>
    <w:uiPriority w:val="99"/>
    <w:semiHidden/>
    <w:unhideWhenUsed/>
    <w:rsid w:val="00223F34"/>
  </w:style>
  <w:style w:type="numbering" w:customStyle="1" w:styleId="11512">
    <w:name w:val="无列表1151"/>
    <w:next w:val="a2"/>
    <w:semiHidden/>
    <w:rsid w:val="00223F34"/>
  </w:style>
  <w:style w:type="numbering" w:customStyle="1" w:styleId="NoList2151">
    <w:name w:val="No List2151"/>
    <w:next w:val="a2"/>
    <w:semiHidden/>
    <w:rsid w:val="00223F34"/>
  </w:style>
  <w:style w:type="numbering" w:customStyle="1" w:styleId="NoList3151">
    <w:name w:val="No List3151"/>
    <w:next w:val="a2"/>
    <w:uiPriority w:val="99"/>
    <w:semiHidden/>
    <w:rsid w:val="00223F34"/>
  </w:style>
  <w:style w:type="numbering" w:customStyle="1" w:styleId="12510">
    <w:name w:val="無清單1251"/>
    <w:next w:val="a2"/>
    <w:uiPriority w:val="99"/>
    <w:semiHidden/>
    <w:unhideWhenUsed/>
    <w:rsid w:val="00223F34"/>
  </w:style>
  <w:style w:type="numbering" w:customStyle="1" w:styleId="111510">
    <w:name w:val="無清單11151"/>
    <w:next w:val="a2"/>
    <w:uiPriority w:val="99"/>
    <w:semiHidden/>
    <w:unhideWhenUsed/>
    <w:rsid w:val="00223F34"/>
  </w:style>
  <w:style w:type="table" w:customStyle="1" w:styleId="TableGrid1141">
    <w:name w:val="Table Grid114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23F34"/>
  </w:style>
  <w:style w:type="numbering" w:customStyle="1" w:styleId="NoList11241">
    <w:name w:val="No List11241"/>
    <w:next w:val="a2"/>
    <w:uiPriority w:val="99"/>
    <w:semiHidden/>
    <w:unhideWhenUsed/>
    <w:rsid w:val="00223F34"/>
  </w:style>
  <w:style w:type="table" w:customStyle="1" w:styleId="TableGrid531">
    <w:name w:val="Table Grid53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23F34"/>
  </w:style>
  <w:style w:type="numbering" w:customStyle="1" w:styleId="111411">
    <w:name w:val="リストなし11141"/>
    <w:next w:val="a2"/>
    <w:uiPriority w:val="99"/>
    <w:semiHidden/>
    <w:unhideWhenUsed/>
    <w:rsid w:val="00223F34"/>
  </w:style>
  <w:style w:type="numbering" w:customStyle="1" w:styleId="111412">
    <w:name w:val="无列表11141"/>
    <w:next w:val="a2"/>
    <w:semiHidden/>
    <w:rsid w:val="00223F34"/>
  </w:style>
  <w:style w:type="numbering" w:customStyle="1" w:styleId="NoList21141">
    <w:name w:val="No List21141"/>
    <w:next w:val="a2"/>
    <w:semiHidden/>
    <w:rsid w:val="00223F34"/>
  </w:style>
  <w:style w:type="numbering" w:customStyle="1" w:styleId="NoList31141">
    <w:name w:val="No List31141"/>
    <w:next w:val="a2"/>
    <w:uiPriority w:val="99"/>
    <w:semiHidden/>
    <w:rsid w:val="00223F34"/>
  </w:style>
  <w:style w:type="numbering" w:customStyle="1" w:styleId="NoList111141">
    <w:name w:val="No List111141"/>
    <w:next w:val="a2"/>
    <w:uiPriority w:val="99"/>
    <w:semiHidden/>
    <w:unhideWhenUsed/>
    <w:rsid w:val="00223F34"/>
  </w:style>
  <w:style w:type="numbering" w:customStyle="1" w:styleId="12141">
    <w:name w:val="無清單12141"/>
    <w:next w:val="a2"/>
    <w:uiPriority w:val="99"/>
    <w:semiHidden/>
    <w:unhideWhenUsed/>
    <w:rsid w:val="00223F34"/>
  </w:style>
  <w:style w:type="numbering" w:customStyle="1" w:styleId="111141">
    <w:name w:val="無清單111141"/>
    <w:next w:val="a2"/>
    <w:uiPriority w:val="99"/>
    <w:semiHidden/>
    <w:unhideWhenUsed/>
    <w:rsid w:val="00223F34"/>
  </w:style>
  <w:style w:type="numbering" w:customStyle="1" w:styleId="NoList541">
    <w:name w:val="No List541"/>
    <w:next w:val="a2"/>
    <w:uiPriority w:val="99"/>
    <w:semiHidden/>
    <w:unhideWhenUsed/>
    <w:rsid w:val="00223F34"/>
  </w:style>
  <w:style w:type="table" w:customStyle="1" w:styleId="TableGrid631">
    <w:name w:val="Table Grid63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23F34"/>
  </w:style>
  <w:style w:type="numbering" w:customStyle="1" w:styleId="12411">
    <w:name w:val="リストなし1241"/>
    <w:next w:val="a2"/>
    <w:uiPriority w:val="99"/>
    <w:semiHidden/>
    <w:unhideWhenUsed/>
    <w:rsid w:val="00223F34"/>
  </w:style>
  <w:style w:type="table" w:customStyle="1" w:styleId="TableGrid1231">
    <w:name w:val="Table Grid123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23F34"/>
  </w:style>
  <w:style w:type="table" w:customStyle="1" w:styleId="3231">
    <w:name w:val="网格型3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23F34"/>
  </w:style>
  <w:style w:type="numbering" w:customStyle="1" w:styleId="NoList3241">
    <w:name w:val="No List3241"/>
    <w:next w:val="a2"/>
    <w:uiPriority w:val="99"/>
    <w:semiHidden/>
    <w:rsid w:val="00223F34"/>
  </w:style>
  <w:style w:type="table" w:customStyle="1" w:styleId="TableGrid4231">
    <w:name w:val="Table Grid423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23F34"/>
  </w:style>
  <w:style w:type="numbering" w:customStyle="1" w:styleId="112410">
    <w:name w:val="無清單11241"/>
    <w:next w:val="a2"/>
    <w:uiPriority w:val="99"/>
    <w:semiHidden/>
    <w:unhideWhenUsed/>
    <w:rsid w:val="00223F34"/>
  </w:style>
  <w:style w:type="table" w:customStyle="1" w:styleId="12313">
    <w:name w:val="表格格線123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23F34"/>
  </w:style>
  <w:style w:type="numbering" w:customStyle="1" w:styleId="NoList12231">
    <w:name w:val="No List12231"/>
    <w:next w:val="a2"/>
    <w:uiPriority w:val="99"/>
    <w:semiHidden/>
    <w:unhideWhenUsed/>
    <w:rsid w:val="00223F34"/>
  </w:style>
  <w:style w:type="numbering" w:customStyle="1" w:styleId="112311">
    <w:name w:val="リストなし11231"/>
    <w:next w:val="a2"/>
    <w:uiPriority w:val="99"/>
    <w:semiHidden/>
    <w:unhideWhenUsed/>
    <w:rsid w:val="00223F34"/>
  </w:style>
  <w:style w:type="numbering" w:customStyle="1" w:styleId="112312">
    <w:name w:val="无列表11231"/>
    <w:next w:val="a2"/>
    <w:semiHidden/>
    <w:rsid w:val="00223F34"/>
  </w:style>
  <w:style w:type="numbering" w:customStyle="1" w:styleId="NoList21231">
    <w:name w:val="No List21231"/>
    <w:next w:val="a2"/>
    <w:semiHidden/>
    <w:rsid w:val="00223F34"/>
  </w:style>
  <w:style w:type="numbering" w:customStyle="1" w:styleId="NoList31231">
    <w:name w:val="No List31231"/>
    <w:next w:val="a2"/>
    <w:uiPriority w:val="99"/>
    <w:semiHidden/>
    <w:rsid w:val="00223F34"/>
  </w:style>
  <w:style w:type="numbering" w:customStyle="1" w:styleId="NoList111241">
    <w:name w:val="No List111241"/>
    <w:next w:val="a2"/>
    <w:uiPriority w:val="99"/>
    <w:semiHidden/>
    <w:unhideWhenUsed/>
    <w:rsid w:val="00223F34"/>
  </w:style>
  <w:style w:type="numbering" w:customStyle="1" w:styleId="12231">
    <w:name w:val="無清單12231"/>
    <w:next w:val="a2"/>
    <w:uiPriority w:val="99"/>
    <w:semiHidden/>
    <w:unhideWhenUsed/>
    <w:rsid w:val="00223F34"/>
  </w:style>
  <w:style w:type="numbering" w:customStyle="1" w:styleId="111231">
    <w:name w:val="無清單111231"/>
    <w:next w:val="a2"/>
    <w:uiPriority w:val="99"/>
    <w:semiHidden/>
    <w:unhideWhenUsed/>
    <w:rsid w:val="00223F34"/>
  </w:style>
  <w:style w:type="table" w:customStyle="1" w:styleId="1117">
    <w:name w:val="网格型1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23F34"/>
  </w:style>
  <w:style w:type="table" w:customStyle="1" w:styleId="2110">
    <w:name w:val="网格型2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23F34"/>
  </w:style>
  <w:style w:type="numbering" w:customStyle="1" w:styleId="NoList11321">
    <w:name w:val="No List11321"/>
    <w:next w:val="a2"/>
    <w:uiPriority w:val="99"/>
    <w:semiHidden/>
    <w:unhideWhenUsed/>
    <w:rsid w:val="00223F34"/>
  </w:style>
  <w:style w:type="numbering" w:customStyle="1" w:styleId="NoList4121">
    <w:name w:val="No List4121"/>
    <w:next w:val="a2"/>
    <w:uiPriority w:val="99"/>
    <w:semiHidden/>
    <w:unhideWhenUsed/>
    <w:rsid w:val="00223F34"/>
  </w:style>
  <w:style w:type="table" w:customStyle="1" w:styleId="TableGrid11221">
    <w:name w:val="Table Grid1122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23F34"/>
  </w:style>
  <w:style w:type="numbering" w:customStyle="1" w:styleId="NoList121121">
    <w:name w:val="No List121121"/>
    <w:next w:val="a2"/>
    <w:uiPriority w:val="99"/>
    <w:semiHidden/>
    <w:unhideWhenUsed/>
    <w:rsid w:val="00223F34"/>
  </w:style>
  <w:style w:type="numbering" w:customStyle="1" w:styleId="1111211">
    <w:name w:val="リストなし111121"/>
    <w:next w:val="a2"/>
    <w:uiPriority w:val="99"/>
    <w:semiHidden/>
    <w:unhideWhenUsed/>
    <w:rsid w:val="00223F34"/>
  </w:style>
  <w:style w:type="numbering" w:customStyle="1" w:styleId="1111212">
    <w:name w:val="无列表111121"/>
    <w:next w:val="a2"/>
    <w:semiHidden/>
    <w:rsid w:val="00223F34"/>
  </w:style>
  <w:style w:type="numbering" w:customStyle="1" w:styleId="NoList211121">
    <w:name w:val="No List211121"/>
    <w:next w:val="a2"/>
    <w:semiHidden/>
    <w:rsid w:val="00223F34"/>
  </w:style>
  <w:style w:type="numbering" w:customStyle="1" w:styleId="NoList311121">
    <w:name w:val="No List311121"/>
    <w:next w:val="a2"/>
    <w:uiPriority w:val="99"/>
    <w:semiHidden/>
    <w:rsid w:val="00223F34"/>
  </w:style>
  <w:style w:type="numbering" w:customStyle="1" w:styleId="NoList1111121">
    <w:name w:val="No List1111121"/>
    <w:next w:val="a2"/>
    <w:uiPriority w:val="99"/>
    <w:semiHidden/>
    <w:unhideWhenUsed/>
    <w:rsid w:val="00223F34"/>
  </w:style>
  <w:style w:type="numbering" w:customStyle="1" w:styleId="1211210">
    <w:name w:val="無清單121121"/>
    <w:next w:val="a2"/>
    <w:uiPriority w:val="99"/>
    <w:semiHidden/>
    <w:unhideWhenUsed/>
    <w:rsid w:val="00223F34"/>
  </w:style>
  <w:style w:type="numbering" w:customStyle="1" w:styleId="11111210">
    <w:name w:val="無清單1111121"/>
    <w:next w:val="a2"/>
    <w:uiPriority w:val="99"/>
    <w:semiHidden/>
    <w:unhideWhenUsed/>
    <w:rsid w:val="00223F34"/>
  </w:style>
  <w:style w:type="numbering" w:customStyle="1" w:styleId="NoList13121">
    <w:name w:val="No List13121"/>
    <w:next w:val="a2"/>
    <w:uiPriority w:val="99"/>
    <w:semiHidden/>
    <w:unhideWhenUsed/>
    <w:rsid w:val="00223F34"/>
  </w:style>
  <w:style w:type="numbering" w:customStyle="1" w:styleId="121211">
    <w:name w:val="リストなし12121"/>
    <w:next w:val="a2"/>
    <w:uiPriority w:val="99"/>
    <w:semiHidden/>
    <w:unhideWhenUsed/>
    <w:rsid w:val="00223F34"/>
  </w:style>
  <w:style w:type="numbering" w:customStyle="1" w:styleId="121212">
    <w:name w:val="无列表12121"/>
    <w:next w:val="a2"/>
    <w:semiHidden/>
    <w:rsid w:val="00223F34"/>
  </w:style>
  <w:style w:type="numbering" w:customStyle="1" w:styleId="NoList22121">
    <w:name w:val="No List22121"/>
    <w:next w:val="a2"/>
    <w:semiHidden/>
    <w:rsid w:val="00223F34"/>
  </w:style>
  <w:style w:type="numbering" w:customStyle="1" w:styleId="NoList32121">
    <w:name w:val="No List32121"/>
    <w:next w:val="a2"/>
    <w:uiPriority w:val="99"/>
    <w:semiHidden/>
    <w:rsid w:val="00223F34"/>
  </w:style>
  <w:style w:type="numbering" w:customStyle="1" w:styleId="NoList112121">
    <w:name w:val="No List112121"/>
    <w:next w:val="a2"/>
    <w:uiPriority w:val="99"/>
    <w:semiHidden/>
    <w:unhideWhenUsed/>
    <w:rsid w:val="00223F34"/>
  </w:style>
  <w:style w:type="numbering" w:customStyle="1" w:styleId="131210">
    <w:name w:val="無清單13121"/>
    <w:next w:val="a2"/>
    <w:uiPriority w:val="99"/>
    <w:semiHidden/>
    <w:unhideWhenUsed/>
    <w:rsid w:val="00223F34"/>
  </w:style>
  <w:style w:type="numbering" w:customStyle="1" w:styleId="1121210">
    <w:name w:val="無清單112121"/>
    <w:next w:val="a2"/>
    <w:uiPriority w:val="99"/>
    <w:semiHidden/>
    <w:unhideWhenUsed/>
    <w:rsid w:val="00223F34"/>
  </w:style>
  <w:style w:type="numbering" w:customStyle="1" w:styleId="21121">
    <w:name w:val="无列表21121"/>
    <w:next w:val="a2"/>
    <w:uiPriority w:val="99"/>
    <w:semiHidden/>
    <w:unhideWhenUsed/>
    <w:rsid w:val="00223F34"/>
  </w:style>
  <w:style w:type="numbering" w:customStyle="1" w:styleId="NoList122121">
    <w:name w:val="No List122121"/>
    <w:next w:val="a2"/>
    <w:uiPriority w:val="99"/>
    <w:semiHidden/>
    <w:unhideWhenUsed/>
    <w:rsid w:val="00223F34"/>
  </w:style>
  <w:style w:type="numbering" w:customStyle="1" w:styleId="1121211">
    <w:name w:val="リストなし112121"/>
    <w:next w:val="a2"/>
    <w:uiPriority w:val="99"/>
    <w:semiHidden/>
    <w:unhideWhenUsed/>
    <w:rsid w:val="00223F34"/>
  </w:style>
  <w:style w:type="numbering" w:customStyle="1" w:styleId="1121212">
    <w:name w:val="无列表112121"/>
    <w:next w:val="a2"/>
    <w:semiHidden/>
    <w:rsid w:val="00223F34"/>
  </w:style>
  <w:style w:type="numbering" w:customStyle="1" w:styleId="NoList212121">
    <w:name w:val="No List212121"/>
    <w:next w:val="a2"/>
    <w:semiHidden/>
    <w:rsid w:val="00223F34"/>
  </w:style>
  <w:style w:type="numbering" w:customStyle="1" w:styleId="NoList312121">
    <w:name w:val="No List312121"/>
    <w:next w:val="a2"/>
    <w:uiPriority w:val="99"/>
    <w:semiHidden/>
    <w:rsid w:val="00223F34"/>
  </w:style>
  <w:style w:type="numbering" w:customStyle="1" w:styleId="NoList1112121">
    <w:name w:val="No List1112121"/>
    <w:next w:val="a2"/>
    <w:uiPriority w:val="99"/>
    <w:semiHidden/>
    <w:unhideWhenUsed/>
    <w:rsid w:val="00223F34"/>
  </w:style>
  <w:style w:type="numbering" w:customStyle="1" w:styleId="122121">
    <w:name w:val="無清單122121"/>
    <w:next w:val="a2"/>
    <w:uiPriority w:val="99"/>
    <w:semiHidden/>
    <w:unhideWhenUsed/>
    <w:rsid w:val="00223F34"/>
  </w:style>
  <w:style w:type="numbering" w:customStyle="1" w:styleId="1112121">
    <w:name w:val="無清單1112121"/>
    <w:next w:val="a2"/>
    <w:uiPriority w:val="99"/>
    <w:semiHidden/>
    <w:unhideWhenUsed/>
    <w:rsid w:val="00223F34"/>
  </w:style>
  <w:style w:type="numbering" w:customStyle="1" w:styleId="131111">
    <w:name w:val="无列表13111"/>
    <w:next w:val="a2"/>
    <w:semiHidden/>
    <w:rsid w:val="00223F34"/>
  </w:style>
  <w:style w:type="numbering" w:customStyle="1" w:styleId="NoList41111">
    <w:name w:val="No List41111"/>
    <w:next w:val="a2"/>
    <w:uiPriority w:val="99"/>
    <w:semiHidden/>
    <w:unhideWhenUsed/>
    <w:rsid w:val="00223F34"/>
  </w:style>
  <w:style w:type="numbering" w:customStyle="1" w:styleId="22111">
    <w:name w:val="无列表22111"/>
    <w:next w:val="a2"/>
    <w:uiPriority w:val="99"/>
    <w:semiHidden/>
    <w:unhideWhenUsed/>
    <w:rsid w:val="00223F34"/>
  </w:style>
  <w:style w:type="numbering" w:customStyle="1" w:styleId="NoList1211112">
    <w:name w:val="No List1211112"/>
    <w:next w:val="a2"/>
    <w:uiPriority w:val="99"/>
    <w:semiHidden/>
    <w:unhideWhenUsed/>
    <w:rsid w:val="00223F34"/>
  </w:style>
  <w:style w:type="numbering" w:customStyle="1" w:styleId="11111121">
    <w:name w:val="リストなし1111112"/>
    <w:next w:val="a2"/>
    <w:uiPriority w:val="99"/>
    <w:semiHidden/>
    <w:unhideWhenUsed/>
    <w:rsid w:val="00223F34"/>
  </w:style>
  <w:style w:type="numbering" w:customStyle="1" w:styleId="11111122">
    <w:name w:val="无列表1111112"/>
    <w:next w:val="a2"/>
    <w:semiHidden/>
    <w:rsid w:val="00223F34"/>
  </w:style>
  <w:style w:type="numbering" w:customStyle="1" w:styleId="NoList2111112">
    <w:name w:val="No List2111112"/>
    <w:next w:val="a2"/>
    <w:semiHidden/>
    <w:rsid w:val="00223F34"/>
  </w:style>
  <w:style w:type="numbering" w:customStyle="1" w:styleId="NoList3111112">
    <w:name w:val="No List3111112"/>
    <w:next w:val="a2"/>
    <w:uiPriority w:val="99"/>
    <w:semiHidden/>
    <w:rsid w:val="00223F34"/>
  </w:style>
  <w:style w:type="numbering" w:customStyle="1" w:styleId="NoList11111112">
    <w:name w:val="No List11111112"/>
    <w:next w:val="a2"/>
    <w:uiPriority w:val="99"/>
    <w:semiHidden/>
    <w:unhideWhenUsed/>
    <w:rsid w:val="00223F34"/>
  </w:style>
  <w:style w:type="numbering" w:customStyle="1" w:styleId="1211112">
    <w:name w:val="無清單1211112"/>
    <w:next w:val="a2"/>
    <w:uiPriority w:val="99"/>
    <w:semiHidden/>
    <w:unhideWhenUsed/>
    <w:rsid w:val="00223F34"/>
  </w:style>
  <w:style w:type="numbering" w:customStyle="1" w:styleId="111111120">
    <w:name w:val="無清單11111112"/>
    <w:next w:val="a2"/>
    <w:uiPriority w:val="99"/>
    <w:semiHidden/>
    <w:unhideWhenUsed/>
    <w:rsid w:val="00223F34"/>
  </w:style>
  <w:style w:type="numbering" w:customStyle="1" w:styleId="NoList131111">
    <w:name w:val="No List131111"/>
    <w:next w:val="a2"/>
    <w:uiPriority w:val="99"/>
    <w:semiHidden/>
    <w:unhideWhenUsed/>
    <w:rsid w:val="00223F34"/>
  </w:style>
  <w:style w:type="numbering" w:customStyle="1" w:styleId="1211113">
    <w:name w:val="リストなし121111"/>
    <w:next w:val="a2"/>
    <w:uiPriority w:val="99"/>
    <w:semiHidden/>
    <w:unhideWhenUsed/>
    <w:rsid w:val="00223F34"/>
  </w:style>
  <w:style w:type="numbering" w:customStyle="1" w:styleId="1211121">
    <w:name w:val="无列表121112"/>
    <w:next w:val="a2"/>
    <w:semiHidden/>
    <w:rsid w:val="00223F34"/>
  </w:style>
  <w:style w:type="numbering" w:customStyle="1" w:styleId="NoList221111">
    <w:name w:val="No List221111"/>
    <w:next w:val="a2"/>
    <w:semiHidden/>
    <w:rsid w:val="00223F34"/>
  </w:style>
  <w:style w:type="numbering" w:customStyle="1" w:styleId="NoList321111">
    <w:name w:val="No List321111"/>
    <w:next w:val="a2"/>
    <w:uiPriority w:val="99"/>
    <w:semiHidden/>
    <w:rsid w:val="00223F34"/>
  </w:style>
  <w:style w:type="numbering" w:customStyle="1" w:styleId="NoList1121111">
    <w:name w:val="No List1121111"/>
    <w:next w:val="a2"/>
    <w:uiPriority w:val="99"/>
    <w:semiHidden/>
    <w:unhideWhenUsed/>
    <w:rsid w:val="00223F34"/>
  </w:style>
  <w:style w:type="numbering" w:customStyle="1" w:styleId="1311110">
    <w:name w:val="無清單131111"/>
    <w:next w:val="a2"/>
    <w:uiPriority w:val="99"/>
    <w:semiHidden/>
    <w:unhideWhenUsed/>
    <w:rsid w:val="00223F34"/>
  </w:style>
  <w:style w:type="numbering" w:customStyle="1" w:styleId="11211110">
    <w:name w:val="無清單1121111"/>
    <w:next w:val="a2"/>
    <w:uiPriority w:val="99"/>
    <w:semiHidden/>
    <w:unhideWhenUsed/>
    <w:rsid w:val="00223F34"/>
  </w:style>
  <w:style w:type="numbering" w:customStyle="1" w:styleId="211112">
    <w:name w:val="无列表211112"/>
    <w:next w:val="a2"/>
    <w:uiPriority w:val="99"/>
    <w:semiHidden/>
    <w:unhideWhenUsed/>
    <w:rsid w:val="00223F34"/>
  </w:style>
  <w:style w:type="numbering" w:customStyle="1" w:styleId="NoList1221111">
    <w:name w:val="No List1221111"/>
    <w:next w:val="a2"/>
    <w:uiPriority w:val="99"/>
    <w:semiHidden/>
    <w:unhideWhenUsed/>
    <w:rsid w:val="00223F34"/>
  </w:style>
  <w:style w:type="numbering" w:customStyle="1" w:styleId="11211111">
    <w:name w:val="リストなし1121111"/>
    <w:next w:val="a2"/>
    <w:uiPriority w:val="99"/>
    <w:semiHidden/>
    <w:unhideWhenUsed/>
    <w:rsid w:val="00223F34"/>
  </w:style>
  <w:style w:type="numbering" w:customStyle="1" w:styleId="11211112">
    <w:name w:val="无列表1121111"/>
    <w:next w:val="a2"/>
    <w:semiHidden/>
    <w:rsid w:val="00223F34"/>
  </w:style>
  <w:style w:type="numbering" w:customStyle="1" w:styleId="NoList2121111">
    <w:name w:val="No List2121111"/>
    <w:next w:val="a2"/>
    <w:semiHidden/>
    <w:rsid w:val="00223F34"/>
  </w:style>
  <w:style w:type="numbering" w:customStyle="1" w:styleId="NoList3121111">
    <w:name w:val="No List3121111"/>
    <w:next w:val="a2"/>
    <w:uiPriority w:val="99"/>
    <w:semiHidden/>
    <w:rsid w:val="00223F34"/>
  </w:style>
  <w:style w:type="numbering" w:customStyle="1" w:styleId="NoList11121111">
    <w:name w:val="No List11121111"/>
    <w:next w:val="a2"/>
    <w:uiPriority w:val="99"/>
    <w:semiHidden/>
    <w:unhideWhenUsed/>
    <w:rsid w:val="00223F34"/>
  </w:style>
  <w:style w:type="numbering" w:customStyle="1" w:styleId="1221111">
    <w:name w:val="無清單1221111"/>
    <w:next w:val="a2"/>
    <w:uiPriority w:val="99"/>
    <w:semiHidden/>
    <w:unhideWhenUsed/>
    <w:rsid w:val="00223F34"/>
  </w:style>
  <w:style w:type="numbering" w:customStyle="1" w:styleId="11121111">
    <w:name w:val="無清單11121111"/>
    <w:next w:val="a2"/>
    <w:uiPriority w:val="99"/>
    <w:semiHidden/>
    <w:unhideWhenUsed/>
    <w:rsid w:val="00223F34"/>
  </w:style>
  <w:style w:type="numbering" w:customStyle="1" w:styleId="122110">
    <w:name w:val="无列表12211"/>
    <w:next w:val="a2"/>
    <w:semiHidden/>
    <w:rsid w:val="00223F34"/>
  </w:style>
  <w:style w:type="numbering" w:customStyle="1" w:styleId="55">
    <w:name w:val="无列表5"/>
    <w:next w:val="a2"/>
    <w:uiPriority w:val="99"/>
    <w:semiHidden/>
    <w:unhideWhenUsed/>
    <w:rsid w:val="00223F34"/>
  </w:style>
  <w:style w:type="table" w:customStyle="1" w:styleId="61">
    <w:name w:val="网格型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23F34"/>
  </w:style>
  <w:style w:type="numbering" w:customStyle="1" w:styleId="171">
    <w:name w:val="リストなし17"/>
    <w:next w:val="a2"/>
    <w:uiPriority w:val="99"/>
    <w:semiHidden/>
    <w:unhideWhenUsed/>
    <w:rsid w:val="00223F34"/>
  </w:style>
  <w:style w:type="table" w:customStyle="1" w:styleId="TableGrid17">
    <w:name w:val="Table Grid17"/>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23F34"/>
  </w:style>
  <w:style w:type="table" w:customStyle="1" w:styleId="370">
    <w:name w:val="网格型3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23F34"/>
  </w:style>
  <w:style w:type="numbering" w:customStyle="1" w:styleId="NoList37">
    <w:name w:val="No List37"/>
    <w:next w:val="a2"/>
    <w:uiPriority w:val="99"/>
    <w:semiHidden/>
    <w:rsid w:val="00223F34"/>
  </w:style>
  <w:style w:type="table" w:customStyle="1" w:styleId="TableGrid47">
    <w:name w:val="Table Grid47"/>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23F34"/>
  </w:style>
  <w:style w:type="numbering" w:customStyle="1" w:styleId="180">
    <w:name w:val="無清單18"/>
    <w:next w:val="a2"/>
    <w:uiPriority w:val="99"/>
    <w:semiHidden/>
    <w:unhideWhenUsed/>
    <w:rsid w:val="00223F34"/>
  </w:style>
  <w:style w:type="numbering" w:customStyle="1" w:styleId="1170">
    <w:name w:val="無清單117"/>
    <w:next w:val="a2"/>
    <w:uiPriority w:val="99"/>
    <w:semiHidden/>
    <w:unhideWhenUsed/>
    <w:rsid w:val="00223F34"/>
  </w:style>
  <w:style w:type="table" w:customStyle="1" w:styleId="173">
    <w:name w:val="表格格線17"/>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23F34"/>
  </w:style>
  <w:style w:type="table" w:customStyle="1" w:styleId="TableGrid55">
    <w:name w:val="Table Grid5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23F34"/>
  </w:style>
  <w:style w:type="numbering" w:customStyle="1" w:styleId="1171">
    <w:name w:val="リストなし117"/>
    <w:next w:val="a2"/>
    <w:uiPriority w:val="99"/>
    <w:semiHidden/>
    <w:unhideWhenUsed/>
    <w:rsid w:val="00223F34"/>
  </w:style>
  <w:style w:type="table" w:customStyle="1" w:styleId="TableGrid116">
    <w:name w:val="Table Grid11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23F34"/>
  </w:style>
  <w:style w:type="table" w:customStyle="1" w:styleId="315">
    <w:name w:val="网格型3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23F34"/>
  </w:style>
  <w:style w:type="numbering" w:customStyle="1" w:styleId="NoList317">
    <w:name w:val="No List317"/>
    <w:next w:val="a2"/>
    <w:uiPriority w:val="99"/>
    <w:semiHidden/>
    <w:rsid w:val="00223F34"/>
  </w:style>
  <w:style w:type="table" w:customStyle="1" w:styleId="TableGrid415">
    <w:name w:val="Table Grid41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23F34"/>
  </w:style>
  <w:style w:type="numbering" w:customStyle="1" w:styleId="127">
    <w:name w:val="無清單127"/>
    <w:next w:val="a2"/>
    <w:uiPriority w:val="99"/>
    <w:semiHidden/>
    <w:unhideWhenUsed/>
    <w:rsid w:val="00223F34"/>
  </w:style>
  <w:style w:type="numbering" w:customStyle="1" w:styleId="11170">
    <w:name w:val="無清單1117"/>
    <w:next w:val="a2"/>
    <w:uiPriority w:val="99"/>
    <w:semiHidden/>
    <w:unhideWhenUsed/>
    <w:rsid w:val="00223F34"/>
  </w:style>
  <w:style w:type="table" w:customStyle="1" w:styleId="1152">
    <w:name w:val="表格格線11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23F34"/>
  </w:style>
  <w:style w:type="numbering" w:customStyle="1" w:styleId="NoList1216">
    <w:name w:val="No List1216"/>
    <w:next w:val="a2"/>
    <w:uiPriority w:val="99"/>
    <w:semiHidden/>
    <w:unhideWhenUsed/>
    <w:rsid w:val="00223F34"/>
  </w:style>
  <w:style w:type="numbering" w:customStyle="1" w:styleId="11160">
    <w:name w:val="リストなし1116"/>
    <w:next w:val="a2"/>
    <w:uiPriority w:val="99"/>
    <w:semiHidden/>
    <w:unhideWhenUsed/>
    <w:rsid w:val="00223F34"/>
  </w:style>
  <w:style w:type="numbering" w:customStyle="1" w:styleId="11161">
    <w:name w:val="无列表1116"/>
    <w:next w:val="a2"/>
    <w:semiHidden/>
    <w:rsid w:val="00223F34"/>
  </w:style>
  <w:style w:type="numbering" w:customStyle="1" w:styleId="NoList2116">
    <w:name w:val="No List2116"/>
    <w:next w:val="a2"/>
    <w:semiHidden/>
    <w:rsid w:val="00223F34"/>
  </w:style>
  <w:style w:type="numbering" w:customStyle="1" w:styleId="NoList3116">
    <w:name w:val="No List3116"/>
    <w:next w:val="a2"/>
    <w:uiPriority w:val="99"/>
    <w:semiHidden/>
    <w:rsid w:val="00223F34"/>
  </w:style>
  <w:style w:type="numbering" w:customStyle="1" w:styleId="NoList11116">
    <w:name w:val="No List11116"/>
    <w:next w:val="a2"/>
    <w:uiPriority w:val="99"/>
    <w:semiHidden/>
    <w:unhideWhenUsed/>
    <w:rsid w:val="00223F34"/>
  </w:style>
  <w:style w:type="numbering" w:customStyle="1" w:styleId="1216">
    <w:name w:val="無清單1216"/>
    <w:next w:val="a2"/>
    <w:uiPriority w:val="99"/>
    <w:semiHidden/>
    <w:unhideWhenUsed/>
    <w:rsid w:val="00223F34"/>
  </w:style>
  <w:style w:type="numbering" w:customStyle="1" w:styleId="11116">
    <w:name w:val="無清單11116"/>
    <w:next w:val="a2"/>
    <w:uiPriority w:val="99"/>
    <w:semiHidden/>
    <w:unhideWhenUsed/>
    <w:rsid w:val="00223F34"/>
  </w:style>
  <w:style w:type="numbering" w:customStyle="1" w:styleId="NoList56">
    <w:name w:val="No List56"/>
    <w:next w:val="a2"/>
    <w:uiPriority w:val="99"/>
    <w:semiHidden/>
    <w:unhideWhenUsed/>
    <w:rsid w:val="00223F34"/>
  </w:style>
  <w:style w:type="table" w:customStyle="1" w:styleId="TableGrid65">
    <w:name w:val="Table Grid6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23F34"/>
  </w:style>
  <w:style w:type="numbering" w:customStyle="1" w:styleId="1261">
    <w:name w:val="リストなし126"/>
    <w:next w:val="a2"/>
    <w:uiPriority w:val="99"/>
    <w:semiHidden/>
    <w:unhideWhenUsed/>
    <w:rsid w:val="00223F34"/>
  </w:style>
  <w:style w:type="table" w:customStyle="1" w:styleId="TableGrid125">
    <w:name w:val="Table Grid12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23F34"/>
  </w:style>
  <w:style w:type="table" w:customStyle="1" w:styleId="325">
    <w:name w:val="网格型3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23F34"/>
  </w:style>
  <w:style w:type="numbering" w:customStyle="1" w:styleId="NoList326">
    <w:name w:val="No List326"/>
    <w:next w:val="a2"/>
    <w:uiPriority w:val="99"/>
    <w:semiHidden/>
    <w:rsid w:val="00223F34"/>
  </w:style>
  <w:style w:type="table" w:customStyle="1" w:styleId="TableGrid425">
    <w:name w:val="Table Grid42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23F34"/>
  </w:style>
  <w:style w:type="numbering" w:customStyle="1" w:styleId="136">
    <w:name w:val="無清單136"/>
    <w:next w:val="a2"/>
    <w:uiPriority w:val="99"/>
    <w:semiHidden/>
    <w:unhideWhenUsed/>
    <w:rsid w:val="00223F34"/>
  </w:style>
  <w:style w:type="numbering" w:customStyle="1" w:styleId="1126">
    <w:name w:val="無清單1126"/>
    <w:next w:val="a2"/>
    <w:uiPriority w:val="99"/>
    <w:semiHidden/>
    <w:unhideWhenUsed/>
    <w:rsid w:val="00223F34"/>
  </w:style>
  <w:style w:type="table" w:customStyle="1" w:styleId="1252">
    <w:name w:val="表格格線12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23F34"/>
  </w:style>
  <w:style w:type="numbering" w:customStyle="1" w:styleId="NoList1225">
    <w:name w:val="No List1225"/>
    <w:next w:val="a2"/>
    <w:uiPriority w:val="99"/>
    <w:semiHidden/>
    <w:unhideWhenUsed/>
    <w:rsid w:val="00223F34"/>
  </w:style>
  <w:style w:type="numbering" w:customStyle="1" w:styleId="11250">
    <w:name w:val="リストなし1125"/>
    <w:next w:val="a2"/>
    <w:uiPriority w:val="99"/>
    <w:semiHidden/>
    <w:unhideWhenUsed/>
    <w:rsid w:val="00223F34"/>
  </w:style>
  <w:style w:type="numbering" w:customStyle="1" w:styleId="11251">
    <w:name w:val="无列表1125"/>
    <w:next w:val="a2"/>
    <w:semiHidden/>
    <w:rsid w:val="00223F34"/>
  </w:style>
  <w:style w:type="numbering" w:customStyle="1" w:styleId="NoList2125">
    <w:name w:val="No List2125"/>
    <w:next w:val="a2"/>
    <w:semiHidden/>
    <w:rsid w:val="00223F34"/>
  </w:style>
  <w:style w:type="numbering" w:customStyle="1" w:styleId="NoList3125">
    <w:name w:val="No List3125"/>
    <w:next w:val="a2"/>
    <w:uiPriority w:val="99"/>
    <w:semiHidden/>
    <w:rsid w:val="00223F34"/>
  </w:style>
  <w:style w:type="numbering" w:customStyle="1" w:styleId="NoList11126">
    <w:name w:val="No List11126"/>
    <w:next w:val="a2"/>
    <w:uiPriority w:val="99"/>
    <w:semiHidden/>
    <w:unhideWhenUsed/>
    <w:rsid w:val="00223F34"/>
  </w:style>
  <w:style w:type="numbering" w:customStyle="1" w:styleId="1225">
    <w:name w:val="無清單1225"/>
    <w:next w:val="a2"/>
    <w:uiPriority w:val="99"/>
    <w:semiHidden/>
    <w:unhideWhenUsed/>
    <w:rsid w:val="00223F34"/>
  </w:style>
  <w:style w:type="numbering" w:customStyle="1" w:styleId="11125">
    <w:name w:val="無清單11125"/>
    <w:next w:val="a2"/>
    <w:uiPriority w:val="99"/>
    <w:semiHidden/>
    <w:unhideWhenUsed/>
    <w:rsid w:val="00223F34"/>
  </w:style>
  <w:style w:type="numbering" w:customStyle="1" w:styleId="NoList63">
    <w:name w:val="No List63"/>
    <w:next w:val="a2"/>
    <w:uiPriority w:val="99"/>
    <w:semiHidden/>
    <w:unhideWhenUsed/>
    <w:rsid w:val="00223F34"/>
  </w:style>
  <w:style w:type="table" w:customStyle="1" w:styleId="TableGrid72">
    <w:name w:val="Table Grid7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23F34"/>
  </w:style>
  <w:style w:type="numbering" w:customStyle="1" w:styleId="1333">
    <w:name w:val="リストなし133"/>
    <w:next w:val="a2"/>
    <w:uiPriority w:val="99"/>
    <w:semiHidden/>
    <w:unhideWhenUsed/>
    <w:rsid w:val="00223F34"/>
  </w:style>
  <w:style w:type="table" w:customStyle="1" w:styleId="TableGrid132">
    <w:name w:val="Table Grid132"/>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23F34"/>
  </w:style>
  <w:style w:type="table" w:customStyle="1" w:styleId="332">
    <w:name w:val="网格型3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23F34"/>
  </w:style>
  <w:style w:type="numbering" w:customStyle="1" w:styleId="NoList333">
    <w:name w:val="No List333"/>
    <w:next w:val="a2"/>
    <w:uiPriority w:val="99"/>
    <w:semiHidden/>
    <w:rsid w:val="00223F34"/>
  </w:style>
  <w:style w:type="table" w:customStyle="1" w:styleId="TableGrid432">
    <w:name w:val="Table Grid43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23F34"/>
  </w:style>
  <w:style w:type="numbering" w:customStyle="1" w:styleId="1430">
    <w:name w:val="無清單143"/>
    <w:next w:val="a2"/>
    <w:uiPriority w:val="99"/>
    <w:semiHidden/>
    <w:unhideWhenUsed/>
    <w:rsid w:val="00223F34"/>
  </w:style>
  <w:style w:type="numbering" w:customStyle="1" w:styleId="11330">
    <w:name w:val="無清單1133"/>
    <w:next w:val="a2"/>
    <w:uiPriority w:val="99"/>
    <w:semiHidden/>
    <w:unhideWhenUsed/>
    <w:rsid w:val="00223F34"/>
  </w:style>
  <w:style w:type="table" w:customStyle="1" w:styleId="1323">
    <w:name w:val="表格格線13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23F34"/>
  </w:style>
  <w:style w:type="numbering" w:customStyle="1" w:styleId="NoList1233">
    <w:name w:val="No List1233"/>
    <w:next w:val="a2"/>
    <w:uiPriority w:val="99"/>
    <w:semiHidden/>
    <w:unhideWhenUsed/>
    <w:rsid w:val="00223F34"/>
  </w:style>
  <w:style w:type="numbering" w:customStyle="1" w:styleId="11331">
    <w:name w:val="リストなし1133"/>
    <w:next w:val="a2"/>
    <w:uiPriority w:val="99"/>
    <w:semiHidden/>
    <w:unhideWhenUsed/>
    <w:rsid w:val="00223F34"/>
  </w:style>
  <w:style w:type="numbering" w:customStyle="1" w:styleId="11332">
    <w:name w:val="无列表1133"/>
    <w:next w:val="a2"/>
    <w:semiHidden/>
    <w:rsid w:val="00223F34"/>
  </w:style>
  <w:style w:type="numbering" w:customStyle="1" w:styleId="NoList2133">
    <w:name w:val="No List2133"/>
    <w:next w:val="a2"/>
    <w:semiHidden/>
    <w:rsid w:val="00223F34"/>
  </w:style>
  <w:style w:type="numbering" w:customStyle="1" w:styleId="NoList3133">
    <w:name w:val="No List3133"/>
    <w:next w:val="a2"/>
    <w:uiPriority w:val="99"/>
    <w:semiHidden/>
    <w:rsid w:val="00223F34"/>
  </w:style>
  <w:style w:type="numbering" w:customStyle="1" w:styleId="NoList11133">
    <w:name w:val="No List11133"/>
    <w:next w:val="a2"/>
    <w:uiPriority w:val="99"/>
    <w:semiHidden/>
    <w:unhideWhenUsed/>
    <w:rsid w:val="00223F34"/>
  </w:style>
  <w:style w:type="numbering" w:customStyle="1" w:styleId="12330">
    <w:name w:val="無清單1233"/>
    <w:next w:val="a2"/>
    <w:uiPriority w:val="99"/>
    <w:semiHidden/>
    <w:unhideWhenUsed/>
    <w:rsid w:val="00223F34"/>
  </w:style>
  <w:style w:type="numbering" w:customStyle="1" w:styleId="111330">
    <w:name w:val="無清單11133"/>
    <w:next w:val="a2"/>
    <w:uiPriority w:val="99"/>
    <w:semiHidden/>
    <w:unhideWhenUsed/>
    <w:rsid w:val="00223F34"/>
  </w:style>
  <w:style w:type="numbering" w:customStyle="1" w:styleId="NoList414">
    <w:name w:val="No List414"/>
    <w:next w:val="a2"/>
    <w:uiPriority w:val="99"/>
    <w:semiHidden/>
    <w:unhideWhenUsed/>
    <w:rsid w:val="00223F34"/>
  </w:style>
  <w:style w:type="table" w:customStyle="1" w:styleId="TableGrid512">
    <w:name w:val="Table Grid5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23F34"/>
  </w:style>
  <w:style w:type="numbering" w:customStyle="1" w:styleId="111140">
    <w:name w:val="リストなし11114"/>
    <w:next w:val="a2"/>
    <w:uiPriority w:val="99"/>
    <w:semiHidden/>
    <w:unhideWhenUsed/>
    <w:rsid w:val="00223F34"/>
  </w:style>
  <w:style w:type="numbering" w:customStyle="1" w:styleId="111142">
    <w:name w:val="无列表11114"/>
    <w:next w:val="a2"/>
    <w:semiHidden/>
    <w:rsid w:val="00223F34"/>
  </w:style>
  <w:style w:type="numbering" w:customStyle="1" w:styleId="NoList21114">
    <w:name w:val="No List21114"/>
    <w:next w:val="a2"/>
    <w:semiHidden/>
    <w:rsid w:val="00223F34"/>
  </w:style>
  <w:style w:type="numbering" w:customStyle="1" w:styleId="NoList31114">
    <w:name w:val="No List31114"/>
    <w:next w:val="a2"/>
    <w:uiPriority w:val="99"/>
    <w:semiHidden/>
    <w:rsid w:val="00223F34"/>
  </w:style>
  <w:style w:type="numbering" w:customStyle="1" w:styleId="NoList111114">
    <w:name w:val="No List111114"/>
    <w:next w:val="a2"/>
    <w:uiPriority w:val="99"/>
    <w:semiHidden/>
    <w:unhideWhenUsed/>
    <w:rsid w:val="00223F34"/>
  </w:style>
  <w:style w:type="numbering" w:customStyle="1" w:styleId="12114">
    <w:name w:val="無清單12114"/>
    <w:next w:val="a2"/>
    <w:uiPriority w:val="99"/>
    <w:semiHidden/>
    <w:unhideWhenUsed/>
    <w:rsid w:val="00223F34"/>
  </w:style>
  <w:style w:type="numbering" w:customStyle="1" w:styleId="1111140">
    <w:name w:val="無清單111114"/>
    <w:next w:val="a2"/>
    <w:uiPriority w:val="99"/>
    <w:semiHidden/>
    <w:unhideWhenUsed/>
    <w:rsid w:val="00223F34"/>
  </w:style>
  <w:style w:type="numbering" w:customStyle="1" w:styleId="NoList513">
    <w:name w:val="No List513"/>
    <w:next w:val="a2"/>
    <w:uiPriority w:val="99"/>
    <w:semiHidden/>
    <w:unhideWhenUsed/>
    <w:rsid w:val="00223F34"/>
  </w:style>
  <w:style w:type="table" w:customStyle="1" w:styleId="TableGrid612">
    <w:name w:val="Table Grid6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23F34"/>
  </w:style>
  <w:style w:type="numbering" w:customStyle="1" w:styleId="12140">
    <w:name w:val="リストなし1214"/>
    <w:next w:val="a2"/>
    <w:uiPriority w:val="99"/>
    <w:semiHidden/>
    <w:unhideWhenUsed/>
    <w:rsid w:val="00223F34"/>
  </w:style>
  <w:style w:type="table" w:customStyle="1" w:styleId="TableGrid1212">
    <w:name w:val="Table Grid12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23F34"/>
  </w:style>
  <w:style w:type="table" w:customStyle="1" w:styleId="3212">
    <w:name w:val="网格型3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23F34"/>
  </w:style>
  <w:style w:type="numbering" w:customStyle="1" w:styleId="NoList3214">
    <w:name w:val="No List3214"/>
    <w:next w:val="a2"/>
    <w:uiPriority w:val="99"/>
    <w:semiHidden/>
    <w:rsid w:val="00223F34"/>
  </w:style>
  <w:style w:type="table" w:customStyle="1" w:styleId="TableGrid4212">
    <w:name w:val="Table Grid42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23F34"/>
  </w:style>
  <w:style w:type="numbering" w:customStyle="1" w:styleId="1314">
    <w:name w:val="無清單1314"/>
    <w:next w:val="a2"/>
    <w:uiPriority w:val="99"/>
    <w:semiHidden/>
    <w:unhideWhenUsed/>
    <w:rsid w:val="00223F34"/>
  </w:style>
  <w:style w:type="numbering" w:customStyle="1" w:styleId="11214">
    <w:name w:val="無清單11214"/>
    <w:next w:val="a2"/>
    <w:uiPriority w:val="99"/>
    <w:semiHidden/>
    <w:unhideWhenUsed/>
    <w:rsid w:val="00223F34"/>
  </w:style>
  <w:style w:type="table" w:customStyle="1" w:styleId="12123">
    <w:name w:val="表格格線12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23F34"/>
  </w:style>
  <w:style w:type="numbering" w:customStyle="1" w:styleId="NoList12214">
    <w:name w:val="No List12214"/>
    <w:next w:val="a2"/>
    <w:uiPriority w:val="99"/>
    <w:semiHidden/>
    <w:unhideWhenUsed/>
    <w:rsid w:val="00223F34"/>
  </w:style>
  <w:style w:type="numbering" w:customStyle="1" w:styleId="112140">
    <w:name w:val="リストなし11214"/>
    <w:next w:val="a2"/>
    <w:uiPriority w:val="99"/>
    <w:semiHidden/>
    <w:unhideWhenUsed/>
    <w:rsid w:val="00223F34"/>
  </w:style>
  <w:style w:type="numbering" w:customStyle="1" w:styleId="112141">
    <w:name w:val="无列表11214"/>
    <w:next w:val="a2"/>
    <w:semiHidden/>
    <w:rsid w:val="00223F34"/>
  </w:style>
  <w:style w:type="numbering" w:customStyle="1" w:styleId="NoList21214">
    <w:name w:val="No List21214"/>
    <w:next w:val="a2"/>
    <w:semiHidden/>
    <w:rsid w:val="00223F34"/>
  </w:style>
  <w:style w:type="numbering" w:customStyle="1" w:styleId="NoList31214">
    <w:name w:val="No List31214"/>
    <w:next w:val="a2"/>
    <w:uiPriority w:val="99"/>
    <w:semiHidden/>
    <w:rsid w:val="00223F34"/>
  </w:style>
  <w:style w:type="numbering" w:customStyle="1" w:styleId="NoList111214">
    <w:name w:val="No List111214"/>
    <w:next w:val="a2"/>
    <w:uiPriority w:val="99"/>
    <w:semiHidden/>
    <w:unhideWhenUsed/>
    <w:rsid w:val="00223F34"/>
  </w:style>
  <w:style w:type="numbering" w:customStyle="1" w:styleId="122140">
    <w:name w:val="無清單12214"/>
    <w:next w:val="a2"/>
    <w:uiPriority w:val="99"/>
    <w:semiHidden/>
    <w:unhideWhenUsed/>
    <w:rsid w:val="00223F34"/>
  </w:style>
  <w:style w:type="numbering" w:customStyle="1" w:styleId="1112140">
    <w:name w:val="無清單111214"/>
    <w:next w:val="a2"/>
    <w:uiPriority w:val="99"/>
    <w:semiHidden/>
    <w:unhideWhenUsed/>
    <w:rsid w:val="00223F34"/>
  </w:style>
  <w:style w:type="table" w:customStyle="1" w:styleId="137">
    <w:name w:val="网格型1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23F34"/>
  </w:style>
  <w:style w:type="table" w:customStyle="1" w:styleId="232">
    <w:name w:val="网格型23"/>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23F34"/>
  </w:style>
  <w:style w:type="numbering" w:customStyle="1" w:styleId="NoList11312">
    <w:name w:val="No List11312"/>
    <w:next w:val="a2"/>
    <w:uiPriority w:val="99"/>
    <w:semiHidden/>
    <w:unhideWhenUsed/>
    <w:rsid w:val="00223F34"/>
  </w:style>
  <w:style w:type="numbering" w:customStyle="1" w:styleId="NoList4113">
    <w:name w:val="No List4113"/>
    <w:next w:val="a2"/>
    <w:uiPriority w:val="99"/>
    <w:semiHidden/>
    <w:unhideWhenUsed/>
    <w:rsid w:val="00223F34"/>
  </w:style>
  <w:style w:type="table" w:customStyle="1" w:styleId="TableGrid1124">
    <w:name w:val="Table Grid112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23F34"/>
  </w:style>
  <w:style w:type="numbering" w:customStyle="1" w:styleId="NoList121113">
    <w:name w:val="No List121113"/>
    <w:next w:val="a2"/>
    <w:uiPriority w:val="99"/>
    <w:semiHidden/>
    <w:unhideWhenUsed/>
    <w:rsid w:val="00223F34"/>
  </w:style>
  <w:style w:type="numbering" w:customStyle="1" w:styleId="1111130">
    <w:name w:val="リストなし111113"/>
    <w:next w:val="a2"/>
    <w:uiPriority w:val="99"/>
    <w:semiHidden/>
    <w:unhideWhenUsed/>
    <w:rsid w:val="00223F34"/>
  </w:style>
  <w:style w:type="numbering" w:customStyle="1" w:styleId="1111131">
    <w:name w:val="无列表111113"/>
    <w:next w:val="a2"/>
    <w:semiHidden/>
    <w:rsid w:val="00223F34"/>
  </w:style>
  <w:style w:type="numbering" w:customStyle="1" w:styleId="NoList211113">
    <w:name w:val="No List211113"/>
    <w:next w:val="a2"/>
    <w:semiHidden/>
    <w:rsid w:val="00223F34"/>
  </w:style>
  <w:style w:type="numbering" w:customStyle="1" w:styleId="NoList311113">
    <w:name w:val="No List311113"/>
    <w:next w:val="a2"/>
    <w:uiPriority w:val="99"/>
    <w:semiHidden/>
    <w:rsid w:val="00223F34"/>
  </w:style>
  <w:style w:type="numbering" w:customStyle="1" w:styleId="NoList1111113">
    <w:name w:val="No List1111113"/>
    <w:next w:val="a2"/>
    <w:uiPriority w:val="99"/>
    <w:semiHidden/>
    <w:unhideWhenUsed/>
    <w:rsid w:val="00223F34"/>
  </w:style>
  <w:style w:type="numbering" w:customStyle="1" w:styleId="121113">
    <w:name w:val="無清單121113"/>
    <w:next w:val="a2"/>
    <w:uiPriority w:val="99"/>
    <w:semiHidden/>
    <w:unhideWhenUsed/>
    <w:rsid w:val="00223F34"/>
  </w:style>
  <w:style w:type="numbering" w:customStyle="1" w:styleId="1111113">
    <w:name w:val="無清單1111113"/>
    <w:next w:val="a2"/>
    <w:uiPriority w:val="99"/>
    <w:semiHidden/>
    <w:unhideWhenUsed/>
    <w:rsid w:val="00223F34"/>
  </w:style>
  <w:style w:type="numbering" w:customStyle="1" w:styleId="NoList13113">
    <w:name w:val="No List13113"/>
    <w:next w:val="a2"/>
    <w:uiPriority w:val="99"/>
    <w:semiHidden/>
    <w:unhideWhenUsed/>
    <w:rsid w:val="00223F34"/>
  </w:style>
  <w:style w:type="numbering" w:customStyle="1" w:styleId="121131">
    <w:name w:val="リストなし12113"/>
    <w:next w:val="a2"/>
    <w:uiPriority w:val="99"/>
    <w:semiHidden/>
    <w:unhideWhenUsed/>
    <w:rsid w:val="00223F34"/>
  </w:style>
  <w:style w:type="numbering" w:customStyle="1" w:styleId="121132">
    <w:name w:val="无列表12113"/>
    <w:next w:val="a2"/>
    <w:semiHidden/>
    <w:rsid w:val="00223F34"/>
  </w:style>
  <w:style w:type="numbering" w:customStyle="1" w:styleId="NoList22113">
    <w:name w:val="No List22113"/>
    <w:next w:val="a2"/>
    <w:semiHidden/>
    <w:rsid w:val="00223F34"/>
  </w:style>
  <w:style w:type="numbering" w:customStyle="1" w:styleId="NoList32113">
    <w:name w:val="No List32113"/>
    <w:next w:val="a2"/>
    <w:uiPriority w:val="99"/>
    <w:semiHidden/>
    <w:rsid w:val="00223F34"/>
  </w:style>
  <w:style w:type="numbering" w:customStyle="1" w:styleId="NoList112113">
    <w:name w:val="No List112113"/>
    <w:next w:val="a2"/>
    <w:uiPriority w:val="99"/>
    <w:semiHidden/>
    <w:unhideWhenUsed/>
    <w:rsid w:val="00223F34"/>
  </w:style>
  <w:style w:type="numbering" w:customStyle="1" w:styleId="13113">
    <w:name w:val="無清單13113"/>
    <w:next w:val="a2"/>
    <w:uiPriority w:val="99"/>
    <w:semiHidden/>
    <w:unhideWhenUsed/>
    <w:rsid w:val="00223F34"/>
  </w:style>
  <w:style w:type="numbering" w:customStyle="1" w:styleId="112113">
    <w:name w:val="無清單112113"/>
    <w:next w:val="a2"/>
    <w:uiPriority w:val="99"/>
    <w:semiHidden/>
    <w:unhideWhenUsed/>
    <w:rsid w:val="00223F34"/>
  </w:style>
  <w:style w:type="numbering" w:customStyle="1" w:styleId="21113">
    <w:name w:val="无列表21113"/>
    <w:next w:val="a2"/>
    <w:uiPriority w:val="99"/>
    <w:semiHidden/>
    <w:unhideWhenUsed/>
    <w:rsid w:val="00223F34"/>
  </w:style>
  <w:style w:type="numbering" w:customStyle="1" w:styleId="NoList122113">
    <w:name w:val="No List122113"/>
    <w:next w:val="a2"/>
    <w:uiPriority w:val="99"/>
    <w:semiHidden/>
    <w:unhideWhenUsed/>
    <w:rsid w:val="00223F34"/>
  </w:style>
  <w:style w:type="numbering" w:customStyle="1" w:styleId="1121130">
    <w:name w:val="リストなし112113"/>
    <w:next w:val="a2"/>
    <w:uiPriority w:val="99"/>
    <w:semiHidden/>
    <w:unhideWhenUsed/>
    <w:rsid w:val="00223F34"/>
  </w:style>
  <w:style w:type="numbering" w:customStyle="1" w:styleId="1121131">
    <w:name w:val="无列表112113"/>
    <w:next w:val="a2"/>
    <w:semiHidden/>
    <w:rsid w:val="00223F34"/>
  </w:style>
  <w:style w:type="numbering" w:customStyle="1" w:styleId="NoList212113">
    <w:name w:val="No List212113"/>
    <w:next w:val="a2"/>
    <w:semiHidden/>
    <w:rsid w:val="00223F34"/>
  </w:style>
  <w:style w:type="numbering" w:customStyle="1" w:styleId="NoList312113">
    <w:name w:val="No List312113"/>
    <w:next w:val="a2"/>
    <w:uiPriority w:val="99"/>
    <w:semiHidden/>
    <w:rsid w:val="00223F34"/>
  </w:style>
  <w:style w:type="numbering" w:customStyle="1" w:styleId="NoList1112113">
    <w:name w:val="No List1112113"/>
    <w:next w:val="a2"/>
    <w:uiPriority w:val="99"/>
    <w:semiHidden/>
    <w:unhideWhenUsed/>
    <w:rsid w:val="00223F34"/>
  </w:style>
  <w:style w:type="numbering" w:customStyle="1" w:styleId="122113">
    <w:name w:val="無清單122113"/>
    <w:next w:val="a2"/>
    <w:uiPriority w:val="99"/>
    <w:semiHidden/>
    <w:unhideWhenUsed/>
    <w:rsid w:val="00223F34"/>
  </w:style>
  <w:style w:type="numbering" w:customStyle="1" w:styleId="1112113">
    <w:name w:val="無清單1112113"/>
    <w:next w:val="a2"/>
    <w:uiPriority w:val="99"/>
    <w:semiHidden/>
    <w:unhideWhenUsed/>
    <w:rsid w:val="00223F34"/>
  </w:style>
  <w:style w:type="numbering" w:customStyle="1" w:styleId="NoList5112">
    <w:name w:val="No List5112"/>
    <w:next w:val="a2"/>
    <w:uiPriority w:val="99"/>
    <w:semiHidden/>
    <w:unhideWhenUsed/>
    <w:rsid w:val="00223F34"/>
  </w:style>
  <w:style w:type="numbering" w:customStyle="1" w:styleId="NoList612">
    <w:name w:val="No List612"/>
    <w:next w:val="a2"/>
    <w:uiPriority w:val="99"/>
    <w:semiHidden/>
    <w:unhideWhenUsed/>
    <w:rsid w:val="00223F34"/>
  </w:style>
  <w:style w:type="numbering" w:customStyle="1" w:styleId="NoList1412">
    <w:name w:val="No List1412"/>
    <w:next w:val="a2"/>
    <w:uiPriority w:val="99"/>
    <w:semiHidden/>
    <w:unhideWhenUsed/>
    <w:rsid w:val="00223F34"/>
  </w:style>
  <w:style w:type="numbering" w:customStyle="1" w:styleId="13122">
    <w:name w:val="リストなし1312"/>
    <w:next w:val="a2"/>
    <w:uiPriority w:val="99"/>
    <w:semiHidden/>
    <w:unhideWhenUsed/>
    <w:rsid w:val="00223F34"/>
  </w:style>
  <w:style w:type="numbering" w:customStyle="1" w:styleId="NoList2312">
    <w:name w:val="No List2312"/>
    <w:next w:val="a2"/>
    <w:semiHidden/>
    <w:rsid w:val="00223F34"/>
  </w:style>
  <w:style w:type="numbering" w:customStyle="1" w:styleId="NoList3312">
    <w:name w:val="No List3312"/>
    <w:next w:val="a2"/>
    <w:uiPriority w:val="99"/>
    <w:semiHidden/>
    <w:rsid w:val="00223F34"/>
  </w:style>
  <w:style w:type="numbering" w:customStyle="1" w:styleId="NoList1142">
    <w:name w:val="No List1142"/>
    <w:next w:val="a2"/>
    <w:uiPriority w:val="99"/>
    <w:semiHidden/>
    <w:unhideWhenUsed/>
    <w:rsid w:val="00223F34"/>
  </w:style>
  <w:style w:type="numbering" w:customStyle="1" w:styleId="14120">
    <w:name w:val="無清單1412"/>
    <w:next w:val="a2"/>
    <w:uiPriority w:val="99"/>
    <w:semiHidden/>
    <w:unhideWhenUsed/>
    <w:rsid w:val="00223F34"/>
  </w:style>
  <w:style w:type="numbering" w:customStyle="1" w:styleId="113120">
    <w:name w:val="無清單11312"/>
    <w:next w:val="a2"/>
    <w:uiPriority w:val="99"/>
    <w:semiHidden/>
    <w:unhideWhenUsed/>
    <w:rsid w:val="00223F34"/>
  </w:style>
  <w:style w:type="numbering" w:customStyle="1" w:styleId="NoList422">
    <w:name w:val="No List422"/>
    <w:next w:val="a2"/>
    <w:uiPriority w:val="99"/>
    <w:semiHidden/>
    <w:unhideWhenUsed/>
    <w:rsid w:val="00223F34"/>
  </w:style>
  <w:style w:type="numbering" w:customStyle="1" w:styleId="NoList12312">
    <w:name w:val="No List12312"/>
    <w:next w:val="a2"/>
    <w:uiPriority w:val="99"/>
    <w:semiHidden/>
    <w:unhideWhenUsed/>
    <w:rsid w:val="00223F34"/>
  </w:style>
  <w:style w:type="numbering" w:customStyle="1" w:styleId="113121">
    <w:name w:val="リストなし11312"/>
    <w:next w:val="a2"/>
    <w:uiPriority w:val="99"/>
    <w:semiHidden/>
    <w:unhideWhenUsed/>
    <w:rsid w:val="00223F34"/>
  </w:style>
  <w:style w:type="numbering" w:customStyle="1" w:styleId="113122">
    <w:name w:val="无列表11312"/>
    <w:next w:val="a2"/>
    <w:semiHidden/>
    <w:rsid w:val="00223F34"/>
  </w:style>
  <w:style w:type="numbering" w:customStyle="1" w:styleId="NoList21312">
    <w:name w:val="No List21312"/>
    <w:next w:val="a2"/>
    <w:semiHidden/>
    <w:rsid w:val="00223F34"/>
  </w:style>
  <w:style w:type="numbering" w:customStyle="1" w:styleId="NoList31312">
    <w:name w:val="No List31312"/>
    <w:next w:val="a2"/>
    <w:uiPriority w:val="99"/>
    <w:semiHidden/>
    <w:rsid w:val="00223F34"/>
  </w:style>
  <w:style w:type="numbering" w:customStyle="1" w:styleId="NoList111312">
    <w:name w:val="No List111312"/>
    <w:next w:val="a2"/>
    <w:uiPriority w:val="99"/>
    <w:semiHidden/>
    <w:unhideWhenUsed/>
    <w:rsid w:val="00223F34"/>
  </w:style>
  <w:style w:type="numbering" w:customStyle="1" w:styleId="123120">
    <w:name w:val="無清單12312"/>
    <w:next w:val="a2"/>
    <w:uiPriority w:val="99"/>
    <w:semiHidden/>
    <w:unhideWhenUsed/>
    <w:rsid w:val="00223F34"/>
  </w:style>
  <w:style w:type="numbering" w:customStyle="1" w:styleId="1113120">
    <w:name w:val="無清單111312"/>
    <w:next w:val="a2"/>
    <w:uiPriority w:val="99"/>
    <w:semiHidden/>
    <w:unhideWhenUsed/>
    <w:rsid w:val="00223F34"/>
  </w:style>
  <w:style w:type="numbering" w:customStyle="1" w:styleId="NoList12122">
    <w:name w:val="No List12122"/>
    <w:next w:val="a2"/>
    <w:uiPriority w:val="99"/>
    <w:semiHidden/>
    <w:unhideWhenUsed/>
    <w:rsid w:val="00223F34"/>
  </w:style>
  <w:style w:type="numbering" w:customStyle="1" w:styleId="111222">
    <w:name w:val="リストなし11122"/>
    <w:next w:val="a2"/>
    <w:uiPriority w:val="99"/>
    <w:semiHidden/>
    <w:unhideWhenUsed/>
    <w:rsid w:val="00223F34"/>
  </w:style>
  <w:style w:type="numbering" w:customStyle="1" w:styleId="111223">
    <w:name w:val="无列表11122"/>
    <w:next w:val="a2"/>
    <w:semiHidden/>
    <w:rsid w:val="00223F34"/>
  </w:style>
  <w:style w:type="numbering" w:customStyle="1" w:styleId="NoList21122">
    <w:name w:val="No List21122"/>
    <w:next w:val="a2"/>
    <w:semiHidden/>
    <w:rsid w:val="00223F34"/>
  </w:style>
  <w:style w:type="numbering" w:customStyle="1" w:styleId="NoList31122">
    <w:name w:val="No List31122"/>
    <w:next w:val="a2"/>
    <w:uiPriority w:val="99"/>
    <w:semiHidden/>
    <w:rsid w:val="00223F34"/>
  </w:style>
  <w:style w:type="numbering" w:customStyle="1" w:styleId="NoList111122">
    <w:name w:val="No List111122"/>
    <w:next w:val="a2"/>
    <w:uiPriority w:val="99"/>
    <w:semiHidden/>
    <w:unhideWhenUsed/>
    <w:rsid w:val="00223F34"/>
  </w:style>
  <w:style w:type="numbering" w:customStyle="1" w:styleId="121220">
    <w:name w:val="無清單12122"/>
    <w:next w:val="a2"/>
    <w:uiPriority w:val="99"/>
    <w:semiHidden/>
    <w:unhideWhenUsed/>
    <w:rsid w:val="00223F34"/>
  </w:style>
  <w:style w:type="numbering" w:customStyle="1" w:styleId="1111220">
    <w:name w:val="無清單111122"/>
    <w:next w:val="a2"/>
    <w:uiPriority w:val="99"/>
    <w:semiHidden/>
    <w:unhideWhenUsed/>
    <w:rsid w:val="00223F34"/>
  </w:style>
  <w:style w:type="numbering" w:customStyle="1" w:styleId="NoList522">
    <w:name w:val="No List522"/>
    <w:next w:val="a2"/>
    <w:uiPriority w:val="99"/>
    <w:semiHidden/>
    <w:unhideWhenUsed/>
    <w:rsid w:val="00223F34"/>
  </w:style>
  <w:style w:type="numbering" w:customStyle="1" w:styleId="NoList1322">
    <w:name w:val="No List1322"/>
    <w:next w:val="a2"/>
    <w:uiPriority w:val="99"/>
    <w:semiHidden/>
    <w:unhideWhenUsed/>
    <w:rsid w:val="00223F34"/>
  </w:style>
  <w:style w:type="numbering" w:customStyle="1" w:styleId="12223">
    <w:name w:val="リストなし1222"/>
    <w:next w:val="a2"/>
    <w:uiPriority w:val="99"/>
    <w:semiHidden/>
    <w:unhideWhenUsed/>
    <w:rsid w:val="00223F34"/>
  </w:style>
  <w:style w:type="numbering" w:customStyle="1" w:styleId="12232">
    <w:name w:val="无列表1223"/>
    <w:next w:val="a2"/>
    <w:semiHidden/>
    <w:rsid w:val="00223F34"/>
  </w:style>
  <w:style w:type="numbering" w:customStyle="1" w:styleId="NoList2222">
    <w:name w:val="No List2222"/>
    <w:next w:val="a2"/>
    <w:semiHidden/>
    <w:rsid w:val="00223F34"/>
  </w:style>
  <w:style w:type="numbering" w:customStyle="1" w:styleId="NoList3222">
    <w:name w:val="No List3222"/>
    <w:next w:val="a2"/>
    <w:uiPriority w:val="99"/>
    <w:semiHidden/>
    <w:rsid w:val="00223F34"/>
  </w:style>
  <w:style w:type="numbering" w:customStyle="1" w:styleId="NoList11222">
    <w:name w:val="No List11222"/>
    <w:next w:val="a2"/>
    <w:uiPriority w:val="99"/>
    <w:semiHidden/>
    <w:unhideWhenUsed/>
    <w:rsid w:val="00223F34"/>
  </w:style>
  <w:style w:type="numbering" w:customStyle="1" w:styleId="13220">
    <w:name w:val="無清單1322"/>
    <w:next w:val="a2"/>
    <w:uiPriority w:val="99"/>
    <w:semiHidden/>
    <w:unhideWhenUsed/>
    <w:rsid w:val="00223F34"/>
  </w:style>
  <w:style w:type="numbering" w:customStyle="1" w:styleId="112220">
    <w:name w:val="無清單11222"/>
    <w:next w:val="a2"/>
    <w:uiPriority w:val="99"/>
    <w:semiHidden/>
    <w:unhideWhenUsed/>
    <w:rsid w:val="00223F34"/>
  </w:style>
  <w:style w:type="numbering" w:customStyle="1" w:styleId="2122">
    <w:name w:val="无列表2122"/>
    <w:next w:val="a2"/>
    <w:uiPriority w:val="99"/>
    <w:semiHidden/>
    <w:unhideWhenUsed/>
    <w:rsid w:val="00223F34"/>
  </w:style>
  <w:style w:type="numbering" w:customStyle="1" w:styleId="NoList111222">
    <w:name w:val="No List111222"/>
    <w:next w:val="a2"/>
    <w:uiPriority w:val="99"/>
    <w:semiHidden/>
    <w:unhideWhenUsed/>
    <w:rsid w:val="00223F34"/>
  </w:style>
  <w:style w:type="numbering" w:customStyle="1" w:styleId="NoList72">
    <w:name w:val="No List72"/>
    <w:next w:val="a2"/>
    <w:uiPriority w:val="99"/>
    <w:semiHidden/>
    <w:unhideWhenUsed/>
    <w:rsid w:val="00223F34"/>
  </w:style>
  <w:style w:type="table" w:customStyle="1" w:styleId="TableGrid82">
    <w:name w:val="Table Grid8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23F34"/>
  </w:style>
  <w:style w:type="numbering" w:customStyle="1" w:styleId="1421">
    <w:name w:val="リストなし142"/>
    <w:next w:val="a2"/>
    <w:uiPriority w:val="99"/>
    <w:semiHidden/>
    <w:unhideWhenUsed/>
    <w:rsid w:val="00223F34"/>
  </w:style>
  <w:style w:type="table" w:customStyle="1" w:styleId="TableGrid142">
    <w:name w:val="Table Grid142"/>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23F34"/>
  </w:style>
  <w:style w:type="table" w:customStyle="1" w:styleId="342">
    <w:name w:val="网格型3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23F34"/>
  </w:style>
  <w:style w:type="numbering" w:customStyle="1" w:styleId="NoList342">
    <w:name w:val="No List342"/>
    <w:next w:val="a2"/>
    <w:uiPriority w:val="99"/>
    <w:semiHidden/>
    <w:rsid w:val="00223F34"/>
  </w:style>
  <w:style w:type="table" w:customStyle="1" w:styleId="TableGrid442">
    <w:name w:val="Table Grid44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23F34"/>
  </w:style>
  <w:style w:type="numbering" w:customStyle="1" w:styleId="1520">
    <w:name w:val="無清單152"/>
    <w:next w:val="a2"/>
    <w:uiPriority w:val="99"/>
    <w:semiHidden/>
    <w:unhideWhenUsed/>
    <w:rsid w:val="00223F34"/>
  </w:style>
  <w:style w:type="numbering" w:customStyle="1" w:styleId="11420">
    <w:name w:val="無清單1142"/>
    <w:next w:val="a2"/>
    <w:uiPriority w:val="99"/>
    <w:semiHidden/>
    <w:unhideWhenUsed/>
    <w:rsid w:val="00223F34"/>
  </w:style>
  <w:style w:type="table" w:customStyle="1" w:styleId="1423">
    <w:name w:val="表格格線14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23F34"/>
  </w:style>
  <w:style w:type="table" w:customStyle="1" w:styleId="TableGrid522">
    <w:name w:val="Table Grid52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23F34"/>
  </w:style>
  <w:style w:type="numbering" w:customStyle="1" w:styleId="11421">
    <w:name w:val="リストなし1142"/>
    <w:next w:val="a2"/>
    <w:uiPriority w:val="99"/>
    <w:semiHidden/>
    <w:unhideWhenUsed/>
    <w:rsid w:val="00223F34"/>
  </w:style>
  <w:style w:type="table" w:customStyle="1" w:styleId="TableGrid1132">
    <w:name w:val="Table Grid113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23F34"/>
  </w:style>
  <w:style w:type="table" w:customStyle="1" w:styleId="3122">
    <w:name w:val="网格型31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23F34"/>
  </w:style>
  <w:style w:type="numbering" w:customStyle="1" w:styleId="NoList3142">
    <w:name w:val="No List3142"/>
    <w:next w:val="a2"/>
    <w:uiPriority w:val="99"/>
    <w:semiHidden/>
    <w:rsid w:val="00223F34"/>
  </w:style>
  <w:style w:type="table" w:customStyle="1" w:styleId="TableGrid4122">
    <w:name w:val="Table Grid412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23F34"/>
  </w:style>
  <w:style w:type="numbering" w:customStyle="1" w:styleId="12420">
    <w:name w:val="無清單1242"/>
    <w:next w:val="a2"/>
    <w:uiPriority w:val="99"/>
    <w:semiHidden/>
    <w:unhideWhenUsed/>
    <w:rsid w:val="00223F34"/>
  </w:style>
  <w:style w:type="numbering" w:customStyle="1" w:styleId="111420">
    <w:name w:val="無清單11142"/>
    <w:next w:val="a2"/>
    <w:uiPriority w:val="99"/>
    <w:semiHidden/>
    <w:unhideWhenUsed/>
    <w:rsid w:val="00223F34"/>
  </w:style>
  <w:style w:type="table" w:customStyle="1" w:styleId="11223">
    <w:name w:val="表格格線112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23F34"/>
  </w:style>
  <w:style w:type="numbering" w:customStyle="1" w:styleId="NoList12132">
    <w:name w:val="No List12132"/>
    <w:next w:val="a2"/>
    <w:uiPriority w:val="99"/>
    <w:semiHidden/>
    <w:unhideWhenUsed/>
    <w:rsid w:val="00223F34"/>
  </w:style>
  <w:style w:type="numbering" w:customStyle="1" w:styleId="111321">
    <w:name w:val="リストなし11132"/>
    <w:next w:val="a2"/>
    <w:uiPriority w:val="99"/>
    <w:semiHidden/>
    <w:unhideWhenUsed/>
    <w:rsid w:val="00223F34"/>
  </w:style>
  <w:style w:type="numbering" w:customStyle="1" w:styleId="111322">
    <w:name w:val="无列表11132"/>
    <w:next w:val="a2"/>
    <w:semiHidden/>
    <w:rsid w:val="00223F34"/>
  </w:style>
  <w:style w:type="numbering" w:customStyle="1" w:styleId="NoList21132">
    <w:name w:val="No List21132"/>
    <w:next w:val="a2"/>
    <w:semiHidden/>
    <w:rsid w:val="00223F34"/>
  </w:style>
  <w:style w:type="numbering" w:customStyle="1" w:styleId="NoList31132">
    <w:name w:val="No List31132"/>
    <w:next w:val="a2"/>
    <w:uiPriority w:val="99"/>
    <w:semiHidden/>
    <w:rsid w:val="00223F34"/>
  </w:style>
  <w:style w:type="numbering" w:customStyle="1" w:styleId="NoList111132">
    <w:name w:val="No List111132"/>
    <w:next w:val="a2"/>
    <w:uiPriority w:val="99"/>
    <w:semiHidden/>
    <w:unhideWhenUsed/>
    <w:rsid w:val="00223F34"/>
  </w:style>
  <w:style w:type="numbering" w:customStyle="1" w:styleId="121320">
    <w:name w:val="無清單12132"/>
    <w:next w:val="a2"/>
    <w:uiPriority w:val="99"/>
    <w:semiHidden/>
    <w:unhideWhenUsed/>
    <w:rsid w:val="00223F34"/>
  </w:style>
  <w:style w:type="numbering" w:customStyle="1" w:styleId="1111320">
    <w:name w:val="無清單111132"/>
    <w:next w:val="a2"/>
    <w:uiPriority w:val="99"/>
    <w:semiHidden/>
    <w:unhideWhenUsed/>
    <w:rsid w:val="00223F34"/>
  </w:style>
  <w:style w:type="numbering" w:customStyle="1" w:styleId="NoList532">
    <w:name w:val="No List532"/>
    <w:next w:val="a2"/>
    <w:uiPriority w:val="99"/>
    <w:semiHidden/>
    <w:unhideWhenUsed/>
    <w:rsid w:val="00223F34"/>
  </w:style>
  <w:style w:type="table" w:customStyle="1" w:styleId="TableGrid622">
    <w:name w:val="Table Grid62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23F34"/>
  </w:style>
  <w:style w:type="numbering" w:customStyle="1" w:styleId="12321">
    <w:name w:val="リストなし1232"/>
    <w:next w:val="a2"/>
    <w:uiPriority w:val="99"/>
    <w:semiHidden/>
    <w:unhideWhenUsed/>
    <w:rsid w:val="00223F34"/>
  </w:style>
  <w:style w:type="table" w:customStyle="1" w:styleId="TableGrid1222">
    <w:name w:val="Table Grid12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23F34"/>
  </w:style>
  <w:style w:type="table" w:customStyle="1" w:styleId="3222">
    <w:name w:val="网格型3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23F34"/>
  </w:style>
  <w:style w:type="numbering" w:customStyle="1" w:styleId="NoList3232">
    <w:name w:val="No List3232"/>
    <w:next w:val="a2"/>
    <w:uiPriority w:val="99"/>
    <w:semiHidden/>
    <w:rsid w:val="00223F34"/>
  </w:style>
  <w:style w:type="table" w:customStyle="1" w:styleId="TableGrid4222">
    <w:name w:val="Table Grid422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23F34"/>
  </w:style>
  <w:style w:type="numbering" w:customStyle="1" w:styleId="13320">
    <w:name w:val="無清單1332"/>
    <w:next w:val="a2"/>
    <w:uiPriority w:val="99"/>
    <w:semiHidden/>
    <w:unhideWhenUsed/>
    <w:rsid w:val="00223F34"/>
  </w:style>
  <w:style w:type="numbering" w:customStyle="1" w:styleId="112320">
    <w:name w:val="無清單11232"/>
    <w:next w:val="a2"/>
    <w:uiPriority w:val="99"/>
    <w:semiHidden/>
    <w:unhideWhenUsed/>
    <w:rsid w:val="00223F34"/>
  </w:style>
  <w:style w:type="table" w:customStyle="1" w:styleId="12224">
    <w:name w:val="表格格線122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23F34"/>
  </w:style>
  <w:style w:type="numbering" w:customStyle="1" w:styleId="NoList12222">
    <w:name w:val="No List12222"/>
    <w:next w:val="a2"/>
    <w:uiPriority w:val="99"/>
    <w:semiHidden/>
    <w:unhideWhenUsed/>
    <w:rsid w:val="00223F34"/>
  </w:style>
  <w:style w:type="numbering" w:customStyle="1" w:styleId="112221">
    <w:name w:val="リストなし11222"/>
    <w:next w:val="a2"/>
    <w:uiPriority w:val="99"/>
    <w:semiHidden/>
    <w:unhideWhenUsed/>
    <w:rsid w:val="00223F34"/>
  </w:style>
  <w:style w:type="numbering" w:customStyle="1" w:styleId="112222">
    <w:name w:val="无列表11222"/>
    <w:next w:val="a2"/>
    <w:semiHidden/>
    <w:rsid w:val="00223F34"/>
  </w:style>
  <w:style w:type="numbering" w:customStyle="1" w:styleId="NoList21222">
    <w:name w:val="No List21222"/>
    <w:next w:val="a2"/>
    <w:semiHidden/>
    <w:rsid w:val="00223F34"/>
  </w:style>
  <w:style w:type="numbering" w:customStyle="1" w:styleId="NoList31222">
    <w:name w:val="No List31222"/>
    <w:next w:val="a2"/>
    <w:uiPriority w:val="99"/>
    <w:semiHidden/>
    <w:rsid w:val="00223F34"/>
  </w:style>
  <w:style w:type="numbering" w:customStyle="1" w:styleId="NoList111232">
    <w:name w:val="No List111232"/>
    <w:next w:val="a2"/>
    <w:uiPriority w:val="99"/>
    <w:semiHidden/>
    <w:unhideWhenUsed/>
    <w:rsid w:val="00223F34"/>
  </w:style>
  <w:style w:type="numbering" w:customStyle="1" w:styleId="122220">
    <w:name w:val="無清單12222"/>
    <w:next w:val="a2"/>
    <w:uiPriority w:val="99"/>
    <w:semiHidden/>
    <w:unhideWhenUsed/>
    <w:rsid w:val="00223F34"/>
  </w:style>
  <w:style w:type="numbering" w:customStyle="1" w:styleId="1112220">
    <w:name w:val="無清單111222"/>
    <w:next w:val="a2"/>
    <w:uiPriority w:val="99"/>
    <w:semiHidden/>
    <w:unhideWhenUsed/>
    <w:rsid w:val="00223F34"/>
  </w:style>
  <w:style w:type="numbering" w:customStyle="1" w:styleId="NoList82">
    <w:name w:val="No List82"/>
    <w:next w:val="a2"/>
    <w:uiPriority w:val="99"/>
    <w:semiHidden/>
    <w:unhideWhenUsed/>
    <w:rsid w:val="00223F34"/>
  </w:style>
  <w:style w:type="table" w:customStyle="1" w:styleId="TableGrid92">
    <w:name w:val="Table Grid9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23F34"/>
  </w:style>
  <w:style w:type="numbering" w:customStyle="1" w:styleId="1521">
    <w:name w:val="リストなし152"/>
    <w:next w:val="a2"/>
    <w:uiPriority w:val="99"/>
    <w:semiHidden/>
    <w:unhideWhenUsed/>
    <w:rsid w:val="00223F34"/>
  </w:style>
  <w:style w:type="table" w:customStyle="1" w:styleId="TableGrid152">
    <w:name w:val="Table Grid15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23F34"/>
  </w:style>
  <w:style w:type="table" w:customStyle="1" w:styleId="352">
    <w:name w:val="网格型35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23F34"/>
  </w:style>
  <w:style w:type="numbering" w:customStyle="1" w:styleId="NoList352">
    <w:name w:val="No List352"/>
    <w:next w:val="a2"/>
    <w:uiPriority w:val="99"/>
    <w:semiHidden/>
    <w:rsid w:val="00223F34"/>
  </w:style>
  <w:style w:type="table" w:customStyle="1" w:styleId="TableGrid452">
    <w:name w:val="Table Grid45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23F34"/>
  </w:style>
  <w:style w:type="numbering" w:customStyle="1" w:styleId="1620">
    <w:name w:val="無清單162"/>
    <w:next w:val="a2"/>
    <w:uiPriority w:val="99"/>
    <w:semiHidden/>
    <w:unhideWhenUsed/>
    <w:rsid w:val="00223F34"/>
  </w:style>
  <w:style w:type="numbering" w:customStyle="1" w:styleId="11520">
    <w:name w:val="無清單1152"/>
    <w:next w:val="a2"/>
    <w:uiPriority w:val="99"/>
    <w:semiHidden/>
    <w:unhideWhenUsed/>
    <w:rsid w:val="00223F34"/>
  </w:style>
  <w:style w:type="table" w:customStyle="1" w:styleId="1523">
    <w:name w:val="表格格線15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23F34"/>
  </w:style>
  <w:style w:type="table" w:customStyle="1" w:styleId="TableGrid532">
    <w:name w:val="Table Grid53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23F34"/>
  </w:style>
  <w:style w:type="numbering" w:customStyle="1" w:styleId="11521">
    <w:name w:val="リストなし1152"/>
    <w:next w:val="a2"/>
    <w:uiPriority w:val="99"/>
    <w:semiHidden/>
    <w:unhideWhenUsed/>
    <w:rsid w:val="00223F34"/>
  </w:style>
  <w:style w:type="table" w:customStyle="1" w:styleId="TableGrid1142">
    <w:name w:val="Table Grid114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23F34"/>
  </w:style>
  <w:style w:type="table" w:customStyle="1" w:styleId="3132">
    <w:name w:val="网格型31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23F34"/>
  </w:style>
  <w:style w:type="numbering" w:customStyle="1" w:styleId="NoList3152">
    <w:name w:val="No List3152"/>
    <w:next w:val="a2"/>
    <w:uiPriority w:val="99"/>
    <w:semiHidden/>
    <w:rsid w:val="00223F34"/>
  </w:style>
  <w:style w:type="table" w:customStyle="1" w:styleId="TableGrid4132">
    <w:name w:val="Table Grid413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23F34"/>
  </w:style>
  <w:style w:type="numbering" w:customStyle="1" w:styleId="12520">
    <w:name w:val="無清單1252"/>
    <w:next w:val="a2"/>
    <w:uiPriority w:val="99"/>
    <w:semiHidden/>
    <w:unhideWhenUsed/>
    <w:rsid w:val="00223F34"/>
  </w:style>
  <w:style w:type="numbering" w:customStyle="1" w:styleId="11152">
    <w:name w:val="無清單11152"/>
    <w:next w:val="a2"/>
    <w:uiPriority w:val="99"/>
    <w:semiHidden/>
    <w:unhideWhenUsed/>
    <w:rsid w:val="00223F34"/>
  </w:style>
  <w:style w:type="table" w:customStyle="1" w:styleId="11323">
    <w:name w:val="表格格線113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23F34"/>
  </w:style>
  <w:style w:type="numbering" w:customStyle="1" w:styleId="NoList12142">
    <w:name w:val="No List12142"/>
    <w:next w:val="a2"/>
    <w:uiPriority w:val="99"/>
    <w:semiHidden/>
    <w:unhideWhenUsed/>
    <w:rsid w:val="00223F34"/>
  </w:style>
  <w:style w:type="numbering" w:customStyle="1" w:styleId="111421">
    <w:name w:val="リストなし11142"/>
    <w:next w:val="a2"/>
    <w:uiPriority w:val="99"/>
    <w:semiHidden/>
    <w:unhideWhenUsed/>
    <w:rsid w:val="00223F34"/>
  </w:style>
  <w:style w:type="numbering" w:customStyle="1" w:styleId="111422">
    <w:name w:val="无列表11142"/>
    <w:next w:val="a2"/>
    <w:semiHidden/>
    <w:rsid w:val="00223F34"/>
  </w:style>
  <w:style w:type="numbering" w:customStyle="1" w:styleId="NoList21142">
    <w:name w:val="No List21142"/>
    <w:next w:val="a2"/>
    <w:semiHidden/>
    <w:rsid w:val="00223F34"/>
  </w:style>
  <w:style w:type="numbering" w:customStyle="1" w:styleId="NoList31142">
    <w:name w:val="No List31142"/>
    <w:next w:val="a2"/>
    <w:uiPriority w:val="99"/>
    <w:semiHidden/>
    <w:rsid w:val="00223F34"/>
  </w:style>
  <w:style w:type="numbering" w:customStyle="1" w:styleId="NoList111142">
    <w:name w:val="No List111142"/>
    <w:next w:val="a2"/>
    <w:uiPriority w:val="99"/>
    <w:semiHidden/>
    <w:unhideWhenUsed/>
    <w:rsid w:val="00223F34"/>
  </w:style>
  <w:style w:type="numbering" w:customStyle="1" w:styleId="121420">
    <w:name w:val="無清單12142"/>
    <w:next w:val="a2"/>
    <w:uiPriority w:val="99"/>
    <w:semiHidden/>
    <w:unhideWhenUsed/>
    <w:rsid w:val="00223F34"/>
  </w:style>
  <w:style w:type="numbering" w:customStyle="1" w:styleId="1111420">
    <w:name w:val="無清單111142"/>
    <w:next w:val="a2"/>
    <w:uiPriority w:val="99"/>
    <w:semiHidden/>
    <w:unhideWhenUsed/>
    <w:rsid w:val="00223F34"/>
  </w:style>
  <w:style w:type="numbering" w:customStyle="1" w:styleId="NoList542">
    <w:name w:val="No List542"/>
    <w:next w:val="a2"/>
    <w:uiPriority w:val="99"/>
    <w:semiHidden/>
    <w:unhideWhenUsed/>
    <w:rsid w:val="00223F34"/>
  </w:style>
  <w:style w:type="table" w:customStyle="1" w:styleId="TableGrid632">
    <w:name w:val="Table Grid63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23F34"/>
  </w:style>
  <w:style w:type="numbering" w:customStyle="1" w:styleId="12421">
    <w:name w:val="リストなし1242"/>
    <w:next w:val="a2"/>
    <w:uiPriority w:val="99"/>
    <w:semiHidden/>
    <w:unhideWhenUsed/>
    <w:rsid w:val="00223F34"/>
  </w:style>
  <w:style w:type="table" w:customStyle="1" w:styleId="TableGrid1232">
    <w:name w:val="Table Grid123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23F34"/>
  </w:style>
  <w:style w:type="table" w:customStyle="1" w:styleId="3232">
    <w:name w:val="网格型3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23F34"/>
  </w:style>
  <w:style w:type="numbering" w:customStyle="1" w:styleId="NoList3242">
    <w:name w:val="No List3242"/>
    <w:next w:val="a2"/>
    <w:uiPriority w:val="99"/>
    <w:semiHidden/>
    <w:rsid w:val="00223F34"/>
  </w:style>
  <w:style w:type="table" w:customStyle="1" w:styleId="TableGrid4232">
    <w:name w:val="Table Grid423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23F34"/>
  </w:style>
  <w:style w:type="numbering" w:customStyle="1" w:styleId="1342">
    <w:name w:val="無清單1342"/>
    <w:next w:val="a2"/>
    <w:uiPriority w:val="99"/>
    <w:semiHidden/>
    <w:unhideWhenUsed/>
    <w:rsid w:val="00223F34"/>
  </w:style>
  <w:style w:type="numbering" w:customStyle="1" w:styleId="11242">
    <w:name w:val="無清單11242"/>
    <w:next w:val="a2"/>
    <w:uiPriority w:val="99"/>
    <w:semiHidden/>
    <w:unhideWhenUsed/>
    <w:rsid w:val="00223F34"/>
  </w:style>
  <w:style w:type="table" w:customStyle="1" w:styleId="12323">
    <w:name w:val="表格格線123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23F34"/>
  </w:style>
  <w:style w:type="numbering" w:customStyle="1" w:styleId="NoList12232">
    <w:name w:val="No List12232"/>
    <w:next w:val="a2"/>
    <w:uiPriority w:val="99"/>
    <w:semiHidden/>
    <w:unhideWhenUsed/>
    <w:rsid w:val="00223F34"/>
  </w:style>
  <w:style w:type="numbering" w:customStyle="1" w:styleId="112321">
    <w:name w:val="リストなし11232"/>
    <w:next w:val="a2"/>
    <w:uiPriority w:val="99"/>
    <w:semiHidden/>
    <w:unhideWhenUsed/>
    <w:rsid w:val="00223F34"/>
  </w:style>
  <w:style w:type="numbering" w:customStyle="1" w:styleId="112322">
    <w:name w:val="无列表11232"/>
    <w:next w:val="a2"/>
    <w:semiHidden/>
    <w:rsid w:val="00223F34"/>
  </w:style>
  <w:style w:type="numbering" w:customStyle="1" w:styleId="NoList21232">
    <w:name w:val="No List21232"/>
    <w:next w:val="a2"/>
    <w:semiHidden/>
    <w:rsid w:val="00223F34"/>
  </w:style>
  <w:style w:type="numbering" w:customStyle="1" w:styleId="NoList31232">
    <w:name w:val="No List31232"/>
    <w:next w:val="a2"/>
    <w:uiPriority w:val="99"/>
    <w:semiHidden/>
    <w:rsid w:val="00223F34"/>
  </w:style>
  <w:style w:type="numbering" w:customStyle="1" w:styleId="NoList111242">
    <w:name w:val="No List111242"/>
    <w:next w:val="a2"/>
    <w:uiPriority w:val="99"/>
    <w:semiHidden/>
    <w:unhideWhenUsed/>
    <w:rsid w:val="00223F34"/>
  </w:style>
  <w:style w:type="numbering" w:customStyle="1" w:styleId="122320">
    <w:name w:val="無清單12232"/>
    <w:next w:val="a2"/>
    <w:uiPriority w:val="99"/>
    <w:semiHidden/>
    <w:unhideWhenUsed/>
    <w:rsid w:val="00223F34"/>
  </w:style>
  <w:style w:type="numbering" w:customStyle="1" w:styleId="111232">
    <w:name w:val="無清單111232"/>
    <w:next w:val="a2"/>
    <w:uiPriority w:val="99"/>
    <w:semiHidden/>
    <w:unhideWhenUsed/>
    <w:rsid w:val="00223F34"/>
  </w:style>
  <w:style w:type="numbering" w:customStyle="1" w:styleId="NoList621">
    <w:name w:val="No List621"/>
    <w:next w:val="a2"/>
    <w:uiPriority w:val="99"/>
    <w:semiHidden/>
    <w:unhideWhenUsed/>
    <w:rsid w:val="00223F34"/>
  </w:style>
  <w:style w:type="table" w:customStyle="1" w:styleId="TableGrid711">
    <w:name w:val="Table Grid7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23F34"/>
  </w:style>
  <w:style w:type="numbering" w:customStyle="1" w:styleId="13212">
    <w:name w:val="リストなし1321"/>
    <w:next w:val="a2"/>
    <w:uiPriority w:val="99"/>
    <w:semiHidden/>
    <w:unhideWhenUsed/>
    <w:rsid w:val="00223F34"/>
  </w:style>
  <w:style w:type="table" w:customStyle="1" w:styleId="TableGrid1311">
    <w:name w:val="Table Grid131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23F34"/>
  </w:style>
  <w:style w:type="table" w:customStyle="1" w:styleId="3311">
    <w:name w:val="网格型3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23F34"/>
  </w:style>
  <w:style w:type="numbering" w:customStyle="1" w:styleId="NoList3321">
    <w:name w:val="No List3321"/>
    <w:next w:val="a2"/>
    <w:uiPriority w:val="99"/>
    <w:semiHidden/>
    <w:rsid w:val="00223F34"/>
  </w:style>
  <w:style w:type="table" w:customStyle="1" w:styleId="TableGrid4311">
    <w:name w:val="Table Grid43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23F34"/>
  </w:style>
  <w:style w:type="numbering" w:customStyle="1" w:styleId="14210">
    <w:name w:val="無清單1421"/>
    <w:next w:val="a2"/>
    <w:uiPriority w:val="99"/>
    <w:semiHidden/>
    <w:unhideWhenUsed/>
    <w:rsid w:val="00223F34"/>
  </w:style>
  <w:style w:type="numbering" w:customStyle="1" w:styleId="113210">
    <w:name w:val="無清單11321"/>
    <w:next w:val="a2"/>
    <w:uiPriority w:val="99"/>
    <w:semiHidden/>
    <w:unhideWhenUsed/>
    <w:rsid w:val="00223F34"/>
  </w:style>
  <w:style w:type="table" w:customStyle="1" w:styleId="13114">
    <w:name w:val="表格格線13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23F34"/>
  </w:style>
  <w:style w:type="numbering" w:customStyle="1" w:styleId="NoList12321">
    <w:name w:val="No List12321"/>
    <w:next w:val="a2"/>
    <w:uiPriority w:val="99"/>
    <w:semiHidden/>
    <w:unhideWhenUsed/>
    <w:rsid w:val="00223F34"/>
  </w:style>
  <w:style w:type="numbering" w:customStyle="1" w:styleId="113211">
    <w:name w:val="リストなし11321"/>
    <w:next w:val="a2"/>
    <w:uiPriority w:val="99"/>
    <w:semiHidden/>
    <w:unhideWhenUsed/>
    <w:rsid w:val="00223F34"/>
  </w:style>
  <w:style w:type="numbering" w:customStyle="1" w:styleId="113212">
    <w:name w:val="无列表11321"/>
    <w:next w:val="a2"/>
    <w:semiHidden/>
    <w:rsid w:val="00223F34"/>
  </w:style>
  <w:style w:type="numbering" w:customStyle="1" w:styleId="NoList21321">
    <w:name w:val="No List21321"/>
    <w:next w:val="a2"/>
    <w:semiHidden/>
    <w:rsid w:val="00223F34"/>
  </w:style>
  <w:style w:type="numbering" w:customStyle="1" w:styleId="NoList31321">
    <w:name w:val="No List31321"/>
    <w:next w:val="a2"/>
    <w:uiPriority w:val="99"/>
    <w:semiHidden/>
    <w:rsid w:val="00223F34"/>
  </w:style>
  <w:style w:type="numbering" w:customStyle="1" w:styleId="NoList111321">
    <w:name w:val="No List111321"/>
    <w:next w:val="a2"/>
    <w:uiPriority w:val="99"/>
    <w:semiHidden/>
    <w:unhideWhenUsed/>
    <w:rsid w:val="00223F34"/>
  </w:style>
  <w:style w:type="numbering" w:customStyle="1" w:styleId="123210">
    <w:name w:val="無清單12321"/>
    <w:next w:val="a2"/>
    <w:uiPriority w:val="99"/>
    <w:semiHidden/>
    <w:unhideWhenUsed/>
    <w:rsid w:val="00223F34"/>
  </w:style>
  <w:style w:type="numbering" w:customStyle="1" w:styleId="1113210">
    <w:name w:val="無清單111321"/>
    <w:next w:val="a2"/>
    <w:uiPriority w:val="99"/>
    <w:semiHidden/>
    <w:unhideWhenUsed/>
    <w:rsid w:val="00223F34"/>
  </w:style>
  <w:style w:type="numbering" w:customStyle="1" w:styleId="NoList4122">
    <w:name w:val="No List4122"/>
    <w:next w:val="a2"/>
    <w:uiPriority w:val="99"/>
    <w:semiHidden/>
    <w:unhideWhenUsed/>
    <w:rsid w:val="00223F34"/>
  </w:style>
  <w:style w:type="table" w:customStyle="1" w:styleId="TableGrid5111">
    <w:name w:val="Table Grid51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23F34"/>
  </w:style>
  <w:style w:type="numbering" w:customStyle="1" w:styleId="1111221">
    <w:name w:val="リストなし111122"/>
    <w:next w:val="a2"/>
    <w:uiPriority w:val="99"/>
    <w:semiHidden/>
    <w:unhideWhenUsed/>
    <w:rsid w:val="00223F34"/>
  </w:style>
  <w:style w:type="numbering" w:customStyle="1" w:styleId="1111222">
    <w:name w:val="无列表111122"/>
    <w:next w:val="a2"/>
    <w:semiHidden/>
    <w:rsid w:val="00223F34"/>
  </w:style>
  <w:style w:type="numbering" w:customStyle="1" w:styleId="NoList211122">
    <w:name w:val="No List211122"/>
    <w:next w:val="a2"/>
    <w:semiHidden/>
    <w:rsid w:val="00223F34"/>
  </w:style>
  <w:style w:type="numbering" w:customStyle="1" w:styleId="NoList311122">
    <w:name w:val="No List311122"/>
    <w:next w:val="a2"/>
    <w:uiPriority w:val="99"/>
    <w:semiHidden/>
    <w:rsid w:val="00223F34"/>
  </w:style>
  <w:style w:type="numbering" w:customStyle="1" w:styleId="NoList1111122">
    <w:name w:val="No List1111122"/>
    <w:next w:val="a2"/>
    <w:uiPriority w:val="99"/>
    <w:semiHidden/>
    <w:unhideWhenUsed/>
    <w:rsid w:val="00223F34"/>
  </w:style>
  <w:style w:type="numbering" w:customStyle="1" w:styleId="1211220">
    <w:name w:val="無清單121122"/>
    <w:next w:val="a2"/>
    <w:uiPriority w:val="99"/>
    <w:semiHidden/>
    <w:unhideWhenUsed/>
    <w:rsid w:val="00223F34"/>
  </w:style>
  <w:style w:type="numbering" w:customStyle="1" w:styleId="11111220">
    <w:name w:val="無清單1111122"/>
    <w:next w:val="a2"/>
    <w:uiPriority w:val="99"/>
    <w:semiHidden/>
    <w:unhideWhenUsed/>
    <w:rsid w:val="00223F34"/>
  </w:style>
  <w:style w:type="numbering" w:customStyle="1" w:styleId="NoList5121">
    <w:name w:val="No List5121"/>
    <w:next w:val="a2"/>
    <w:uiPriority w:val="99"/>
    <w:semiHidden/>
    <w:unhideWhenUsed/>
    <w:rsid w:val="00223F34"/>
  </w:style>
  <w:style w:type="table" w:customStyle="1" w:styleId="TableGrid6111">
    <w:name w:val="Table Grid61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23F34"/>
  </w:style>
  <w:style w:type="numbering" w:customStyle="1" w:styleId="121221">
    <w:name w:val="リストなし12122"/>
    <w:next w:val="a2"/>
    <w:uiPriority w:val="99"/>
    <w:semiHidden/>
    <w:unhideWhenUsed/>
    <w:rsid w:val="00223F34"/>
  </w:style>
  <w:style w:type="table" w:customStyle="1" w:styleId="TableGrid12111">
    <w:name w:val="Table Grid121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23F34"/>
  </w:style>
  <w:style w:type="table" w:customStyle="1" w:styleId="32111">
    <w:name w:val="网格型3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23F34"/>
  </w:style>
  <w:style w:type="numbering" w:customStyle="1" w:styleId="NoList32122">
    <w:name w:val="No List32122"/>
    <w:next w:val="a2"/>
    <w:uiPriority w:val="99"/>
    <w:semiHidden/>
    <w:rsid w:val="00223F34"/>
  </w:style>
  <w:style w:type="table" w:customStyle="1" w:styleId="TableGrid42111">
    <w:name w:val="Table Grid421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23F34"/>
  </w:style>
  <w:style w:type="numbering" w:customStyle="1" w:styleId="131220">
    <w:name w:val="無清單13122"/>
    <w:next w:val="a2"/>
    <w:uiPriority w:val="99"/>
    <w:semiHidden/>
    <w:unhideWhenUsed/>
    <w:rsid w:val="00223F34"/>
  </w:style>
  <w:style w:type="numbering" w:customStyle="1" w:styleId="1121220">
    <w:name w:val="無清單112122"/>
    <w:next w:val="a2"/>
    <w:uiPriority w:val="99"/>
    <w:semiHidden/>
    <w:unhideWhenUsed/>
    <w:rsid w:val="00223F34"/>
  </w:style>
  <w:style w:type="table" w:customStyle="1" w:styleId="121114">
    <w:name w:val="表格格線121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23F34"/>
  </w:style>
  <w:style w:type="numbering" w:customStyle="1" w:styleId="NoList122122">
    <w:name w:val="No List122122"/>
    <w:next w:val="a2"/>
    <w:uiPriority w:val="99"/>
    <w:semiHidden/>
    <w:unhideWhenUsed/>
    <w:rsid w:val="00223F34"/>
  </w:style>
  <w:style w:type="numbering" w:customStyle="1" w:styleId="1121221">
    <w:name w:val="リストなし112122"/>
    <w:next w:val="a2"/>
    <w:uiPriority w:val="99"/>
    <w:semiHidden/>
    <w:unhideWhenUsed/>
    <w:rsid w:val="00223F34"/>
  </w:style>
  <w:style w:type="numbering" w:customStyle="1" w:styleId="1121222">
    <w:name w:val="无列表112122"/>
    <w:next w:val="a2"/>
    <w:semiHidden/>
    <w:rsid w:val="00223F34"/>
  </w:style>
  <w:style w:type="numbering" w:customStyle="1" w:styleId="NoList212122">
    <w:name w:val="No List212122"/>
    <w:next w:val="a2"/>
    <w:semiHidden/>
    <w:rsid w:val="00223F34"/>
  </w:style>
  <w:style w:type="numbering" w:customStyle="1" w:styleId="NoList312122">
    <w:name w:val="No List312122"/>
    <w:next w:val="a2"/>
    <w:uiPriority w:val="99"/>
    <w:semiHidden/>
    <w:rsid w:val="00223F34"/>
  </w:style>
  <w:style w:type="numbering" w:customStyle="1" w:styleId="NoList1112122">
    <w:name w:val="No List1112122"/>
    <w:next w:val="a2"/>
    <w:uiPriority w:val="99"/>
    <w:semiHidden/>
    <w:unhideWhenUsed/>
    <w:rsid w:val="00223F34"/>
  </w:style>
  <w:style w:type="numbering" w:customStyle="1" w:styleId="122122">
    <w:name w:val="無清單122122"/>
    <w:next w:val="a2"/>
    <w:uiPriority w:val="99"/>
    <w:semiHidden/>
    <w:unhideWhenUsed/>
    <w:rsid w:val="00223F34"/>
  </w:style>
  <w:style w:type="numbering" w:customStyle="1" w:styleId="1112122">
    <w:name w:val="無清單1112122"/>
    <w:next w:val="a2"/>
    <w:uiPriority w:val="99"/>
    <w:semiHidden/>
    <w:unhideWhenUsed/>
    <w:rsid w:val="00223F34"/>
  </w:style>
  <w:style w:type="table" w:customStyle="1" w:styleId="1127">
    <w:name w:val="网格型1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23F34"/>
  </w:style>
  <w:style w:type="table" w:customStyle="1" w:styleId="2120">
    <w:name w:val="网格型212"/>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23F34"/>
  </w:style>
  <w:style w:type="numbering" w:customStyle="1" w:styleId="NoList113111">
    <w:name w:val="No List113111"/>
    <w:next w:val="a2"/>
    <w:uiPriority w:val="99"/>
    <w:semiHidden/>
    <w:unhideWhenUsed/>
    <w:rsid w:val="00223F34"/>
  </w:style>
  <w:style w:type="numbering" w:customStyle="1" w:styleId="NoList41112">
    <w:name w:val="No List41112"/>
    <w:next w:val="a2"/>
    <w:uiPriority w:val="99"/>
    <w:semiHidden/>
    <w:unhideWhenUsed/>
    <w:rsid w:val="00223F34"/>
  </w:style>
  <w:style w:type="table" w:customStyle="1" w:styleId="TableGrid11212">
    <w:name w:val="Table Grid11212"/>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23F34"/>
  </w:style>
  <w:style w:type="numbering" w:customStyle="1" w:styleId="NoList1211113">
    <w:name w:val="No List1211113"/>
    <w:next w:val="a2"/>
    <w:uiPriority w:val="99"/>
    <w:semiHidden/>
    <w:unhideWhenUsed/>
    <w:rsid w:val="00223F34"/>
  </w:style>
  <w:style w:type="numbering" w:customStyle="1" w:styleId="11111130">
    <w:name w:val="リストなし1111113"/>
    <w:next w:val="a2"/>
    <w:uiPriority w:val="99"/>
    <w:semiHidden/>
    <w:unhideWhenUsed/>
    <w:rsid w:val="00223F34"/>
  </w:style>
  <w:style w:type="numbering" w:customStyle="1" w:styleId="11111131">
    <w:name w:val="无列表1111113"/>
    <w:next w:val="a2"/>
    <w:semiHidden/>
    <w:rsid w:val="00223F34"/>
  </w:style>
  <w:style w:type="numbering" w:customStyle="1" w:styleId="NoList2111113">
    <w:name w:val="No List2111113"/>
    <w:next w:val="a2"/>
    <w:semiHidden/>
    <w:rsid w:val="00223F34"/>
  </w:style>
  <w:style w:type="numbering" w:customStyle="1" w:styleId="NoList3111113">
    <w:name w:val="No List3111113"/>
    <w:next w:val="a2"/>
    <w:uiPriority w:val="99"/>
    <w:semiHidden/>
    <w:rsid w:val="00223F34"/>
  </w:style>
  <w:style w:type="numbering" w:customStyle="1" w:styleId="NoList11111113">
    <w:name w:val="No List11111113"/>
    <w:next w:val="a2"/>
    <w:uiPriority w:val="99"/>
    <w:semiHidden/>
    <w:unhideWhenUsed/>
    <w:rsid w:val="00223F34"/>
  </w:style>
  <w:style w:type="numbering" w:customStyle="1" w:styleId="12111130">
    <w:name w:val="無清單1211113"/>
    <w:next w:val="a2"/>
    <w:uiPriority w:val="99"/>
    <w:semiHidden/>
    <w:unhideWhenUsed/>
    <w:rsid w:val="00223F34"/>
  </w:style>
  <w:style w:type="numbering" w:customStyle="1" w:styleId="11111113">
    <w:name w:val="無清單11111113"/>
    <w:next w:val="a2"/>
    <w:uiPriority w:val="99"/>
    <w:semiHidden/>
    <w:unhideWhenUsed/>
    <w:rsid w:val="00223F34"/>
  </w:style>
  <w:style w:type="numbering" w:customStyle="1" w:styleId="NoList131112">
    <w:name w:val="No List131112"/>
    <w:next w:val="a2"/>
    <w:uiPriority w:val="99"/>
    <w:semiHidden/>
    <w:unhideWhenUsed/>
    <w:rsid w:val="00223F34"/>
  </w:style>
  <w:style w:type="numbering" w:customStyle="1" w:styleId="1211122">
    <w:name w:val="リストなし121112"/>
    <w:next w:val="a2"/>
    <w:uiPriority w:val="99"/>
    <w:semiHidden/>
    <w:unhideWhenUsed/>
    <w:rsid w:val="00223F34"/>
  </w:style>
  <w:style w:type="numbering" w:customStyle="1" w:styleId="1211130">
    <w:name w:val="无列表121113"/>
    <w:next w:val="a2"/>
    <w:semiHidden/>
    <w:rsid w:val="00223F34"/>
  </w:style>
  <w:style w:type="numbering" w:customStyle="1" w:styleId="NoList221112">
    <w:name w:val="No List221112"/>
    <w:next w:val="a2"/>
    <w:semiHidden/>
    <w:rsid w:val="00223F34"/>
  </w:style>
  <w:style w:type="numbering" w:customStyle="1" w:styleId="NoList321112">
    <w:name w:val="No List321112"/>
    <w:next w:val="a2"/>
    <w:uiPriority w:val="99"/>
    <w:semiHidden/>
    <w:rsid w:val="00223F34"/>
  </w:style>
  <w:style w:type="numbering" w:customStyle="1" w:styleId="NoList1121112">
    <w:name w:val="No List1121112"/>
    <w:next w:val="a2"/>
    <w:uiPriority w:val="99"/>
    <w:semiHidden/>
    <w:unhideWhenUsed/>
    <w:rsid w:val="00223F34"/>
  </w:style>
  <w:style w:type="numbering" w:customStyle="1" w:styleId="131112">
    <w:name w:val="無清單131112"/>
    <w:next w:val="a2"/>
    <w:uiPriority w:val="99"/>
    <w:semiHidden/>
    <w:unhideWhenUsed/>
    <w:rsid w:val="00223F34"/>
  </w:style>
  <w:style w:type="numbering" w:customStyle="1" w:styleId="11211120">
    <w:name w:val="無清單1121112"/>
    <w:next w:val="a2"/>
    <w:uiPriority w:val="99"/>
    <w:semiHidden/>
    <w:unhideWhenUsed/>
    <w:rsid w:val="00223F34"/>
  </w:style>
  <w:style w:type="numbering" w:customStyle="1" w:styleId="211113">
    <w:name w:val="无列表211113"/>
    <w:next w:val="a2"/>
    <w:uiPriority w:val="99"/>
    <w:semiHidden/>
    <w:unhideWhenUsed/>
    <w:rsid w:val="00223F34"/>
  </w:style>
  <w:style w:type="numbering" w:customStyle="1" w:styleId="NoList1221112">
    <w:name w:val="No List1221112"/>
    <w:next w:val="a2"/>
    <w:uiPriority w:val="99"/>
    <w:semiHidden/>
    <w:unhideWhenUsed/>
    <w:rsid w:val="00223F34"/>
  </w:style>
  <w:style w:type="numbering" w:customStyle="1" w:styleId="11211121">
    <w:name w:val="リストなし1121112"/>
    <w:next w:val="a2"/>
    <w:uiPriority w:val="99"/>
    <w:semiHidden/>
    <w:unhideWhenUsed/>
    <w:rsid w:val="00223F34"/>
  </w:style>
  <w:style w:type="numbering" w:customStyle="1" w:styleId="11211122">
    <w:name w:val="无列表1121112"/>
    <w:next w:val="a2"/>
    <w:semiHidden/>
    <w:rsid w:val="00223F34"/>
  </w:style>
  <w:style w:type="numbering" w:customStyle="1" w:styleId="NoList2121112">
    <w:name w:val="No List2121112"/>
    <w:next w:val="a2"/>
    <w:semiHidden/>
    <w:rsid w:val="00223F34"/>
  </w:style>
  <w:style w:type="numbering" w:customStyle="1" w:styleId="NoList3121112">
    <w:name w:val="No List3121112"/>
    <w:next w:val="a2"/>
    <w:uiPriority w:val="99"/>
    <w:semiHidden/>
    <w:rsid w:val="00223F34"/>
  </w:style>
  <w:style w:type="numbering" w:customStyle="1" w:styleId="NoList11121112">
    <w:name w:val="No List11121112"/>
    <w:next w:val="a2"/>
    <w:uiPriority w:val="99"/>
    <w:semiHidden/>
    <w:unhideWhenUsed/>
    <w:rsid w:val="00223F34"/>
  </w:style>
  <w:style w:type="numbering" w:customStyle="1" w:styleId="1221112">
    <w:name w:val="無清單1221112"/>
    <w:next w:val="a2"/>
    <w:uiPriority w:val="99"/>
    <w:semiHidden/>
    <w:unhideWhenUsed/>
    <w:rsid w:val="00223F34"/>
  </w:style>
  <w:style w:type="numbering" w:customStyle="1" w:styleId="11121112">
    <w:name w:val="無清單11121112"/>
    <w:next w:val="a2"/>
    <w:uiPriority w:val="99"/>
    <w:semiHidden/>
    <w:unhideWhenUsed/>
    <w:rsid w:val="00223F34"/>
  </w:style>
  <w:style w:type="numbering" w:customStyle="1" w:styleId="NoList51111">
    <w:name w:val="No List51111"/>
    <w:next w:val="a2"/>
    <w:uiPriority w:val="99"/>
    <w:semiHidden/>
    <w:unhideWhenUsed/>
    <w:rsid w:val="00223F34"/>
  </w:style>
  <w:style w:type="numbering" w:customStyle="1" w:styleId="NoList6111">
    <w:name w:val="No List6111"/>
    <w:next w:val="a2"/>
    <w:uiPriority w:val="99"/>
    <w:semiHidden/>
    <w:unhideWhenUsed/>
    <w:rsid w:val="00223F34"/>
  </w:style>
  <w:style w:type="numbering" w:customStyle="1" w:styleId="NoList14111">
    <w:name w:val="No List14111"/>
    <w:next w:val="a2"/>
    <w:uiPriority w:val="99"/>
    <w:semiHidden/>
    <w:unhideWhenUsed/>
    <w:rsid w:val="00223F34"/>
  </w:style>
  <w:style w:type="numbering" w:customStyle="1" w:styleId="131113">
    <w:name w:val="リストなし13111"/>
    <w:next w:val="a2"/>
    <w:uiPriority w:val="99"/>
    <w:semiHidden/>
    <w:unhideWhenUsed/>
    <w:rsid w:val="00223F34"/>
  </w:style>
  <w:style w:type="numbering" w:customStyle="1" w:styleId="NoList23111">
    <w:name w:val="No List23111"/>
    <w:next w:val="a2"/>
    <w:semiHidden/>
    <w:rsid w:val="00223F34"/>
  </w:style>
  <w:style w:type="numbering" w:customStyle="1" w:styleId="NoList33111">
    <w:name w:val="No List33111"/>
    <w:next w:val="a2"/>
    <w:uiPriority w:val="99"/>
    <w:semiHidden/>
    <w:rsid w:val="00223F34"/>
  </w:style>
  <w:style w:type="numbering" w:customStyle="1" w:styleId="NoList11411">
    <w:name w:val="No List11411"/>
    <w:next w:val="a2"/>
    <w:uiPriority w:val="99"/>
    <w:semiHidden/>
    <w:unhideWhenUsed/>
    <w:rsid w:val="00223F34"/>
  </w:style>
  <w:style w:type="numbering" w:customStyle="1" w:styleId="14111">
    <w:name w:val="無清單14111"/>
    <w:next w:val="a2"/>
    <w:uiPriority w:val="99"/>
    <w:semiHidden/>
    <w:unhideWhenUsed/>
    <w:rsid w:val="00223F34"/>
  </w:style>
  <w:style w:type="numbering" w:customStyle="1" w:styleId="1131110">
    <w:name w:val="無清單113111"/>
    <w:next w:val="a2"/>
    <w:uiPriority w:val="99"/>
    <w:semiHidden/>
    <w:unhideWhenUsed/>
    <w:rsid w:val="00223F34"/>
  </w:style>
  <w:style w:type="numbering" w:customStyle="1" w:styleId="NoList4211">
    <w:name w:val="No List4211"/>
    <w:next w:val="a2"/>
    <w:uiPriority w:val="99"/>
    <w:semiHidden/>
    <w:unhideWhenUsed/>
    <w:rsid w:val="00223F34"/>
  </w:style>
  <w:style w:type="numbering" w:customStyle="1" w:styleId="NoList123111">
    <w:name w:val="No List123111"/>
    <w:next w:val="a2"/>
    <w:uiPriority w:val="99"/>
    <w:semiHidden/>
    <w:unhideWhenUsed/>
    <w:rsid w:val="00223F34"/>
  </w:style>
  <w:style w:type="numbering" w:customStyle="1" w:styleId="1131111">
    <w:name w:val="リストなし113111"/>
    <w:next w:val="a2"/>
    <w:uiPriority w:val="99"/>
    <w:semiHidden/>
    <w:unhideWhenUsed/>
    <w:rsid w:val="00223F34"/>
  </w:style>
  <w:style w:type="numbering" w:customStyle="1" w:styleId="1131112">
    <w:name w:val="无列表113111"/>
    <w:next w:val="a2"/>
    <w:semiHidden/>
    <w:rsid w:val="00223F34"/>
  </w:style>
  <w:style w:type="numbering" w:customStyle="1" w:styleId="NoList213111">
    <w:name w:val="No List213111"/>
    <w:next w:val="a2"/>
    <w:semiHidden/>
    <w:rsid w:val="00223F34"/>
  </w:style>
  <w:style w:type="numbering" w:customStyle="1" w:styleId="NoList313111">
    <w:name w:val="No List313111"/>
    <w:next w:val="a2"/>
    <w:uiPriority w:val="99"/>
    <w:semiHidden/>
    <w:rsid w:val="00223F34"/>
  </w:style>
  <w:style w:type="numbering" w:customStyle="1" w:styleId="NoList1113111">
    <w:name w:val="No List1113111"/>
    <w:next w:val="a2"/>
    <w:uiPriority w:val="99"/>
    <w:semiHidden/>
    <w:unhideWhenUsed/>
    <w:rsid w:val="00223F34"/>
  </w:style>
  <w:style w:type="numbering" w:customStyle="1" w:styleId="123111">
    <w:name w:val="無清單123111"/>
    <w:next w:val="a2"/>
    <w:uiPriority w:val="99"/>
    <w:semiHidden/>
    <w:unhideWhenUsed/>
    <w:rsid w:val="00223F34"/>
  </w:style>
  <w:style w:type="numbering" w:customStyle="1" w:styleId="1113111">
    <w:name w:val="無清單1113111"/>
    <w:next w:val="a2"/>
    <w:uiPriority w:val="99"/>
    <w:semiHidden/>
    <w:unhideWhenUsed/>
    <w:rsid w:val="00223F34"/>
  </w:style>
  <w:style w:type="numbering" w:customStyle="1" w:styleId="NoList121211">
    <w:name w:val="No List121211"/>
    <w:next w:val="a2"/>
    <w:uiPriority w:val="99"/>
    <w:semiHidden/>
    <w:unhideWhenUsed/>
    <w:rsid w:val="00223F34"/>
  </w:style>
  <w:style w:type="numbering" w:customStyle="1" w:styleId="1112110">
    <w:name w:val="リストなし111211"/>
    <w:next w:val="a2"/>
    <w:uiPriority w:val="99"/>
    <w:semiHidden/>
    <w:unhideWhenUsed/>
    <w:rsid w:val="00223F34"/>
  </w:style>
  <w:style w:type="numbering" w:customStyle="1" w:styleId="1112114">
    <w:name w:val="无列表111211"/>
    <w:next w:val="a2"/>
    <w:semiHidden/>
    <w:rsid w:val="00223F34"/>
  </w:style>
  <w:style w:type="numbering" w:customStyle="1" w:styleId="NoList211211">
    <w:name w:val="No List211211"/>
    <w:next w:val="a2"/>
    <w:semiHidden/>
    <w:rsid w:val="00223F34"/>
  </w:style>
  <w:style w:type="numbering" w:customStyle="1" w:styleId="NoList311211">
    <w:name w:val="No List311211"/>
    <w:next w:val="a2"/>
    <w:uiPriority w:val="99"/>
    <w:semiHidden/>
    <w:rsid w:val="00223F34"/>
  </w:style>
  <w:style w:type="numbering" w:customStyle="1" w:styleId="NoList1111211">
    <w:name w:val="No List1111211"/>
    <w:next w:val="a2"/>
    <w:uiPriority w:val="99"/>
    <w:semiHidden/>
    <w:unhideWhenUsed/>
    <w:rsid w:val="00223F34"/>
  </w:style>
  <w:style w:type="numbering" w:customStyle="1" w:styleId="1212110">
    <w:name w:val="無清單121211"/>
    <w:next w:val="a2"/>
    <w:uiPriority w:val="99"/>
    <w:semiHidden/>
    <w:unhideWhenUsed/>
    <w:rsid w:val="00223F34"/>
  </w:style>
  <w:style w:type="numbering" w:customStyle="1" w:styleId="11112110">
    <w:name w:val="無清單1111211"/>
    <w:next w:val="a2"/>
    <w:uiPriority w:val="99"/>
    <w:semiHidden/>
    <w:unhideWhenUsed/>
    <w:rsid w:val="00223F34"/>
  </w:style>
  <w:style w:type="numbering" w:customStyle="1" w:styleId="NoList5211">
    <w:name w:val="No List5211"/>
    <w:next w:val="a2"/>
    <w:uiPriority w:val="99"/>
    <w:semiHidden/>
    <w:unhideWhenUsed/>
    <w:rsid w:val="00223F34"/>
  </w:style>
  <w:style w:type="numbering" w:customStyle="1" w:styleId="NoList13211">
    <w:name w:val="No List13211"/>
    <w:next w:val="a2"/>
    <w:uiPriority w:val="99"/>
    <w:semiHidden/>
    <w:unhideWhenUsed/>
    <w:rsid w:val="00223F34"/>
  </w:style>
  <w:style w:type="numbering" w:customStyle="1" w:styleId="122114">
    <w:name w:val="リストなし12211"/>
    <w:next w:val="a2"/>
    <w:uiPriority w:val="99"/>
    <w:semiHidden/>
    <w:unhideWhenUsed/>
    <w:rsid w:val="00223F34"/>
  </w:style>
  <w:style w:type="numbering" w:customStyle="1" w:styleId="122120">
    <w:name w:val="无列表12212"/>
    <w:next w:val="a2"/>
    <w:semiHidden/>
    <w:rsid w:val="00223F34"/>
  </w:style>
  <w:style w:type="numbering" w:customStyle="1" w:styleId="NoList22211">
    <w:name w:val="No List22211"/>
    <w:next w:val="a2"/>
    <w:semiHidden/>
    <w:rsid w:val="00223F34"/>
  </w:style>
  <w:style w:type="numbering" w:customStyle="1" w:styleId="NoList32211">
    <w:name w:val="No List32211"/>
    <w:next w:val="a2"/>
    <w:uiPriority w:val="99"/>
    <w:semiHidden/>
    <w:rsid w:val="00223F34"/>
  </w:style>
  <w:style w:type="numbering" w:customStyle="1" w:styleId="NoList112211">
    <w:name w:val="No List112211"/>
    <w:next w:val="a2"/>
    <w:uiPriority w:val="99"/>
    <w:semiHidden/>
    <w:unhideWhenUsed/>
    <w:rsid w:val="00223F34"/>
  </w:style>
  <w:style w:type="numbering" w:customStyle="1" w:styleId="132110">
    <w:name w:val="無清單13211"/>
    <w:next w:val="a2"/>
    <w:uiPriority w:val="99"/>
    <w:semiHidden/>
    <w:unhideWhenUsed/>
    <w:rsid w:val="00223F34"/>
  </w:style>
  <w:style w:type="numbering" w:customStyle="1" w:styleId="1122110">
    <w:name w:val="無清單112211"/>
    <w:next w:val="a2"/>
    <w:uiPriority w:val="99"/>
    <w:semiHidden/>
    <w:unhideWhenUsed/>
    <w:rsid w:val="00223F34"/>
  </w:style>
  <w:style w:type="numbering" w:customStyle="1" w:styleId="21211">
    <w:name w:val="无列表21211"/>
    <w:next w:val="a2"/>
    <w:uiPriority w:val="99"/>
    <w:semiHidden/>
    <w:unhideWhenUsed/>
    <w:rsid w:val="00223F34"/>
  </w:style>
  <w:style w:type="numbering" w:customStyle="1" w:styleId="NoList1112211">
    <w:name w:val="No List1112211"/>
    <w:next w:val="a2"/>
    <w:uiPriority w:val="99"/>
    <w:semiHidden/>
    <w:unhideWhenUsed/>
    <w:rsid w:val="00223F34"/>
  </w:style>
  <w:style w:type="numbering" w:customStyle="1" w:styleId="NoList711">
    <w:name w:val="No List711"/>
    <w:next w:val="a2"/>
    <w:uiPriority w:val="99"/>
    <w:semiHidden/>
    <w:unhideWhenUsed/>
    <w:rsid w:val="00223F34"/>
  </w:style>
  <w:style w:type="table" w:customStyle="1" w:styleId="TableGrid811">
    <w:name w:val="Table Grid8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23F34"/>
  </w:style>
  <w:style w:type="numbering" w:customStyle="1" w:styleId="14110">
    <w:name w:val="リストなし1411"/>
    <w:next w:val="a2"/>
    <w:uiPriority w:val="99"/>
    <w:semiHidden/>
    <w:unhideWhenUsed/>
    <w:rsid w:val="00223F34"/>
  </w:style>
  <w:style w:type="table" w:customStyle="1" w:styleId="TableGrid1411">
    <w:name w:val="Table Grid1411"/>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23F34"/>
  </w:style>
  <w:style w:type="table" w:customStyle="1" w:styleId="3411">
    <w:name w:val="网格型3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23F34"/>
  </w:style>
  <w:style w:type="numbering" w:customStyle="1" w:styleId="NoList3411">
    <w:name w:val="No List3411"/>
    <w:next w:val="a2"/>
    <w:uiPriority w:val="99"/>
    <w:semiHidden/>
    <w:rsid w:val="00223F34"/>
  </w:style>
  <w:style w:type="table" w:customStyle="1" w:styleId="TableGrid4411">
    <w:name w:val="Table Grid44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23F34"/>
  </w:style>
  <w:style w:type="numbering" w:customStyle="1" w:styleId="15110">
    <w:name w:val="無清單1511"/>
    <w:next w:val="a2"/>
    <w:uiPriority w:val="99"/>
    <w:semiHidden/>
    <w:unhideWhenUsed/>
    <w:rsid w:val="00223F34"/>
  </w:style>
  <w:style w:type="numbering" w:customStyle="1" w:styleId="114110">
    <w:name w:val="無清單11411"/>
    <w:next w:val="a2"/>
    <w:uiPriority w:val="99"/>
    <w:semiHidden/>
    <w:unhideWhenUsed/>
    <w:rsid w:val="00223F34"/>
  </w:style>
  <w:style w:type="table" w:customStyle="1" w:styleId="14113">
    <w:name w:val="表格格線14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23F34"/>
  </w:style>
  <w:style w:type="table" w:customStyle="1" w:styleId="TableGrid5211">
    <w:name w:val="Table Grid52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23F34"/>
  </w:style>
  <w:style w:type="numbering" w:customStyle="1" w:styleId="114111">
    <w:name w:val="リストなし11411"/>
    <w:next w:val="a2"/>
    <w:uiPriority w:val="99"/>
    <w:semiHidden/>
    <w:unhideWhenUsed/>
    <w:rsid w:val="00223F34"/>
  </w:style>
  <w:style w:type="table" w:customStyle="1" w:styleId="TableGrid11311">
    <w:name w:val="Table Grid113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23F34"/>
  </w:style>
  <w:style w:type="table" w:customStyle="1" w:styleId="31211">
    <w:name w:val="网格型31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23F34"/>
  </w:style>
  <w:style w:type="numbering" w:customStyle="1" w:styleId="NoList31411">
    <w:name w:val="No List31411"/>
    <w:next w:val="a2"/>
    <w:uiPriority w:val="99"/>
    <w:semiHidden/>
    <w:rsid w:val="00223F34"/>
  </w:style>
  <w:style w:type="table" w:customStyle="1" w:styleId="TableGrid41211">
    <w:name w:val="Table Grid412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23F34"/>
  </w:style>
  <w:style w:type="numbering" w:customStyle="1" w:styleId="124110">
    <w:name w:val="無清單12411"/>
    <w:next w:val="a2"/>
    <w:uiPriority w:val="99"/>
    <w:semiHidden/>
    <w:unhideWhenUsed/>
    <w:rsid w:val="00223F34"/>
  </w:style>
  <w:style w:type="numbering" w:customStyle="1" w:styleId="1114110">
    <w:name w:val="無清單111411"/>
    <w:next w:val="a2"/>
    <w:uiPriority w:val="99"/>
    <w:semiHidden/>
    <w:unhideWhenUsed/>
    <w:rsid w:val="00223F34"/>
  </w:style>
  <w:style w:type="table" w:customStyle="1" w:styleId="112114">
    <w:name w:val="表格格線112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23F34"/>
  </w:style>
  <w:style w:type="numbering" w:customStyle="1" w:styleId="NoList121311">
    <w:name w:val="No List121311"/>
    <w:next w:val="a2"/>
    <w:uiPriority w:val="99"/>
    <w:semiHidden/>
    <w:unhideWhenUsed/>
    <w:rsid w:val="00223F34"/>
  </w:style>
  <w:style w:type="numbering" w:customStyle="1" w:styleId="1113110">
    <w:name w:val="リストなし111311"/>
    <w:next w:val="a2"/>
    <w:uiPriority w:val="99"/>
    <w:semiHidden/>
    <w:unhideWhenUsed/>
    <w:rsid w:val="00223F34"/>
  </w:style>
  <w:style w:type="numbering" w:customStyle="1" w:styleId="1113112">
    <w:name w:val="无列表111311"/>
    <w:next w:val="a2"/>
    <w:semiHidden/>
    <w:rsid w:val="00223F34"/>
  </w:style>
  <w:style w:type="numbering" w:customStyle="1" w:styleId="NoList211311">
    <w:name w:val="No List211311"/>
    <w:next w:val="a2"/>
    <w:semiHidden/>
    <w:rsid w:val="00223F34"/>
  </w:style>
  <w:style w:type="numbering" w:customStyle="1" w:styleId="NoList311311">
    <w:name w:val="No List311311"/>
    <w:next w:val="a2"/>
    <w:uiPriority w:val="99"/>
    <w:semiHidden/>
    <w:rsid w:val="00223F34"/>
  </w:style>
  <w:style w:type="numbering" w:customStyle="1" w:styleId="NoList1111311">
    <w:name w:val="No List1111311"/>
    <w:next w:val="a2"/>
    <w:uiPriority w:val="99"/>
    <w:semiHidden/>
    <w:unhideWhenUsed/>
    <w:rsid w:val="00223F34"/>
  </w:style>
  <w:style w:type="numbering" w:customStyle="1" w:styleId="121311">
    <w:name w:val="無清單121311"/>
    <w:next w:val="a2"/>
    <w:uiPriority w:val="99"/>
    <w:semiHidden/>
    <w:unhideWhenUsed/>
    <w:rsid w:val="00223F34"/>
  </w:style>
  <w:style w:type="numbering" w:customStyle="1" w:styleId="1111311">
    <w:name w:val="無清單1111311"/>
    <w:next w:val="a2"/>
    <w:uiPriority w:val="99"/>
    <w:semiHidden/>
    <w:unhideWhenUsed/>
    <w:rsid w:val="00223F34"/>
  </w:style>
  <w:style w:type="numbering" w:customStyle="1" w:styleId="NoList5311">
    <w:name w:val="No List5311"/>
    <w:next w:val="a2"/>
    <w:uiPriority w:val="99"/>
    <w:semiHidden/>
    <w:unhideWhenUsed/>
    <w:rsid w:val="00223F34"/>
  </w:style>
  <w:style w:type="table" w:customStyle="1" w:styleId="TableGrid6211">
    <w:name w:val="Table Grid621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23F34"/>
  </w:style>
  <w:style w:type="numbering" w:customStyle="1" w:styleId="123110">
    <w:name w:val="リストなし12311"/>
    <w:next w:val="a2"/>
    <w:uiPriority w:val="99"/>
    <w:semiHidden/>
    <w:unhideWhenUsed/>
    <w:rsid w:val="00223F34"/>
  </w:style>
  <w:style w:type="table" w:customStyle="1" w:styleId="TableGrid12211">
    <w:name w:val="Table Grid12211"/>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23F34"/>
  </w:style>
  <w:style w:type="table" w:customStyle="1" w:styleId="32211">
    <w:name w:val="网格型3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23F34"/>
  </w:style>
  <w:style w:type="numbering" w:customStyle="1" w:styleId="NoList32311">
    <w:name w:val="No List32311"/>
    <w:next w:val="a2"/>
    <w:uiPriority w:val="99"/>
    <w:semiHidden/>
    <w:rsid w:val="00223F34"/>
  </w:style>
  <w:style w:type="table" w:customStyle="1" w:styleId="TableGrid42211">
    <w:name w:val="Table Grid42211"/>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23F34"/>
  </w:style>
  <w:style w:type="numbering" w:customStyle="1" w:styleId="13311">
    <w:name w:val="無清單13311"/>
    <w:next w:val="a2"/>
    <w:uiPriority w:val="99"/>
    <w:semiHidden/>
    <w:unhideWhenUsed/>
    <w:rsid w:val="00223F34"/>
  </w:style>
  <w:style w:type="numbering" w:customStyle="1" w:styleId="1123110">
    <w:name w:val="無清單112311"/>
    <w:next w:val="a2"/>
    <w:uiPriority w:val="99"/>
    <w:semiHidden/>
    <w:unhideWhenUsed/>
    <w:rsid w:val="00223F34"/>
  </w:style>
  <w:style w:type="table" w:customStyle="1" w:styleId="122115">
    <w:name w:val="表格格線12211"/>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23F34"/>
  </w:style>
  <w:style w:type="numbering" w:customStyle="1" w:styleId="NoList122211">
    <w:name w:val="No List122211"/>
    <w:next w:val="a2"/>
    <w:uiPriority w:val="99"/>
    <w:semiHidden/>
    <w:unhideWhenUsed/>
    <w:rsid w:val="00223F34"/>
  </w:style>
  <w:style w:type="numbering" w:customStyle="1" w:styleId="1122111">
    <w:name w:val="リストなし112211"/>
    <w:next w:val="a2"/>
    <w:uiPriority w:val="99"/>
    <w:semiHidden/>
    <w:unhideWhenUsed/>
    <w:rsid w:val="00223F34"/>
  </w:style>
  <w:style w:type="numbering" w:customStyle="1" w:styleId="1122112">
    <w:name w:val="无列表112211"/>
    <w:next w:val="a2"/>
    <w:semiHidden/>
    <w:rsid w:val="00223F34"/>
  </w:style>
  <w:style w:type="numbering" w:customStyle="1" w:styleId="NoList212211">
    <w:name w:val="No List212211"/>
    <w:next w:val="a2"/>
    <w:semiHidden/>
    <w:rsid w:val="00223F34"/>
  </w:style>
  <w:style w:type="numbering" w:customStyle="1" w:styleId="NoList312211">
    <w:name w:val="No List312211"/>
    <w:next w:val="a2"/>
    <w:uiPriority w:val="99"/>
    <w:semiHidden/>
    <w:rsid w:val="00223F34"/>
  </w:style>
  <w:style w:type="numbering" w:customStyle="1" w:styleId="NoList1112311">
    <w:name w:val="No List1112311"/>
    <w:next w:val="a2"/>
    <w:uiPriority w:val="99"/>
    <w:semiHidden/>
    <w:unhideWhenUsed/>
    <w:rsid w:val="00223F34"/>
  </w:style>
  <w:style w:type="numbering" w:customStyle="1" w:styleId="122211">
    <w:name w:val="無清單122211"/>
    <w:next w:val="a2"/>
    <w:uiPriority w:val="99"/>
    <w:semiHidden/>
    <w:unhideWhenUsed/>
    <w:rsid w:val="00223F34"/>
  </w:style>
  <w:style w:type="numbering" w:customStyle="1" w:styleId="1112211">
    <w:name w:val="無清單1112211"/>
    <w:next w:val="a2"/>
    <w:uiPriority w:val="99"/>
    <w:semiHidden/>
    <w:unhideWhenUsed/>
    <w:rsid w:val="00223F34"/>
  </w:style>
  <w:style w:type="numbering" w:customStyle="1" w:styleId="416">
    <w:name w:val="无列表41"/>
    <w:next w:val="a2"/>
    <w:uiPriority w:val="99"/>
    <w:semiHidden/>
    <w:unhideWhenUsed/>
    <w:rsid w:val="00223F34"/>
  </w:style>
  <w:style w:type="table" w:customStyle="1" w:styleId="510">
    <w:name w:val="网格型5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23F34"/>
  </w:style>
  <w:style w:type="numbering" w:customStyle="1" w:styleId="131211">
    <w:name w:val="无列表13121"/>
    <w:next w:val="a2"/>
    <w:semiHidden/>
    <w:rsid w:val="00223F34"/>
  </w:style>
  <w:style w:type="numbering" w:customStyle="1" w:styleId="NoList41121">
    <w:name w:val="No List41121"/>
    <w:next w:val="a2"/>
    <w:uiPriority w:val="99"/>
    <w:semiHidden/>
    <w:unhideWhenUsed/>
    <w:rsid w:val="00223F34"/>
  </w:style>
  <w:style w:type="numbering" w:customStyle="1" w:styleId="22121">
    <w:name w:val="无列表22121"/>
    <w:next w:val="a2"/>
    <w:uiPriority w:val="99"/>
    <w:semiHidden/>
    <w:unhideWhenUsed/>
    <w:rsid w:val="00223F34"/>
  </w:style>
  <w:style w:type="numbering" w:customStyle="1" w:styleId="NoList1211121">
    <w:name w:val="No List1211121"/>
    <w:next w:val="a2"/>
    <w:uiPriority w:val="99"/>
    <w:semiHidden/>
    <w:unhideWhenUsed/>
    <w:rsid w:val="00223F34"/>
  </w:style>
  <w:style w:type="numbering" w:customStyle="1" w:styleId="11111211">
    <w:name w:val="リストなし1111121"/>
    <w:next w:val="a2"/>
    <w:uiPriority w:val="99"/>
    <w:semiHidden/>
    <w:unhideWhenUsed/>
    <w:rsid w:val="00223F34"/>
  </w:style>
  <w:style w:type="numbering" w:customStyle="1" w:styleId="11111212">
    <w:name w:val="无列表1111121"/>
    <w:next w:val="a2"/>
    <w:semiHidden/>
    <w:rsid w:val="00223F34"/>
  </w:style>
  <w:style w:type="numbering" w:customStyle="1" w:styleId="NoList2111121">
    <w:name w:val="No List2111121"/>
    <w:next w:val="a2"/>
    <w:semiHidden/>
    <w:rsid w:val="00223F34"/>
  </w:style>
  <w:style w:type="numbering" w:customStyle="1" w:styleId="NoList3111121">
    <w:name w:val="No List3111121"/>
    <w:next w:val="a2"/>
    <w:uiPriority w:val="99"/>
    <w:semiHidden/>
    <w:rsid w:val="00223F34"/>
  </w:style>
  <w:style w:type="numbering" w:customStyle="1" w:styleId="NoList11111121">
    <w:name w:val="No List11111121"/>
    <w:next w:val="a2"/>
    <w:uiPriority w:val="99"/>
    <w:semiHidden/>
    <w:unhideWhenUsed/>
    <w:rsid w:val="00223F34"/>
  </w:style>
  <w:style w:type="numbering" w:customStyle="1" w:styleId="12111210">
    <w:name w:val="無清單1211121"/>
    <w:next w:val="a2"/>
    <w:uiPriority w:val="99"/>
    <w:semiHidden/>
    <w:unhideWhenUsed/>
    <w:rsid w:val="00223F34"/>
  </w:style>
  <w:style w:type="numbering" w:customStyle="1" w:styleId="111111210">
    <w:name w:val="無清單11111121"/>
    <w:next w:val="a2"/>
    <w:uiPriority w:val="99"/>
    <w:semiHidden/>
    <w:unhideWhenUsed/>
    <w:rsid w:val="00223F34"/>
  </w:style>
  <w:style w:type="numbering" w:customStyle="1" w:styleId="NoList131121">
    <w:name w:val="No List131121"/>
    <w:next w:val="a2"/>
    <w:uiPriority w:val="99"/>
    <w:semiHidden/>
    <w:unhideWhenUsed/>
    <w:rsid w:val="00223F34"/>
  </w:style>
  <w:style w:type="numbering" w:customStyle="1" w:styleId="1211211">
    <w:name w:val="リストなし121121"/>
    <w:next w:val="a2"/>
    <w:uiPriority w:val="99"/>
    <w:semiHidden/>
    <w:unhideWhenUsed/>
    <w:rsid w:val="00223F34"/>
  </w:style>
  <w:style w:type="numbering" w:customStyle="1" w:styleId="1211212">
    <w:name w:val="无列表121121"/>
    <w:next w:val="a2"/>
    <w:semiHidden/>
    <w:rsid w:val="00223F34"/>
  </w:style>
  <w:style w:type="numbering" w:customStyle="1" w:styleId="NoList221121">
    <w:name w:val="No List221121"/>
    <w:next w:val="a2"/>
    <w:semiHidden/>
    <w:rsid w:val="00223F34"/>
  </w:style>
  <w:style w:type="numbering" w:customStyle="1" w:styleId="NoList321121">
    <w:name w:val="No List321121"/>
    <w:next w:val="a2"/>
    <w:uiPriority w:val="99"/>
    <w:semiHidden/>
    <w:rsid w:val="00223F34"/>
  </w:style>
  <w:style w:type="numbering" w:customStyle="1" w:styleId="NoList1121121">
    <w:name w:val="No List1121121"/>
    <w:next w:val="a2"/>
    <w:uiPriority w:val="99"/>
    <w:semiHidden/>
    <w:unhideWhenUsed/>
    <w:rsid w:val="00223F34"/>
  </w:style>
  <w:style w:type="numbering" w:customStyle="1" w:styleId="1311210">
    <w:name w:val="無清單131121"/>
    <w:next w:val="a2"/>
    <w:uiPriority w:val="99"/>
    <w:semiHidden/>
    <w:unhideWhenUsed/>
    <w:rsid w:val="00223F34"/>
  </w:style>
  <w:style w:type="numbering" w:customStyle="1" w:styleId="11211210">
    <w:name w:val="無清單1121121"/>
    <w:next w:val="a2"/>
    <w:uiPriority w:val="99"/>
    <w:semiHidden/>
    <w:unhideWhenUsed/>
    <w:rsid w:val="00223F34"/>
  </w:style>
  <w:style w:type="numbering" w:customStyle="1" w:styleId="211121">
    <w:name w:val="无列表211121"/>
    <w:next w:val="a2"/>
    <w:uiPriority w:val="99"/>
    <w:semiHidden/>
    <w:unhideWhenUsed/>
    <w:rsid w:val="00223F34"/>
  </w:style>
  <w:style w:type="numbering" w:customStyle="1" w:styleId="NoList1221121">
    <w:name w:val="No List1221121"/>
    <w:next w:val="a2"/>
    <w:uiPriority w:val="99"/>
    <w:semiHidden/>
    <w:unhideWhenUsed/>
    <w:rsid w:val="00223F34"/>
  </w:style>
  <w:style w:type="numbering" w:customStyle="1" w:styleId="11211211">
    <w:name w:val="リストなし1121121"/>
    <w:next w:val="a2"/>
    <w:uiPriority w:val="99"/>
    <w:semiHidden/>
    <w:unhideWhenUsed/>
    <w:rsid w:val="00223F34"/>
  </w:style>
  <w:style w:type="numbering" w:customStyle="1" w:styleId="11211212">
    <w:name w:val="无列表1121121"/>
    <w:next w:val="a2"/>
    <w:semiHidden/>
    <w:rsid w:val="00223F34"/>
  </w:style>
  <w:style w:type="numbering" w:customStyle="1" w:styleId="NoList2121121">
    <w:name w:val="No List2121121"/>
    <w:next w:val="a2"/>
    <w:semiHidden/>
    <w:rsid w:val="00223F34"/>
  </w:style>
  <w:style w:type="numbering" w:customStyle="1" w:styleId="NoList3121121">
    <w:name w:val="No List3121121"/>
    <w:next w:val="a2"/>
    <w:uiPriority w:val="99"/>
    <w:semiHidden/>
    <w:rsid w:val="00223F34"/>
  </w:style>
  <w:style w:type="numbering" w:customStyle="1" w:styleId="NoList11121121">
    <w:name w:val="No List11121121"/>
    <w:next w:val="a2"/>
    <w:uiPriority w:val="99"/>
    <w:semiHidden/>
    <w:unhideWhenUsed/>
    <w:rsid w:val="00223F34"/>
  </w:style>
  <w:style w:type="numbering" w:customStyle="1" w:styleId="1221121">
    <w:name w:val="無清單1221121"/>
    <w:next w:val="a2"/>
    <w:uiPriority w:val="99"/>
    <w:semiHidden/>
    <w:unhideWhenUsed/>
    <w:rsid w:val="00223F34"/>
  </w:style>
  <w:style w:type="numbering" w:customStyle="1" w:styleId="11121121">
    <w:name w:val="無清單11121121"/>
    <w:next w:val="a2"/>
    <w:uiPriority w:val="99"/>
    <w:semiHidden/>
    <w:unhideWhenUsed/>
    <w:rsid w:val="00223F34"/>
  </w:style>
  <w:style w:type="numbering" w:customStyle="1" w:styleId="122210">
    <w:name w:val="无列表12221"/>
    <w:next w:val="a2"/>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a0"/>
    <w:semiHidden/>
    <w:rsid w:val="00223F34"/>
    <w:rPr>
      <w:rFonts w:ascii="Times New Roman" w:hAnsi="Times New Roman"/>
      <w:lang w:val="en-GB" w:eastAsia="en-US"/>
    </w:rPr>
  </w:style>
  <w:style w:type="paragraph" w:customStyle="1" w:styleId="1f">
    <w:name w:val="副標題1"/>
    <w:basedOn w:val="a"/>
    <w:next w:val="a"/>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223F34"/>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qFormat/>
    <w:rsid w:val="00223F34"/>
    <w:rPr>
      <w:rFonts w:ascii="Cambria" w:hAnsi="Cambria" w:cs="Times New Roman" w:hint="default"/>
      <w:b/>
      <w:bCs/>
      <w:kern w:val="28"/>
      <w:sz w:val="32"/>
      <w:szCs w:val="32"/>
      <w:lang w:val="en-GB" w:eastAsia="en-US"/>
    </w:rPr>
  </w:style>
  <w:style w:type="character" w:customStyle="1" w:styleId="1f1">
    <w:name w:val="副標題 字元1"/>
    <w:qFormat/>
    <w:rsid w:val="00223F3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23F34"/>
    <w:rPr>
      <w:rFonts w:ascii="Times New Roman" w:hAnsi="Times New Roman" w:cs="Times New Roman" w:hint="default"/>
      <w:i/>
      <w:iCs/>
      <w:color w:val="4F81BD"/>
      <w:lang w:val="en-GB" w:eastAsia="en-US"/>
    </w:rPr>
  </w:style>
  <w:style w:type="character" w:customStyle="1" w:styleId="B3Char">
    <w:name w:val="B3 Char"/>
    <w:link w:val="B30"/>
    <w:qFormat/>
    <w:locked/>
    <w:rsid w:val="00223F34"/>
    <w:rPr>
      <w:rFonts w:ascii="Times New Roman" w:hAnsi="Times New Roman"/>
      <w:lang w:val="en-GB" w:eastAsia="en-US"/>
    </w:rPr>
  </w:style>
  <w:style w:type="character" w:customStyle="1" w:styleId="UnresolvedMention1">
    <w:name w:val="Unresolved Mention1"/>
    <w:basedOn w:val="a0"/>
    <w:uiPriority w:val="99"/>
    <w:unhideWhenUsed/>
    <w:qFormat/>
    <w:rsid w:val="00223F34"/>
    <w:rPr>
      <w:color w:val="605E5C"/>
      <w:shd w:val="clear" w:color="auto" w:fill="E1DFDD"/>
    </w:rPr>
  </w:style>
  <w:style w:type="character" w:customStyle="1" w:styleId="SubtitleChar3">
    <w:name w:val="Subtitle Char3"/>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223F34"/>
    <w:rPr>
      <w:rFonts w:ascii="Times New Roman" w:eastAsia="Batang" w:hAnsi="Times New Roman"/>
      <w:lang w:val="en-GB" w:eastAsia="en-US"/>
    </w:rPr>
  </w:style>
  <w:style w:type="numbering" w:customStyle="1" w:styleId="111111111">
    <w:name w:val="無清單111111111"/>
    <w:next w:val="a2"/>
    <w:uiPriority w:val="99"/>
    <w:semiHidden/>
    <w:unhideWhenUsed/>
    <w:rsid w:val="00223F34"/>
  </w:style>
  <w:style w:type="character" w:customStyle="1" w:styleId="CharChar35">
    <w:name w:val="Char Char35"/>
    <w:semiHidden/>
    <w:qFormat/>
    <w:rsid w:val="00223F34"/>
    <w:rPr>
      <w:rFonts w:ascii="Arial" w:hAnsi="Arial"/>
      <w:sz w:val="28"/>
      <w:lang w:val="en-GB" w:eastAsia="ko-KR" w:bidi="ar-SA"/>
    </w:rPr>
  </w:style>
  <w:style w:type="table" w:customStyle="1" w:styleId="TableGrid10">
    <w:name w:val="Table Grid10"/>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23F3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23F3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23F34"/>
  </w:style>
  <w:style w:type="numbering" w:customStyle="1" w:styleId="31110">
    <w:name w:val="无列表3111"/>
    <w:next w:val="a2"/>
    <w:uiPriority w:val="99"/>
    <w:semiHidden/>
    <w:unhideWhenUsed/>
    <w:rsid w:val="00223F34"/>
  </w:style>
  <w:style w:type="numbering" w:customStyle="1" w:styleId="1212111">
    <w:name w:val="无列表121211"/>
    <w:next w:val="a2"/>
    <w:semiHidden/>
    <w:rsid w:val="00223F34"/>
  </w:style>
  <w:style w:type="numbering" w:customStyle="1" w:styleId="1311111">
    <w:name w:val="无列表131111"/>
    <w:next w:val="a2"/>
    <w:semiHidden/>
    <w:rsid w:val="00223F34"/>
  </w:style>
  <w:style w:type="numbering" w:customStyle="1" w:styleId="NoList411111">
    <w:name w:val="No List411111"/>
    <w:next w:val="a2"/>
    <w:uiPriority w:val="99"/>
    <w:semiHidden/>
    <w:unhideWhenUsed/>
    <w:rsid w:val="00223F34"/>
  </w:style>
  <w:style w:type="numbering" w:customStyle="1" w:styleId="221111">
    <w:name w:val="无列表221111"/>
    <w:next w:val="a2"/>
    <w:uiPriority w:val="99"/>
    <w:semiHidden/>
    <w:unhideWhenUsed/>
    <w:rsid w:val="00223F34"/>
  </w:style>
  <w:style w:type="numbering" w:customStyle="1" w:styleId="NoList12111111">
    <w:name w:val="No List12111111"/>
    <w:next w:val="a2"/>
    <w:uiPriority w:val="99"/>
    <w:semiHidden/>
    <w:unhideWhenUsed/>
    <w:rsid w:val="00223F34"/>
  </w:style>
  <w:style w:type="numbering" w:customStyle="1" w:styleId="111111112">
    <w:name w:val="リストなし11111111"/>
    <w:next w:val="a2"/>
    <w:uiPriority w:val="99"/>
    <w:semiHidden/>
    <w:unhideWhenUsed/>
    <w:rsid w:val="00223F34"/>
  </w:style>
  <w:style w:type="numbering" w:customStyle="1" w:styleId="111111113">
    <w:name w:val="无列表11111111"/>
    <w:next w:val="a2"/>
    <w:semiHidden/>
    <w:rsid w:val="00223F34"/>
  </w:style>
  <w:style w:type="numbering" w:customStyle="1" w:styleId="NoList21111111">
    <w:name w:val="No List21111111"/>
    <w:next w:val="a2"/>
    <w:semiHidden/>
    <w:rsid w:val="00223F34"/>
  </w:style>
  <w:style w:type="numbering" w:customStyle="1" w:styleId="NoList31111111">
    <w:name w:val="No List31111111"/>
    <w:next w:val="a2"/>
    <w:uiPriority w:val="99"/>
    <w:semiHidden/>
    <w:rsid w:val="00223F34"/>
  </w:style>
  <w:style w:type="numbering" w:customStyle="1" w:styleId="NoList111111111">
    <w:name w:val="No List111111111"/>
    <w:next w:val="a2"/>
    <w:uiPriority w:val="99"/>
    <w:semiHidden/>
    <w:unhideWhenUsed/>
    <w:rsid w:val="00223F34"/>
  </w:style>
  <w:style w:type="numbering" w:customStyle="1" w:styleId="12111111">
    <w:name w:val="無清單12111111"/>
    <w:next w:val="a2"/>
    <w:uiPriority w:val="99"/>
    <w:semiHidden/>
    <w:unhideWhenUsed/>
    <w:rsid w:val="00223F34"/>
  </w:style>
  <w:style w:type="numbering" w:customStyle="1" w:styleId="1111111111">
    <w:name w:val="無清單1111111111"/>
    <w:next w:val="a2"/>
    <w:uiPriority w:val="99"/>
    <w:semiHidden/>
    <w:unhideWhenUsed/>
    <w:rsid w:val="00223F34"/>
  </w:style>
  <w:style w:type="numbering" w:customStyle="1" w:styleId="NoList1311111">
    <w:name w:val="No List1311111"/>
    <w:next w:val="a2"/>
    <w:uiPriority w:val="99"/>
    <w:semiHidden/>
    <w:unhideWhenUsed/>
    <w:rsid w:val="00223F34"/>
  </w:style>
  <w:style w:type="numbering" w:customStyle="1" w:styleId="12111110">
    <w:name w:val="リストなし1211111"/>
    <w:next w:val="a2"/>
    <w:uiPriority w:val="99"/>
    <w:semiHidden/>
    <w:unhideWhenUsed/>
    <w:rsid w:val="00223F34"/>
  </w:style>
  <w:style w:type="numbering" w:customStyle="1" w:styleId="12111112">
    <w:name w:val="无列表1211111"/>
    <w:next w:val="a2"/>
    <w:semiHidden/>
    <w:rsid w:val="00223F34"/>
  </w:style>
  <w:style w:type="numbering" w:customStyle="1" w:styleId="NoList2211111">
    <w:name w:val="No List2211111"/>
    <w:next w:val="a2"/>
    <w:semiHidden/>
    <w:rsid w:val="00223F34"/>
  </w:style>
  <w:style w:type="numbering" w:customStyle="1" w:styleId="NoList3211111">
    <w:name w:val="No List3211111"/>
    <w:next w:val="a2"/>
    <w:uiPriority w:val="99"/>
    <w:semiHidden/>
    <w:rsid w:val="00223F34"/>
  </w:style>
  <w:style w:type="numbering" w:customStyle="1" w:styleId="NoList11211111">
    <w:name w:val="No List11211111"/>
    <w:next w:val="a2"/>
    <w:uiPriority w:val="99"/>
    <w:semiHidden/>
    <w:unhideWhenUsed/>
    <w:rsid w:val="00223F34"/>
  </w:style>
  <w:style w:type="numbering" w:customStyle="1" w:styleId="13111110">
    <w:name w:val="無清單1311111"/>
    <w:next w:val="a2"/>
    <w:uiPriority w:val="99"/>
    <w:semiHidden/>
    <w:unhideWhenUsed/>
    <w:rsid w:val="00223F34"/>
  </w:style>
  <w:style w:type="numbering" w:customStyle="1" w:styleId="112111110">
    <w:name w:val="無清單11211111"/>
    <w:next w:val="a2"/>
    <w:uiPriority w:val="99"/>
    <w:semiHidden/>
    <w:unhideWhenUsed/>
    <w:rsid w:val="00223F34"/>
  </w:style>
  <w:style w:type="numbering" w:customStyle="1" w:styleId="2111111">
    <w:name w:val="无列表2111111"/>
    <w:next w:val="a2"/>
    <w:uiPriority w:val="99"/>
    <w:semiHidden/>
    <w:unhideWhenUsed/>
    <w:rsid w:val="00223F34"/>
  </w:style>
  <w:style w:type="numbering" w:customStyle="1" w:styleId="NoList12211111">
    <w:name w:val="No List12211111"/>
    <w:next w:val="a2"/>
    <w:uiPriority w:val="99"/>
    <w:semiHidden/>
    <w:unhideWhenUsed/>
    <w:rsid w:val="00223F34"/>
  </w:style>
  <w:style w:type="numbering" w:customStyle="1" w:styleId="112111111">
    <w:name w:val="リストなし11211111"/>
    <w:next w:val="a2"/>
    <w:uiPriority w:val="99"/>
    <w:semiHidden/>
    <w:unhideWhenUsed/>
    <w:rsid w:val="00223F34"/>
  </w:style>
  <w:style w:type="numbering" w:customStyle="1" w:styleId="112111112">
    <w:name w:val="无列表11211111"/>
    <w:next w:val="a2"/>
    <w:semiHidden/>
    <w:rsid w:val="00223F34"/>
  </w:style>
  <w:style w:type="numbering" w:customStyle="1" w:styleId="NoList21211111">
    <w:name w:val="No List21211111"/>
    <w:next w:val="a2"/>
    <w:semiHidden/>
    <w:rsid w:val="00223F34"/>
  </w:style>
  <w:style w:type="numbering" w:customStyle="1" w:styleId="NoList31211111">
    <w:name w:val="No List31211111"/>
    <w:next w:val="a2"/>
    <w:uiPriority w:val="99"/>
    <w:semiHidden/>
    <w:rsid w:val="00223F34"/>
  </w:style>
  <w:style w:type="numbering" w:customStyle="1" w:styleId="NoList111211111">
    <w:name w:val="No List111211111"/>
    <w:next w:val="a2"/>
    <w:uiPriority w:val="99"/>
    <w:semiHidden/>
    <w:unhideWhenUsed/>
    <w:rsid w:val="00223F34"/>
  </w:style>
  <w:style w:type="numbering" w:customStyle="1" w:styleId="12211111">
    <w:name w:val="無清單12211111"/>
    <w:next w:val="a2"/>
    <w:uiPriority w:val="99"/>
    <w:semiHidden/>
    <w:unhideWhenUsed/>
    <w:rsid w:val="00223F34"/>
  </w:style>
  <w:style w:type="numbering" w:customStyle="1" w:styleId="111211111">
    <w:name w:val="無清單111211111"/>
    <w:next w:val="a2"/>
    <w:uiPriority w:val="99"/>
    <w:semiHidden/>
    <w:unhideWhenUsed/>
    <w:rsid w:val="00223F34"/>
  </w:style>
  <w:style w:type="numbering" w:customStyle="1" w:styleId="1221110">
    <w:name w:val="无列表122111"/>
    <w:next w:val="a2"/>
    <w:semiHidden/>
    <w:rsid w:val="00223F34"/>
  </w:style>
  <w:style w:type="numbering" w:customStyle="1" w:styleId="NoList10">
    <w:name w:val="No List10"/>
    <w:next w:val="a2"/>
    <w:uiPriority w:val="99"/>
    <w:semiHidden/>
    <w:unhideWhenUsed/>
    <w:rsid w:val="00223F34"/>
  </w:style>
  <w:style w:type="numbering" w:customStyle="1" w:styleId="NoList64">
    <w:name w:val="No List64"/>
    <w:next w:val="a2"/>
    <w:uiPriority w:val="99"/>
    <w:semiHidden/>
    <w:unhideWhenUsed/>
    <w:rsid w:val="00223F34"/>
  </w:style>
  <w:style w:type="numbering" w:customStyle="1" w:styleId="NoList144">
    <w:name w:val="No List144"/>
    <w:next w:val="a2"/>
    <w:uiPriority w:val="99"/>
    <w:semiHidden/>
    <w:unhideWhenUsed/>
    <w:rsid w:val="00223F34"/>
  </w:style>
  <w:style w:type="numbering" w:customStyle="1" w:styleId="1344">
    <w:name w:val="リストなし134"/>
    <w:next w:val="a2"/>
    <w:uiPriority w:val="99"/>
    <w:semiHidden/>
    <w:unhideWhenUsed/>
    <w:rsid w:val="00223F34"/>
  </w:style>
  <w:style w:type="numbering" w:customStyle="1" w:styleId="NoList234">
    <w:name w:val="No List234"/>
    <w:next w:val="a2"/>
    <w:semiHidden/>
    <w:rsid w:val="00223F34"/>
  </w:style>
  <w:style w:type="numbering" w:customStyle="1" w:styleId="NoList334">
    <w:name w:val="No List334"/>
    <w:next w:val="a2"/>
    <w:uiPriority w:val="99"/>
    <w:semiHidden/>
    <w:rsid w:val="00223F34"/>
  </w:style>
  <w:style w:type="numbering" w:customStyle="1" w:styleId="1441">
    <w:name w:val="無清單144"/>
    <w:next w:val="a2"/>
    <w:uiPriority w:val="99"/>
    <w:semiHidden/>
    <w:unhideWhenUsed/>
    <w:rsid w:val="00223F34"/>
  </w:style>
  <w:style w:type="numbering" w:customStyle="1" w:styleId="11341">
    <w:name w:val="無清單1134"/>
    <w:next w:val="a2"/>
    <w:uiPriority w:val="99"/>
    <w:semiHidden/>
    <w:unhideWhenUsed/>
    <w:rsid w:val="00223F34"/>
  </w:style>
  <w:style w:type="numbering" w:customStyle="1" w:styleId="NoList1234">
    <w:name w:val="No List1234"/>
    <w:next w:val="a2"/>
    <w:uiPriority w:val="99"/>
    <w:semiHidden/>
    <w:unhideWhenUsed/>
    <w:rsid w:val="00223F34"/>
  </w:style>
  <w:style w:type="numbering" w:customStyle="1" w:styleId="11342">
    <w:name w:val="リストなし1134"/>
    <w:next w:val="a2"/>
    <w:uiPriority w:val="99"/>
    <w:semiHidden/>
    <w:unhideWhenUsed/>
    <w:rsid w:val="00223F34"/>
  </w:style>
  <w:style w:type="numbering" w:customStyle="1" w:styleId="11343">
    <w:name w:val="无列表1134"/>
    <w:next w:val="a2"/>
    <w:semiHidden/>
    <w:rsid w:val="00223F34"/>
  </w:style>
  <w:style w:type="numbering" w:customStyle="1" w:styleId="NoList2134">
    <w:name w:val="No List2134"/>
    <w:next w:val="a2"/>
    <w:semiHidden/>
    <w:rsid w:val="00223F34"/>
  </w:style>
  <w:style w:type="numbering" w:customStyle="1" w:styleId="NoList3134">
    <w:name w:val="No List3134"/>
    <w:next w:val="a2"/>
    <w:uiPriority w:val="99"/>
    <w:semiHidden/>
    <w:rsid w:val="00223F34"/>
  </w:style>
  <w:style w:type="numbering" w:customStyle="1" w:styleId="NoList11134">
    <w:name w:val="No List11134"/>
    <w:next w:val="a2"/>
    <w:uiPriority w:val="99"/>
    <w:semiHidden/>
    <w:unhideWhenUsed/>
    <w:rsid w:val="00223F34"/>
  </w:style>
  <w:style w:type="numbering" w:customStyle="1" w:styleId="12341">
    <w:name w:val="無清單1234"/>
    <w:next w:val="a2"/>
    <w:uiPriority w:val="99"/>
    <w:semiHidden/>
    <w:unhideWhenUsed/>
    <w:rsid w:val="00223F34"/>
  </w:style>
  <w:style w:type="numbering" w:customStyle="1" w:styleId="11134">
    <w:name w:val="無清單11134"/>
    <w:next w:val="a2"/>
    <w:uiPriority w:val="99"/>
    <w:semiHidden/>
    <w:unhideWhenUsed/>
    <w:rsid w:val="00223F34"/>
  </w:style>
  <w:style w:type="numbering" w:customStyle="1" w:styleId="NoList514">
    <w:name w:val="No List514"/>
    <w:next w:val="a2"/>
    <w:uiPriority w:val="99"/>
    <w:semiHidden/>
    <w:unhideWhenUsed/>
    <w:rsid w:val="00223F34"/>
  </w:style>
  <w:style w:type="numbering" w:customStyle="1" w:styleId="346">
    <w:name w:val="无列表34"/>
    <w:next w:val="a2"/>
    <w:uiPriority w:val="99"/>
    <w:semiHidden/>
    <w:unhideWhenUsed/>
    <w:rsid w:val="00223F34"/>
  </w:style>
  <w:style w:type="numbering" w:customStyle="1" w:styleId="13140">
    <w:name w:val="无列表1314"/>
    <w:next w:val="a2"/>
    <w:semiHidden/>
    <w:rsid w:val="00223F34"/>
  </w:style>
  <w:style w:type="numbering" w:customStyle="1" w:styleId="NoList11313">
    <w:name w:val="No List11313"/>
    <w:next w:val="a2"/>
    <w:uiPriority w:val="99"/>
    <w:semiHidden/>
    <w:unhideWhenUsed/>
    <w:rsid w:val="00223F34"/>
  </w:style>
  <w:style w:type="numbering" w:customStyle="1" w:styleId="NoList4114">
    <w:name w:val="No List4114"/>
    <w:next w:val="a2"/>
    <w:uiPriority w:val="99"/>
    <w:semiHidden/>
    <w:unhideWhenUsed/>
    <w:rsid w:val="00223F34"/>
  </w:style>
  <w:style w:type="numbering" w:customStyle="1" w:styleId="2214">
    <w:name w:val="无列表2214"/>
    <w:next w:val="a2"/>
    <w:uiPriority w:val="99"/>
    <w:semiHidden/>
    <w:unhideWhenUsed/>
    <w:rsid w:val="00223F34"/>
  </w:style>
  <w:style w:type="numbering" w:customStyle="1" w:styleId="NoList121114">
    <w:name w:val="No List121114"/>
    <w:next w:val="a2"/>
    <w:uiPriority w:val="99"/>
    <w:semiHidden/>
    <w:unhideWhenUsed/>
    <w:rsid w:val="00223F34"/>
  </w:style>
  <w:style w:type="numbering" w:customStyle="1" w:styleId="1111141">
    <w:name w:val="リストなし111114"/>
    <w:next w:val="a2"/>
    <w:uiPriority w:val="99"/>
    <w:semiHidden/>
    <w:unhideWhenUsed/>
    <w:rsid w:val="00223F34"/>
  </w:style>
  <w:style w:type="numbering" w:customStyle="1" w:styleId="1111142">
    <w:name w:val="无列表111114"/>
    <w:next w:val="a2"/>
    <w:semiHidden/>
    <w:rsid w:val="00223F34"/>
  </w:style>
  <w:style w:type="numbering" w:customStyle="1" w:styleId="NoList211114">
    <w:name w:val="No List211114"/>
    <w:next w:val="a2"/>
    <w:semiHidden/>
    <w:rsid w:val="00223F34"/>
  </w:style>
  <w:style w:type="numbering" w:customStyle="1" w:styleId="NoList311114">
    <w:name w:val="No List311114"/>
    <w:next w:val="a2"/>
    <w:uiPriority w:val="99"/>
    <w:semiHidden/>
    <w:rsid w:val="00223F34"/>
  </w:style>
  <w:style w:type="numbering" w:customStyle="1" w:styleId="NoList1111114">
    <w:name w:val="No List1111114"/>
    <w:next w:val="a2"/>
    <w:uiPriority w:val="99"/>
    <w:semiHidden/>
    <w:unhideWhenUsed/>
    <w:rsid w:val="00223F34"/>
  </w:style>
  <w:style w:type="numbering" w:customStyle="1" w:styleId="1211140">
    <w:name w:val="無清單121114"/>
    <w:next w:val="a2"/>
    <w:uiPriority w:val="99"/>
    <w:semiHidden/>
    <w:unhideWhenUsed/>
    <w:rsid w:val="00223F34"/>
  </w:style>
  <w:style w:type="numbering" w:customStyle="1" w:styleId="1111114">
    <w:name w:val="無清單1111114"/>
    <w:next w:val="a2"/>
    <w:uiPriority w:val="99"/>
    <w:semiHidden/>
    <w:unhideWhenUsed/>
    <w:rsid w:val="00223F34"/>
  </w:style>
  <w:style w:type="numbering" w:customStyle="1" w:styleId="NoList13114">
    <w:name w:val="No List13114"/>
    <w:next w:val="a2"/>
    <w:uiPriority w:val="99"/>
    <w:semiHidden/>
    <w:unhideWhenUsed/>
    <w:rsid w:val="00223F34"/>
  </w:style>
  <w:style w:type="numbering" w:customStyle="1" w:styleId="121140">
    <w:name w:val="リストなし12114"/>
    <w:next w:val="a2"/>
    <w:uiPriority w:val="99"/>
    <w:semiHidden/>
    <w:unhideWhenUsed/>
    <w:rsid w:val="00223F34"/>
  </w:style>
  <w:style w:type="numbering" w:customStyle="1" w:styleId="121141">
    <w:name w:val="无列表12114"/>
    <w:next w:val="a2"/>
    <w:semiHidden/>
    <w:rsid w:val="00223F34"/>
  </w:style>
  <w:style w:type="numbering" w:customStyle="1" w:styleId="NoList22114">
    <w:name w:val="No List22114"/>
    <w:next w:val="a2"/>
    <w:semiHidden/>
    <w:rsid w:val="00223F34"/>
  </w:style>
  <w:style w:type="numbering" w:customStyle="1" w:styleId="NoList32114">
    <w:name w:val="No List32114"/>
    <w:next w:val="a2"/>
    <w:uiPriority w:val="99"/>
    <w:semiHidden/>
    <w:rsid w:val="00223F34"/>
  </w:style>
  <w:style w:type="numbering" w:customStyle="1" w:styleId="NoList112114">
    <w:name w:val="No List112114"/>
    <w:next w:val="a2"/>
    <w:uiPriority w:val="99"/>
    <w:semiHidden/>
    <w:unhideWhenUsed/>
    <w:rsid w:val="00223F34"/>
  </w:style>
  <w:style w:type="numbering" w:customStyle="1" w:styleId="131140">
    <w:name w:val="無清單13114"/>
    <w:next w:val="a2"/>
    <w:uiPriority w:val="99"/>
    <w:semiHidden/>
    <w:unhideWhenUsed/>
    <w:rsid w:val="00223F34"/>
  </w:style>
  <w:style w:type="numbering" w:customStyle="1" w:styleId="1121140">
    <w:name w:val="無清單112114"/>
    <w:next w:val="a2"/>
    <w:uiPriority w:val="99"/>
    <w:semiHidden/>
    <w:unhideWhenUsed/>
    <w:rsid w:val="00223F34"/>
  </w:style>
  <w:style w:type="numbering" w:customStyle="1" w:styleId="21114">
    <w:name w:val="无列表21114"/>
    <w:next w:val="a2"/>
    <w:uiPriority w:val="99"/>
    <w:semiHidden/>
    <w:unhideWhenUsed/>
    <w:rsid w:val="00223F34"/>
  </w:style>
  <w:style w:type="numbering" w:customStyle="1" w:styleId="NoList122114">
    <w:name w:val="No List122114"/>
    <w:next w:val="a2"/>
    <w:uiPriority w:val="99"/>
    <w:semiHidden/>
    <w:unhideWhenUsed/>
    <w:rsid w:val="00223F34"/>
  </w:style>
  <w:style w:type="numbering" w:customStyle="1" w:styleId="1121141">
    <w:name w:val="リストなし112114"/>
    <w:next w:val="a2"/>
    <w:uiPriority w:val="99"/>
    <w:semiHidden/>
    <w:unhideWhenUsed/>
    <w:rsid w:val="00223F34"/>
  </w:style>
  <w:style w:type="numbering" w:customStyle="1" w:styleId="1121142">
    <w:name w:val="无列表112114"/>
    <w:next w:val="a2"/>
    <w:semiHidden/>
    <w:rsid w:val="00223F34"/>
  </w:style>
  <w:style w:type="numbering" w:customStyle="1" w:styleId="NoList212114">
    <w:name w:val="No List212114"/>
    <w:next w:val="a2"/>
    <w:semiHidden/>
    <w:rsid w:val="00223F34"/>
  </w:style>
  <w:style w:type="numbering" w:customStyle="1" w:styleId="NoList312114">
    <w:name w:val="No List312114"/>
    <w:next w:val="a2"/>
    <w:uiPriority w:val="99"/>
    <w:semiHidden/>
    <w:rsid w:val="00223F34"/>
  </w:style>
  <w:style w:type="numbering" w:customStyle="1" w:styleId="NoList1112114">
    <w:name w:val="No List1112114"/>
    <w:next w:val="a2"/>
    <w:uiPriority w:val="99"/>
    <w:semiHidden/>
    <w:unhideWhenUsed/>
    <w:rsid w:val="00223F34"/>
  </w:style>
  <w:style w:type="numbering" w:customStyle="1" w:styleId="1221140">
    <w:name w:val="無清單122114"/>
    <w:next w:val="a2"/>
    <w:uiPriority w:val="99"/>
    <w:semiHidden/>
    <w:unhideWhenUsed/>
    <w:rsid w:val="00223F34"/>
  </w:style>
  <w:style w:type="numbering" w:customStyle="1" w:styleId="11121140">
    <w:name w:val="無清單1112114"/>
    <w:next w:val="a2"/>
    <w:uiPriority w:val="99"/>
    <w:semiHidden/>
    <w:unhideWhenUsed/>
    <w:rsid w:val="00223F34"/>
  </w:style>
  <w:style w:type="numbering" w:customStyle="1" w:styleId="NoList5113">
    <w:name w:val="No List5113"/>
    <w:next w:val="a2"/>
    <w:uiPriority w:val="99"/>
    <w:semiHidden/>
    <w:unhideWhenUsed/>
    <w:rsid w:val="00223F34"/>
  </w:style>
  <w:style w:type="numbering" w:customStyle="1" w:styleId="NoList613">
    <w:name w:val="No List613"/>
    <w:next w:val="a2"/>
    <w:uiPriority w:val="99"/>
    <w:semiHidden/>
    <w:unhideWhenUsed/>
    <w:rsid w:val="00223F34"/>
  </w:style>
  <w:style w:type="numbering" w:customStyle="1" w:styleId="NoList1413">
    <w:name w:val="No List1413"/>
    <w:next w:val="a2"/>
    <w:uiPriority w:val="99"/>
    <w:semiHidden/>
    <w:unhideWhenUsed/>
    <w:rsid w:val="00223F34"/>
  </w:style>
  <w:style w:type="numbering" w:customStyle="1" w:styleId="13132">
    <w:name w:val="リストなし1313"/>
    <w:next w:val="a2"/>
    <w:uiPriority w:val="99"/>
    <w:semiHidden/>
    <w:unhideWhenUsed/>
    <w:rsid w:val="00223F34"/>
  </w:style>
  <w:style w:type="numbering" w:customStyle="1" w:styleId="NoList2313">
    <w:name w:val="No List2313"/>
    <w:next w:val="a2"/>
    <w:semiHidden/>
    <w:rsid w:val="00223F34"/>
  </w:style>
  <w:style w:type="numbering" w:customStyle="1" w:styleId="NoList3313">
    <w:name w:val="No List3313"/>
    <w:next w:val="a2"/>
    <w:uiPriority w:val="99"/>
    <w:semiHidden/>
    <w:rsid w:val="00223F34"/>
  </w:style>
  <w:style w:type="numbering" w:customStyle="1" w:styleId="NoList1143">
    <w:name w:val="No List1143"/>
    <w:next w:val="a2"/>
    <w:uiPriority w:val="99"/>
    <w:semiHidden/>
    <w:unhideWhenUsed/>
    <w:rsid w:val="00223F34"/>
  </w:style>
  <w:style w:type="numbering" w:customStyle="1" w:styleId="14130">
    <w:name w:val="無清單1413"/>
    <w:next w:val="a2"/>
    <w:uiPriority w:val="99"/>
    <w:semiHidden/>
    <w:unhideWhenUsed/>
    <w:rsid w:val="00223F34"/>
  </w:style>
  <w:style w:type="numbering" w:customStyle="1" w:styleId="113130">
    <w:name w:val="無清單11313"/>
    <w:next w:val="a2"/>
    <w:uiPriority w:val="99"/>
    <w:semiHidden/>
    <w:unhideWhenUsed/>
    <w:rsid w:val="00223F34"/>
  </w:style>
  <w:style w:type="numbering" w:customStyle="1" w:styleId="NoList423">
    <w:name w:val="No List423"/>
    <w:next w:val="a2"/>
    <w:uiPriority w:val="99"/>
    <w:semiHidden/>
    <w:unhideWhenUsed/>
    <w:rsid w:val="00223F34"/>
  </w:style>
  <w:style w:type="numbering" w:customStyle="1" w:styleId="NoList12313">
    <w:name w:val="No List12313"/>
    <w:next w:val="a2"/>
    <w:uiPriority w:val="99"/>
    <w:semiHidden/>
    <w:unhideWhenUsed/>
    <w:rsid w:val="00223F34"/>
  </w:style>
  <w:style w:type="numbering" w:customStyle="1" w:styleId="113131">
    <w:name w:val="リストなし11313"/>
    <w:next w:val="a2"/>
    <w:uiPriority w:val="99"/>
    <w:semiHidden/>
    <w:unhideWhenUsed/>
    <w:rsid w:val="00223F34"/>
  </w:style>
  <w:style w:type="numbering" w:customStyle="1" w:styleId="113132">
    <w:name w:val="无列表11313"/>
    <w:next w:val="a2"/>
    <w:semiHidden/>
    <w:rsid w:val="00223F34"/>
  </w:style>
  <w:style w:type="numbering" w:customStyle="1" w:styleId="NoList21313">
    <w:name w:val="No List21313"/>
    <w:next w:val="a2"/>
    <w:semiHidden/>
    <w:rsid w:val="00223F34"/>
  </w:style>
  <w:style w:type="numbering" w:customStyle="1" w:styleId="NoList31313">
    <w:name w:val="No List31313"/>
    <w:next w:val="a2"/>
    <w:uiPriority w:val="99"/>
    <w:semiHidden/>
    <w:rsid w:val="00223F34"/>
  </w:style>
  <w:style w:type="numbering" w:customStyle="1" w:styleId="NoList111313">
    <w:name w:val="No List111313"/>
    <w:next w:val="a2"/>
    <w:uiPriority w:val="99"/>
    <w:semiHidden/>
    <w:unhideWhenUsed/>
    <w:rsid w:val="00223F34"/>
  </w:style>
  <w:style w:type="numbering" w:customStyle="1" w:styleId="123130">
    <w:name w:val="無清單12313"/>
    <w:next w:val="a2"/>
    <w:uiPriority w:val="99"/>
    <w:semiHidden/>
    <w:unhideWhenUsed/>
    <w:rsid w:val="00223F34"/>
  </w:style>
  <w:style w:type="numbering" w:customStyle="1" w:styleId="111313">
    <w:name w:val="無清單111313"/>
    <w:next w:val="a2"/>
    <w:uiPriority w:val="99"/>
    <w:semiHidden/>
    <w:unhideWhenUsed/>
    <w:rsid w:val="00223F34"/>
  </w:style>
  <w:style w:type="numbering" w:customStyle="1" w:styleId="NoList12123">
    <w:name w:val="No List12123"/>
    <w:next w:val="a2"/>
    <w:uiPriority w:val="99"/>
    <w:semiHidden/>
    <w:unhideWhenUsed/>
    <w:rsid w:val="00223F34"/>
  </w:style>
  <w:style w:type="numbering" w:customStyle="1" w:styleId="111234">
    <w:name w:val="リストなし11123"/>
    <w:next w:val="a2"/>
    <w:uiPriority w:val="99"/>
    <w:semiHidden/>
    <w:unhideWhenUsed/>
    <w:rsid w:val="00223F34"/>
  </w:style>
  <w:style w:type="numbering" w:customStyle="1" w:styleId="111235">
    <w:name w:val="无列表11123"/>
    <w:next w:val="a2"/>
    <w:semiHidden/>
    <w:rsid w:val="00223F34"/>
  </w:style>
  <w:style w:type="numbering" w:customStyle="1" w:styleId="NoList21123">
    <w:name w:val="No List21123"/>
    <w:next w:val="a2"/>
    <w:semiHidden/>
    <w:rsid w:val="00223F34"/>
  </w:style>
  <w:style w:type="numbering" w:customStyle="1" w:styleId="NoList31123">
    <w:name w:val="No List31123"/>
    <w:next w:val="a2"/>
    <w:uiPriority w:val="99"/>
    <w:semiHidden/>
    <w:rsid w:val="00223F34"/>
  </w:style>
  <w:style w:type="numbering" w:customStyle="1" w:styleId="NoList111123">
    <w:name w:val="No List111123"/>
    <w:next w:val="a2"/>
    <w:uiPriority w:val="99"/>
    <w:semiHidden/>
    <w:unhideWhenUsed/>
    <w:rsid w:val="00223F34"/>
  </w:style>
  <w:style w:type="numbering" w:customStyle="1" w:styleId="121230">
    <w:name w:val="無清單12123"/>
    <w:next w:val="a2"/>
    <w:uiPriority w:val="99"/>
    <w:semiHidden/>
    <w:unhideWhenUsed/>
    <w:rsid w:val="00223F34"/>
  </w:style>
  <w:style w:type="numbering" w:customStyle="1" w:styleId="1111230">
    <w:name w:val="無清單111123"/>
    <w:next w:val="a2"/>
    <w:uiPriority w:val="99"/>
    <w:semiHidden/>
    <w:unhideWhenUsed/>
    <w:rsid w:val="00223F34"/>
  </w:style>
  <w:style w:type="numbering" w:customStyle="1" w:styleId="NoList523">
    <w:name w:val="No List523"/>
    <w:next w:val="a2"/>
    <w:uiPriority w:val="99"/>
    <w:semiHidden/>
    <w:unhideWhenUsed/>
    <w:rsid w:val="00223F34"/>
  </w:style>
  <w:style w:type="numbering" w:customStyle="1" w:styleId="NoList1323">
    <w:name w:val="No List1323"/>
    <w:next w:val="a2"/>
    <w:uiPriority w:val="99"/>
    <w:semiHidden/>
    <w:unhideWhenUsed/>
    <w:rsid w:val="00223F34"/>
  </w:style>
  <w:style w:type="numbering" w:customStyle="1" w:styleId="12234">
    <w:name w:val="リストなし1223"/>
    <w:next w:val="a2"/>
    <w:uiPriority w:val="99"/>
    <w:semiHidden/>
    <w:unhideWhenUsed/>
    <w:rsid w:val="00223F34"/>
  </w:style>
  <w:style w:type="numbering" w:customStyle="1" w:styleId="12242">
    <w:name w:val="无列表1224"/>
    <w:next w:val="a2"/>
    <w:semiHidden/>
    <w:rsid w:val="00223F34"/>
  </w:style>
  <w:style w:type="numbering" w:customStyle="1" w:styleId="NoList2223">
    <w:name w:val="No List2223"/>
    <w:next w:val="a2"/>
    <w:semiHidden/>
    <w:rsid w:val="00223F34"/>
  </w:style>
  <w:style w:type="numbering" w:customStyle="1" w:styleId="NoList3223">
    <w:name w:val="No List3223"/>
    <w:next w:val="a2"/>
    <w:uiPriority w:val="99"/>
    <w:semiHidden/>
    <w:rsid w:val="00223F34"/>
  </w:style>
  <w:style w:type="numbering" w:customStyle="1" w:styleId="NoList11223">
    <w:name w:val="No List11223"/>
    <w:next w:val="a2"/>
    <w:uiPriority w:val="99"/>
    <w:semiHidden/>
    <w:unhideWhenUsed/>
    <w:rsid w:val="00223F34"/>
  </w:style>
  <w:style w:type="numbering" w:customStyle="1" w:styleId="13230">
    <w:name w:val="無清單1323"/>
    <w:next w:val="a2"/>
    <w:uiPriority w:val="99"/>
    <w:semiHidden/>
    <w:unhideWhenUsed/>
    <w:rsid w:val="00223F34"/>
  </w:style>
  <w:style w:type="numbering" w:customStyle="1" w:styleId="112230">
    <w:name w:val="無清單11223"/>
    <w:next w:val="a2"/>
    <w:uiPriority w:val="99"/>
    <w:semiHidden/>
    <w:unhideWhenUsed/>
    <w:rsid w:val="00223F34"/>
  </w:style>
  <w:style w:type="numbering" w:customStyle="1" w:styleId="2123">
    <w:name w:val="无列表2123"/>
    <w:next w:val="a2"/>
    <w:uiPriority w:val="99"/>
    <w:semiHidden/>
    <w:unhideWhenUsed/>
    <w:rsid w:val="00223F34"/>
  </w:style>
  <w:style w:type="numbering" w:customStyle="1" w:styleId="NoList111223">
    <w:name w:val="No List111223"/>
    <w:next w:val="a2"/>
    <w:uiPriority w:val="99"/>
    <w:semiHidden/>
    <w:unhideWhenUsed/>
    <w:rsid w:val="00223F34"/>
  </w:style>
  <w:style w:type="numbering" w:customStyle="1" w:styleId="NoList73">
    <w:name w:val="No List73"/>
    <w:next w:val="a2"/>
    <w:uiPriority w:val="99"/>
    <w:semiHidden/>
    <w:unhideWhenUsed/>
    <w:rsid w:val="00223F34"/>
  </w:style>
  <w:style w:type="numbering" w:customStyle="1" w:styleId="NoList153">
    <w:name w:val="No List153"/>
    <w:next w:val="a2"/>
    <w:uiPriority w:val="99"/>
    <w:semiHidden/>
    <w:unhideWhenUsed/>
    <w:rsid w:val="00223F34"/>
  </w:style>
  <w:style w:type="numbering" w:customStyle="1" w:styleId="1432">
    <w:name w:val="リストなし143"/>
    <w:next w:val="a2"/>
    <w:uiPriority w:val="99"/>
    <w:semiHidden/>
    <w:unhideWhenUsed/>
    <w:rsid w:val="00223F34"/>
  </w:style>
  <w:style w:type="numbering" w:customStyle="1" w:styleId="1433">
    <w:name w:val="无列表143"/>
    <w:next w:val="a2"/>
    <w:semiHidden/>
    <w:rsid w:val="00223F34"/>
  </w:style>
  <w:style w:type="numbering" w:customStyle="1" w:styleId="NoList243">
    <w:name w:val="No List243"/>
    <w:next w:val="a2"/>
    <w:semiHidden/>
    <w:rsid w:val="00223F34"/>
  </w:style>
  <w:style w:type="numbering" w:customStyle="1" w:styleId="NoList343">
    <w:name w:val="No List343"/>
    <w:next w:val="a2"/>
    <w:uiPriority w:val="99"/>
    <w:semiHidden/>
    <w:rsid w:val="00223F34"/>
  </w:style>
  <w:style w:type="numbering" w:customStyle="1" w:styleId="NoList1153">
    <w:name w:val="No List1153"/>
    <w:next w:val="a2"/>
    <w:uiPriority w:val="99"/>
    <w:semiHidden/>
    <w:unhideWhenUsed/>
    <w:rsid w:val="00223F34"/>
  </w:style>
  <w:style w:type="numbering" w:customStyle="1" w:styleId="1531">
    <w:name w:val="無清單153"/>
    <w:next w:val="a2"/>
    <w:uiPriority w:val="99"/>
    <w:semiHidden/>
    <w:unhideWhenUsed/>
    <w:rsid w:val="00223F34"/>
  </w:style>
  <w:style w:type="numbering" w:customStyle="1" w:styleId="11430">
    <w:name w:val="無清單1143"/>
    <w:next w:val="a2"/>
    <w:uiPriority w:val="99"/>
    <w:semiHidden/>
    <w:unhideWhenUsed/>
    <w:rsid w:val="00223F34"/>
  </w:style>
  <w:style w:type="numbering" w:customStyle="1" w:styleId="NoList433">
    <w:name w:val="No List433"/>
    <w:next w:val="a2"/>
    <w:uiPriority w:val="99"/>
    <w:semiHidden/>
    <w:unhideWhenUsed/>
    <w:rsid w:val="00223F34"/>
  </w:style>
  <w:style w:type="numbering" w:customStyle="1" w:styleId="NoList1243">
    <w:name w:val="No List1243"/>
    <w:next w:val="a2"/>
    <w:uiPriority w:val="99"/>
    <w:semiHidden/>
    <w:unhideWhenUsed/>
    <w:rsid w:val="00223F34"/>
  </w:style>
  <w:style w:type="numbering" w:customStyle="1" w:styleId="11431">
    <w:name w:val="リストなし1143"/>
    <w:next w:val="a2"/>
    <w:uiPriority w:val="99"/>
    <w:semiHidden/>
    <w:unhideWhenUsed/>
    <w:rsid w:val="00223F34"/>
  </w:style>
  <w:style w:type="numbering" w:customStyle="1" w:styleId="11432">
    <w:name w:val="无列表1143"/>
    <w:next w:val="a2"/>
    <w:semiHidden/>
    <w:rsid w:val="00223F34"/>
  </w:style>
  <w:style w:type="numbering" w:customStyle="1" w:styleId="NoList2143">
    <w:name w:val="No List2143"/>
    <w:next w:val="a2"/>
    <w:semiHidden/>
    <w:rsid w:val="00223F34"/>
  </w:style>
  <w:style w:type="numbering" w:customStyle="1" w:styleId="NoList3143">
    <w:name w:val="No List3143"/>
    <w:next w:val="a2"/>
    <w:uiPriority w:val="99"/>
    <w:semiHidden/>
    <w:rsid w:val="00223F34"/>
  </w:style>
  <w:style w:type="numbering" w:customStyle="1" w:styleId="NoList11143">
    <w:name w:val="No List11143"/>
    <w:next w:val="a2"/>
    <w:uiPriority w:val="99"/>
    <w:semiHidden/>
    <w:unhideWhenUsed/>
    <w:rsid w:val="00223F34"/>
  </w:style>
  <w:style w:type="numbering" w:customStyle="1" w:styleId="12430">
    <w:name w:val="無清單1243"/>
    <w:next w:val="a2"/>
    <w:uiPriority w:val="99"/>
    <w:semiHidden/>
    <w:unhideWhenUsed/>
    <w:rsid w:val="00223F34"/>
  </w:style>
  <w:style w:type="numbering" w:customStyle="1" w:styleId="111430">
    <w:name w:val="無清單11143"/>
    <w:next w:val="a2"/>
    <w:uiPriority w:val="99"/>
    <w:semiHidden/>
    <w:unhideWhenUsed/>
    <w:rsid w:val="00223F34"/>
  </w:style>
  <w:style w:type="numbering" w:customStyle="1" w:styleId="233">
    <w:name w:val="无列表233"/>
    <w:next w:val="a2"/>
    <w:uiPriority w:val="99"/>
    <w:semiHidden/>
    <w:unhideWhenUsed/>
    <w:rsid w:val="00223F34"/>
  </w:style>
  <w:style w:type="numbering" w:customStyle="1" w:styleId="NoList12133">
    <w:name w:val="No List12133"/>
    <w:next w:val="a2"/>
    <w:uiPriority w:val="99"/>
    <w:semiHidden/>
    <w:unhideWhenUsed/>
    <w:rsid w:val="00223F34"/>
  </w:style>
  <w:style w:type="numbering" w:customStyle="1" w:styleId="111331">
    <w:name w:val="リストなし11133"/>
    <w:next w:val="a2"/>
    <w:uiPriority w:val="99"/>
    <w:semiHidden/>
    <w:unhideWhenUsed/>
    <w:rsid w:val="00223F34"/>
  </w:style>
  <w:style w:type="numbering" w:customStyle="1" w:styleId="111332">
    <w:name w:val="无列表11133"/>
    <w:next w:val="a2"/>
    <w:semiHidden/>
    <w:rsid w:val="00223F34"/>
  </w:style>
  <w:style w:type="numbering" w:customStyle="1" w:styleId="NoList21133">
    <w:name w:val="No List21133"/>
    <w:next w:val="a2"/>
    <w:semiHidden/>
    <w:rsid w:val="00223F34"/>
  </w:style>
  <w:style w:type="numbering" w:customStyle="1" w:styleId="NoList31133">
    <w:name w:val="No List31133"/>
    <w:next w:val="a2"/>
    <w:uiPriority w:val="99"/>
    <w:semiHidden/>
    <w:rsid w:val="00223F34"/>
  </w:style>
  <w:style w:type="numbering" w:customStyle="1" w:styleId="NoList111133">
    <w:name w:val="No List111133"/>
    <w:next w:val="a2"/>
    <w:uiPriority w:val="99"/>
    <w:semiHidden/>
    <w:unhideWhenUsed/>
    <w:rsid w:val="00223F34"/>
  </w:style>
  <w:style w:type="numbering" w:customStyle="1" w:styleId="121330">
    <w:name w:val="無清單12133"/>
    <w:next w:val="a2"/>
    <w:uiPriority w:val="99"/>
    <w:semiHidden/>
    <w:unhideWhenUsed/>
    <w:rsid w:val="00223F34"/>
  </w:style>
  <w:style w:type="numbering" w:customStyle="1" w:styleId="1111330">
    <w:name w:val="無清單111133"/>
    <w:next w:val="a2"/>
    <w:uiPriority w:val="99"/>
    <w:semiHidden/>
    <w:unhideWhenUsed/>
    <w:rsid w:val="00223F34"/>
  </w:style>
  <w:style w:type="numbering" w:customStyle="1" w:styleId="NoList533">
    <w:name w:val="No List533"/>
    <w:next w:val="a2"/>
    <w:uiPriority w:val="99"/>
    <w:semiHidden/>
    <w:unhideWhenUsed/>
    <w:rsid w:val="00223F34"/>
  </w:style>
  <w:style w:type="numbering" w:customStyle="1" w:styleId="NoList1333">
    <w:name w:val="No List1333"/>
    <w:next w:val="a2"/>
    <w:uiPriority w:val="99"/>
    <w:semiHidden/>
    <w:unhideWhenUsed/>
    <w:rsid w:val="00223F34"/>
  </w:style>
  <w:style w:type="numbering" w:customStyle="1" w:styleId="12332">
    <w:name w:val="リストなし1233"/>
    <w:next w:val="a2"/>
    <w:uiPriority w:val="99"/>
    <w:semiHidden/>
    <w:unhideWhenUsed/>
    <w:rsid w:val="00223F34"/>
  </w:style>
  <w:style w:type="numbering" w:customStyle="1" w:styleId="12333">
    <w:name w:val="无列表1233"/>
    <w:next w:val="a2"/>
    <w:semiHidden/>
    <w:rsid w:val="00223F34"/>
  </w:style>
  <w:style w:type="numbering" w:customStyle="1" w:styleId="NoList2233">
    <w:name w:val="No List2233"/>
    <w:next w:val="a2"/>
    <w:semiHidden/>
    <w:rsid w:val="00223F34"/>
  </w:style>
  <w:style w:type="numbering" w:customStyle="1" w:styleId="NoList3233">
    <w:name w:val="No List3233"/>
    <w:next w:val="a2"/>
    <w:uiPriority w:val="99"/>
    <w:semiHidden/>
    <w:rsid w:val="00223F34"/>
  </w:style>
  <w:style w:type="numbering" w:customStyle="1" w:styleId="NoList11233">
    <w:name w:val="No List11233"/>
    <w:next w:val="a2"/>
    <w:uiPriority w:val="99"/>
    <w:semiHidden/>
    <w:unhideWhenUsed/>
    <w:rsid w:val="00223F34"/>
  </w:style>
  <w:style w:type="numbering" w:customStyle="1" w:styleId="13330">
    <w:name w:val="無清單1333"/>
    <w:next w:val="a2"/>
    <w:uiPriority w:val="99"/>
    <w:semiHidden/>
    <w:unhideWhenUsed/>
    <w:rsid w:val="00223F34"/>
  </w:style>
  <w:style w:type="numbering" w:customStyle="1" w:styleId="112330">
    <w:name w:val="無清單11233"/>
    <w:next w:val="a2"/>
    <w:uiPriority w:val="99"/>
    <w:semiHidden/>
    <w:unhideWhenUsed/>
    <w:rsid w:val="00223F34"/>
  </w:style>
  <w:style w:type="numbering" w:customStyle="1" w:styleId="2133">
    <w:name w:val="无列表2133"/>
    <w:next w:val="a2"/>
    <w:uiPriority w:val="99"/>
    <w:semiHidden/>
    <w:unhideWhenUsed/>
    <w:rsid w:val="00223F34"/>
  </w:style>
  <w:style w:type="numbering" w:customStyle="1" w:styleId="NoList12223">
    <w:name w:val="No List12223"/>
    <w:next w:val="a2"/>
    <w:uiPriority w:val="99"/>
    <w:semiHidden/>
    <w:unhideWhenUsed/>
    <w:rsid w:val="00223F34"/>
  </w:style>
  <w:style w:type="numbering" w:customStyle="1" w:styleId="112231">
    <w:name w:val="リストなし11223"/>
    <w:next w:val="a2"/>
    <w:uiPriority w:val="99"/>
    <w:semiHidden/>
    <w:unhideWhenUsed/>
    <w:rsid w:val="00223F34"/>
  </w:style>
  <w:style w:type="numbering" w:customStyle="1" w:styleId="112232">
    <w:name w:val="无列表11223"/>
    <w:next w:val="a2"/>
    <w:semiHidden/>
    <w:rsid w:val="00223F34"/>
  </w:style>
  <w:style w:type="numbering" w:customStyle="1" w:styleId="NoList21223">
    <w:name w:val="No List21223"/>
    <w:next w:val="a2"/>
    <w:semiHidden/>
    <w:rsid w:val="00223F34"/>
  </w:style>
  <w:style w:type="numbering" w:customStyle="1" w:styleId="NoList31223">
    <w:name w:val="No List31223"/>
    <w:next w:val="a2"/>
    <w:uiPriority w:val="99"/>
    <w:semiHidden/>
    <w:rsid w:val="00223F34"/>
  </w:style>
  <w:style w:type="numbering" w:customStyle="1" w:styleId="NoList111233">
    <w:name w:val="No List111233"/>
    <w:next w:val="a2"/>
    <w:uiPriority w:val="99"/>
    <w:semiHidden/>
    <w:unhideWhenUsed/>
    <w:rsid w:val="00223F34"/>
  </w:style>
  <w:style w:type="numbering" w:customStyle="1" w:styleId="122230">
    <w:name w:val="無清單12223"/>
    <w:next w:val="a2"/>
    <w:uiPriority w:val="99"/>
    <w:semiHidden/>
    <w:unhideWhenUsed/>
    <w:rsid w:val="00223F34"/>
  </w:style>
  <w:style w:type="numbering" w:customStyle="1" w:styleId="1112230">
    <w:name w:val="無清單111223"/>
    <w:next w:val="a2"/>
    <w:uiPriority w:val="99"/>
    <w:semiHidden/>
    <w:unhideWhenUsed/>
    <w:rsid w:val="00223F34"/>
  </w:style>
  <w:style w:type="numbering" w:customStyle="1" w:styleId="NoList1212111">
    <w:name w:val="No List1212111"/>
    <w:next w:val="a2"/>
    <w:uiPriority w:val="99"/>
    <w:semiHidden/>
    <w:unhideWhenUsed/>
    <w:rsid w:val="00223F34"/>
  </w:style>
  <w:style w:type="numbering" w:customStyle="1" w:styleId="11121110">
    <w:name w:val="リストなし1112111"/>
    <w:next w:val="a2"/>
    <w:uiPriority w:val="99"/>
    <w:semiHidden/>
    <w:unhideWhenUsed/>
    <w:rsid w:val="00223F34"/>
  </w:style>
  <w:style w:type="numbering" w:customStyle="1" w:styleId="11121113">
    <w:name w:val="无列表1112111"/>
    <w:next w:val="a2"/>
    <w:semiHidden/>
    <w:rsid w:val="00223F34"/>
  </w:style>
  <w:style w:type="numbering" w:customStyle="1" w:styleId="NoList2112111">
    <w:name w:val="No List2112111"/>
    <w:next w:val="a2"/>
    <w:semiHidden/>
    <w:rsid w:val="00223F34"/>
  </w:style>
  <w:style w:type="numbering" w:customStyle="1" w:styleId="NoList3112111">
    <w:name w:val="No List3112111"/>
    <w:next w:val="a2"/>
    <w:uiPriority w:val="99"/>
    <w:semiHidden/>
    <w:rsid w:val="00223F34"/>
  </w:style>
  <w:style w:type="numbering" w:customStyle="1" w:styleId="NoList11112111">
    <w:name w:val="No List11112111"/>
    <w:next w:val="a2"/>
    <w:uiPriority w:val="99"/>
    <w:semiHidden/>
    <w:unhideWhenUsed/>
    <w:rsid w:val="00223F34"/>
  </w:style>
  <w:style w:type="numbering" w:customStyle="1" w:styleId="12121110">
    <w:name w:val="無清單1212111"/>
    <w:next w:val="a2"/>
    <w:uiPriority w:val="99"/>
    <w:semiHidden/>
    <w:unhideWhenUsed/>
    <w:rsid w:val="00223F34"/>
  </w:style>
  <w:style w:type="numbering" w:customStyle="1" w:styleId="11112111">
    <w:name w:val="無清單11112111"/>
    <w:next w:val="a2"/>
    <w:uiPriority w:val="99"/>
    <w:semiHidden/>
    <w:unhideWhenUsed/>
    <w:rsid w:val="00223F34"/>
  </w:style>
  <w:style w:type="numbering" w:customStyle="1" w:styleId="212111">
    <w:name w:val="无列表212111"/>
    <w:next w:val="a2"/>
    <w:uiPriority w:val="99"/>
    <w:semiHidden/>
    <w:unhideWhenUsed/>
    <w:rsid w:val="00223F34"/>
  </w:style>
  <w:style w:type="paragraph" w:customStyle="1" w:styleId="4a">
    <w:name w:val="修订4"/>
    <w:hidden/>
    <w:uiPriority w:val="99"/>
    <w:semiHidden/>
    <w:qFormat/>
    <w:rsid w:val="00223F34"/>
    <w:rPr>
      <w:rFonts w:ascii="Times New Roman" w:eastAsia="Batang" w:hAnsi="Times New Roman"/>
      <w:lang w:val="en-GB" w:eastAsia="en-US"/>
    </w:rPr>
  </w:style>
  <w:style w:type="character" w:customStyle="1" w:styleId="2f0">
    <w:name w:val="副標題 字元2"/>
    <w:basedOn w:val="a0"/>
    <w:qForma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223F34"/>
    <w:rPr>
      <w:rFonts w:ascii="Times New Roman" w:hAnsi="Times New Roman"/>
      <w:i/>
      <w:iCs/>
      <w:color w:val="4F81BD" w:themeColor="accent1"/>
      <w:lang w:val="en-GB" w:eastAsia="en-US"/>
    </w:rPr>
  </w:style>
  <w:style w:type="character" w:customStyle="1" w:styleId="Char4">
    <w:name w:val="明显引用 Char4"/>
    <w:basedOn w:val="a0"/>
    <w:uiPriority w:val="30"/>
    <w:qFormat/>
    <w:rsid w:val="00223F3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23F3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223F3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223F3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23F34"/>
    <w:rPr>
      <w:rFonts w:ascii="Times New Roman" w:eastAsia="宋体" w:hAnsi="Times New Roman"/>
      <w:lang w:val="en-GB" w:eastAsia="en-US"/>
    </w:rPr>
  </w:style>
  <w:style w:type="paragraph" w:customStyle="1" w:styleId="afffd">
    <w:name w:val="吹き出し"/>
    <w:basedOn w:val="a"/>
    <w:qFormat/>
    <w:rsid w:val="00223F34"/>
    <w:rPr>
      <w:rFonts w:ascii="Tahoma" w:eastAsia="MS Mincho" w:hAnsi="Tahoma" w:cs="Tahoma"/>
      <w:sz w:val="16"/>
      <w:szCs w:val="16"/>
      <w:lang w:eastAsia="ko-KR"/>
    </w:rPr>
  </w:style>
  <w:style w:type="paragraph" w:customStyle="1" w:styleId="TOC91">
    <w:name w:val="TOC 91"/>
    <w:basedOn w:val="TOC8"/>
    <w:qFormat/>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qFormat/>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23F34"/>
    <w:pPr>
      <w:numPr>
        <w:numId w:val="26"/>
      </w:numPr>
      <w:overflowPunct w:val="0"/>
      <w:autoSpaceDE w:val="0"/>
      <w:autoSpaceDN w:val="0"/>
      <w:adjustRightInd w:val="0"/>
    </w:pPr>
    <w:rPr>
      <w:rFonts w:eastAsia="PMingLiU"/>
      <w:lang w:eastAsia="ko-KR"/>
    </w:rPr>
  </w:style>
  <w:style w:type="paragraph" w:customStyle="1" w:styleId="TB1">
    <w:name w:val="TB1"/>
    <w:basedOn w:val="a"/>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qFormat/>
    <w:rsid w:val="00223F3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23F34"/>
  </w:style>
  <w:style w:type="character" w:customStyle="1" w:styleId="eop">
    <w:name w:val="eop"/>
    <w:basedOn w:val="a0"/>
    <w:rsid w:val="00223F34"/>
  </w:style>
  <w:style w:type="character" w:customStyle="1" w:styleId="normaltextrun">
    <w:name w:val="normaltextrun"/>
    <w:basedOn w:val="a0"/>
    <w:rsid w:val="00223F34"/>
  </w:style>
  <w:style w:type="numbering" w:customStyle="1" w:styleId="NoList19">
    <w:name w:val="No List19"/>
    <w:next w:val="a2"/>
    <w:uiPriority w:val="99"/>
    <w:semiHidden/>
    <w:unhideWhenUsed/>
    <w:rsid w:val="00223F34"/>
  </w:style>
  <w:style w:type="table" w:customStyle="1" w:styleId="TableGrid30">
    <w:name w:val="Table Grid30"/>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23F34"/>
  </w:style>
  <w:style w:type="numbering" w:customStyle="1" w:styleId="182">
    <w:name w:val="リストなし18"/>
    <w:next w:val="a2"/>
    <w:uiPriority w:val="99"/>
    <w:semiHidden/>
    <w:unhideWhenUsed/>
    <w:rsid w:val="00223F34"/>
  </w:style>
  <w:style w:type="table" w:customStyle="1" w:styleId="TableGrid120">
    <w:name w:val="Table Grid120"/>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23F34"/>
  </w:style>
  <w:style w:type="table" w:customStyle="1" w:styleId="3100">
    <w:name w:val="网格型310"/>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23F34"/>
  </w:style>
  <w:style w:type="numbering" w:customStyle="1" w:styleId="NoList38">
    <w:name w:val="No List38"/>
    <w:next w:val="a2"/>
    <w:uiPriority w:val="99"/>
    <w:semiHidden/>
    <w:rsid w:val="00223F34"/>
  </w:style>
  <w:style w:type="table" w:customStyle="1" w:styleId="TableGrid410">
    <w:name w:val="Table Grid410"/>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23F34"/>
  </w:style>
  <w:style w:type="numbering" w:customStyle="1" w:styleId="191">
    <w:name w:val="無清單19"/>
    <w:next w:val="a2"/>
    <w:uiPriority w:val="99"/>
    <w:semiHidden/>
    <w:unhideWhenUsed/>
    <w:rsid w:val="00223F34"/>
  </w:style>
  <w:style w:type="numbering" w:customStyle="1" w:styleId="1180">
    <w:name w:val="無清單118"/>
    <w:next w:val="a2"/>
    <w:uiPriority w:val="99"/>
    <w:semiHidden/>
    <w:unhideWhenUsed/>
    <w:rsid w:val="00223F34"/>
  </w:style>
  <w:style w:type="table" w:customStyle="1" w:styleId="1100">
    <w:name w:val="表格格線110"/>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23F34"/>
  </w:style>
  <w:style w:type="table" w:customStyle="1" w:styleId="TableGrid58">
    <w:name w:val="Table Grid5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23F34"/>
  </w:style>
  <w:style w:type="numbering" w:customStyle="1" w:styleId="1181">
    <w:name w:val="リストなし118"/>
    <w:next w:val="a2"/>
    <w:uiPriority w:val="99"/>
    <w:semiHidden/>
    <w:unhideWhenUsed/>
    <w:rsid w:val="00223F34"/>
  </w:style>
  <w:style w:type="table" w:customStyle="1" w:styleId="TableGrid1110">
    <w:name w:val="Table Grid1110"/>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23F34"/>
  </w:style>
  <w:style w:type="table" w:customStyle="1" w:styleId="3180">
    <w:name w:val="网格型31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23F34"/>
  </w:style>
  <w:style w:type="numbering" w:customStyle="1" w:styleId="NoList318">
    <w:name w:val="No List318"/>
    <w:next w:val="a2"/>
    <w:uiPriority w:val="99"/>
    <w:semiHidden/>
    <w:rsid w:val="00223F34"/>
  </w:style>
  <w:style w:type="table" w:customStyle="1" w:styleId="TableGrid418">
    <w:name w:val="Table Grid418"/>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23F34"/>
  </w:style>
  <w:style w:type="numbering" w:customStyle="1" w:styleId="128">
    <w:name w:val="無清單128"/>
    <w:next w:val="a2"/>
    <w:uiPriority w:val="99"/>
    <w:semiHidden/>
    <w:unhideWhenUsed/>
    <w:rsid w:val="00223F34"/>
  </w:style>
  <w:style w:type="numbering" w:customStyle="1" w:styleId="1118">
    <w:name w:val="無清單1118"/>
    <w:next w:val="a2"/>
    <w:uiPriority w:val="99"/>
    <w:semiHidden/>
    <w:unhideWhenUsed/>
    <w:rsid w:val="00223F34"/>
  </w:style>
  <w:style w:type="table" w:customStyle="1" w:styleId="1183">
    <w:name w:val="表格格線118"/>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23F34"/>
  </w:style>
  <w:style w:type="numbering" w:customStyle="1" w:styleId="NoList1217">
    <w:name w:val="No List1217"/>
    <w:next w:val="a2"/>
    <w:uiPriority w:val="99"/>
    <w:semiHidden/>
    <w:unhideWhenUsed/>
    <w:rsid w:val="00223F34"/>
  </w:style>
  <w:style w:type="numbering" w:customStyle="1" w:styleId="11171">
    <w:name w:val="リストなし1117"/>
    <w:next w:val="a2"/>
    <w:uiPriority w:val="99"/>
    <w:semiHidden/>
    <w:unhideWhenUsed/>
    <w:rsid w:val="00223F34"/>
  </w:style>
  <w:style w:type="numbering" w:customStyle="1" w:styleId="11172">
    <w:name w:val="无列表1117"/>
    <w:next w:val="a2"/>
    <w:semiHidden/>
    <w:rsid w:val="00223F34"/>
  </w:style>
  <w:style w:type="numbering" w:customStyle="1" w:styleId="NoList2117">
    <w:name w:val="No List2117"/>
    <w:next w:val="a2"/>
    <w:semiHidden/>
    <w:rsid w:val="00223F34"/>
  </w:style>
  <w:style w:type="numbering" w:customStyle="1" w:styleId="NoList3117">
    <w:name w:val="No List3117"/>
    <w:next w:val="a2"/>
    <w:uiPriority w:val="99"/>
    <w:semiHidden/>
    <w:rsid w:val="00223F34"/>
  </w:style>
  <w:style w:type="numbering" w:customStyle="1" w:styleId="NoList11117">
    <w:name w:val="No List11117"/>
    <w:next w:val="a2"/>
    <w:uiPriority w:val="99"/>
    <w:semiHidden/>
    <w:unhideWhenUsed/>
    <w:rsid w:val="00223F34"/>
  </w:style>
  <w:style w:type="numbering" w:customStyle="1" w:styleId="12170">
    <w:name w:val="無清單1217"/>
    <w:next w:val="a2"/>
    <w:uiPriority w:val="99"/>
    <w:semiHidden/>
    <w:unhideWhenUsed/>
    <w:rsid w:val="00223F34"/>
  </w:style>
  <w:style w:type="numbering" w:customStyle="1" w:styleId="11117">
    <w:name w:val="無清單11117"/>
    <w:next w:val="a2"/>
    <w:uiPriority w:val="99"/>
    <w:semiHidden/>
    <w:unhideWhenUsed/>
    <w:rsid w:val="00223F34"/>
  </w:style>
  <w:style w:type="numbering" w:customStyle="1" w:styleId="NoList57">
    <w:name w:val="No List57"/>
    <w:next w:val="a2"/>
    <w:uiPriority w:val="99"/>
    <w:semiHidden/>
    <w:unhideWhenUsed/>
    <w:rsid w:val="00223F34"/>
  </w:style>
  <w:style w:type="table" w:customStyle="1" w:styleId="TableGrid68">
    <w:name w:val="Table Grid68"/>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23F34"/>
  </w:style>
  <w:style w:type="numbering" w:customStyle="1" w:styleId="1271">
    <w:name w:val="リストなし127"/>
    <w:next w:val="a2"/>
    <w:uiPriority w:val="99"/>
    <w:semiHidden/>
    <w:unhideWhenUsed/>
    <w:rsid w:val="00223F34"/>
  </w:style>
  <w:style w:type="table" w:customStyle="1" w:styleId="TableGrid128">
    <w:name w:val="Table Grid128"/>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23F34"/>
  </w:style>
  <w:style w:type="table" w:customStyle="1" w:styleId="328">
    <w:name w:val="网格型32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23F34"/>
  </w:style>
  <w:style w:type="numbering" w:customStyle="1" w:styleId="NoList327">
    <w:name w:val="No List327"/>
    <w:next w:val="a2"/>
    <w:uiPriority w:val="99"/>
    <w:semiHidden/>
    <w:rsid w:val="00223F34"/>
  </w:style>
  <w:style w:type="table" w:customStyle="1" w:styleId="TableGrid428">
    <w:name w:val="Table Grid428"/>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23F34"/>
  </w:style>
  <w:style w:type="numbering" w:customStyle="1" w:styleId="1370">
    <w:name w:val="無清單137"/>
    <w:next w:val="a2"/>
    <w:uiPriority w:val="99"/>
    <w:semiHidden/>
    <w:unhideWhenUsed/>
    <w:rsid w:val="00223F34"/>
  </w:style>
  <w:style w:type="numbering" w:customStyle="1" w:styleId="11270">
    <w:name w:val="無清單1127"/>
    <w:next w:val="a2"/>
    <w:uiPriority w:val="99"/>
    <w:semiHidden/>
    <w:unhideWhenUsed/>
    <w:rsid w:val="00223F34"/>
  </w:style>
  <w:style w:type="table" w:customStyle="1" w:styleId="1280">
    <w:name w:val="表格格線128"/>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23F34"/>
  </w:style>
  <w:style w:type="numbering" w:customStyle="1" w:styleId="NoList1226">
    <w:name w:val="No List1226"/>
    <w:next w:val="a2"/>
    <w:uiPriority w:val="99"/>
    <w:semiHidden/>
    <w:unhideWhenUsed/>
    <w:rsid w:val="00223F34"/>
  </w:style>
  <w:style w:type="numbering" w:customStyle="1" w:styleId="11260">
    <w:name w:val="リストなし1126"/>
    <w:next w:val="a2"/>
    <w:uiPriority w:val="99"/>
    <w:semiHidden/>
    <w:unhideWhenUsed/>
    <w:rsid w:val="00223F34"/>
  </w:style>
  <w:style w:type="numbering" w:customStyle="1" w:styleId="11261">
    <w:name w:val="无列表1126"/>
    <w:next w:val="a2"/>
    <w:semiHidden/>
    <w:rsid w:val="00223F34"/>
  </w:style>
  <w:style w:type="numbering" w:customStyle="1" w:styleId="NoList2126">
    <w:name w:val="No List2126"/>
    <w:next w:val="a2"/>
    <w:semiHidden/>
    <w:rsid w:val="00223F34"/>
  </w:style>
  <w:style w:type="numbering" w:customStyle="1" w:styleId="NoList3126">
    <w:name w:val="No List3126"/>
    <w:next w:val="a2"/>
    <w:uiPriority w:val="99"/>
    <w:semiHidden/>
    <w:rsid w:val="00223F34"/>
  </w:style>
  <w:style w:type="numbering" w:customStyle="1" w:styleId="NoList11127">
    <w:name w:val="No List11127"/>
    <w:next w:val="a2"/>
    <w:uiPriority w:val="99"/>
    <w:semiHidden/>
    <w:unhideWhenUsed/>
    <w:rsid w:val="00223F34"/>
  </w:style>
  <w:style w:type="numbering" w:customStyle="1" w:styleId="12260">
    <w:name w:val="無清單1226"/>
    <w:next w:val="a2"/>
    <w:uiPriority w:val="99"/>
    <w:semiHidden/>
    <w:unhideWhenUsed/>
    <w:rsid w:val="00223F34"/>
  </w:style>
  <w:style w:type="numbering" w:customStyle="1" w:styleId="11126">
    <w:name w:val="無清單11126"/>
    <w:next w:val="a2"/>
    <w:uiPriority w:val="99"/>
    <w:semiHidden/>
    <w:unhideWhenUsed/>
    <w:rsid w:val="00223F34"/>
  </w:style>
  <w:style w:type="numbering" w:customStyle="1" w:styleId="NoList65">
    <w:name w:val="No List65"/>
    <w:next w:val="a2"/>
    <w:uiPriority w:val="99"/>
    <w:semiHidden/>
    <w:unhideWhenUsed/>
    <w:rsid w:val="00223F34"/>
  </w:style>
  <w:style w:type="table" w:customStyle="1" w:styleId="TableGrid76">
    <w:name w:val="Table Grid7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23F34"/>
  </w:style>
  <w:style w:type="numbering" w:customStyle="1" w:styleId="1351">
    <w:name w:val="リストなし135"/>
    <w:next w:val="a2"/>
    <w:uiPriority w:val="99"/>
    <w:semiHidden/>
    <w:unhideWhenUsed/>
    <w:rsid w:val="00223F34"/>
  </w:style>
  <w:style w:type="table" w:customStyle="1" w:styleId="TableGrid136">
    <w:name w:val="Table Grid136"/>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23F34"/>
  </w:style>
  <w:style w:type="table" w:customStyle="1" w:styleId="336">
    <w:name w:val="网格型3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23F34"/>
  </w:style>
  <w:style w:type="numbering" w:customStyle="1" w:styleId="NoList335">
    <w:name w:val="No List335"/>
    <w:next w:val="a2"/>
    <w:uiPriority w:val="99"/>
    <w:semiHidden/>
    <w:rsid w:val="00223F34"/>
  </w:style>
  <w:style w:type="table" w:customStyle="1" w:styleId="TableGrid436">
    <w:name w:val="Table Grid43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23F34"/>
  </w:style>
  <w:style w:type="numbering" w:customStyle="1" w:styleId="1451">
    <w:name w:val="無清單145"/>
    <w:next w:val="a2"/>
    <w:uiPriority w:val="99"/>
    <w:semiHidden/>
    <w:unhideWhenUsed/>
    <w:rsid w:val="00223F34"/>
  </w:style>
  <w:style w:type="numbering" w:customStyle="1" w:styleId="1135">
    <w:name w:val="無清單1135"/>
    <w:next w:val="a2"/>
    <w:uiPriority w:val="99"/>
    <w:semiHidden/>
    <w:unhideWhenUsed/>
    <w:rsid w:val="00223F34"/>
  </w:style>
  <w:style w:type="table" w:customStyle="1" w:styleId="1360">
    <w:name w:val="表格格線13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23F34"/>
  </w:style>
  <w:style w:type="numbering" w:customStyle="1" w:styleId="NoList1235">
    <w:name w:val="No List1235"/>
    <w:next w:val="a2"/>
    <w:uiPriority w:val="99"/>
    <w:semiHidden/>
    <w:unhideWhenUsed/>
    <w:rsid w:val="00223F34"/>
  </w:style>
  <w:style w:type="numbering" w:customStyle="1" w:styleId="11350">
    <w:name w:val="リストなし1135"/>
    <w:next w:val="a2"/>
    <w:uiPriority w:val="99"/>
    <w:semiHidden/>
    <w:unhideWhenUsed/>
    <w:rsid w:val="00223F34"/>
  </w:style>
  <w:style w:type="numbering" w:customStyle="1" w:styleId="11351">
    <w:name w:val="无列表1135"/>
    <w:next w:val="a2"/>
    <w:semiHidden/>
    <w:rsid w:val="00223F34"/>
  </w:style>
  <w:style w:type="numbering" w:customStyle="1" w:styleId="NoList2135">
    <w:name w:val="No List2135"/>
    <w:next w:val="a2"/>
    <w:semiHidden/>
    <w:rsid w:val="00223F34"/>
  </w:style>
  <w:style w:type="numbering" w:customStyle="1" w:styleId="NoList3135">
    <w:name w:val="No List3135"/>
    <w:next w:val="a2"/>
    <w:uiPriority w:val="99"/>
    <w:semiHidden/>
    <w:rsid w:val="00223F34"/>
  </w:style>
  <w:style w:type="numbering" w:customStyle="1" w:styleId="NoList11135">
    <w:name w:val="No List11135"/>
    <w:next w:val="a2"/>
    <w:uiPriority w:val="99"/>
    <w:semiHidden/>
    <w:unhideWhenUsed/>
    <w:rsid w:val="00223F34"/>
  </w:style>
  <w:style w:type="numbering" w:customStyle="1" w:styleId="1235">
    <w:name w:val="無清單1235"/>
    <w:next w:val="a2"/>
    <w:uiPriority w:val="99"/>
    <w:semiHidden/>
    <w:unhideWhenUsed/>
    <w:rsid w:val="00223F34"/>
  </w:style>
  <w:style w:type="numbering" w:customStyle="1" w:styleId="11135">
    <w:name w:val="無清單11135"/>
    <w:next w:val="a2"/>
    <w:uiPriority w:val="99"/>
    <w:semiHidden/>
    <w:unhideWhenUsed/>
    <w:rsid w:val="00223F34"/>
  </w:style>
  <w:style w:type="numbering" w:customStyle="1" w:styleId="NoList415">
    <w:name w:val="No List415"/>
    <w:next w:val="a2"/>
    <w:uiPriority w:val="99"/>
    <w:semiHidden/>
    <w:unhideWhenUsed/>
    <w:rsid w:val="00223F34"/>
  </w:style>
  <w:style w:type="table" w:customStyle="1" w:styleId="TableGrid516">
    <w:name w:val="Table Grid51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23F34"/>
  </w:style>
  <w:style w:type="numbering" w:customStyle="1" w:styleId="111151">
    <w:name w:val="リストなし11115"/>
    <w:next w:val="a2"/>
    <w:uiPriority w:val="99"/>
    <w:semiHidden/>
    <w:unhideWhenUsed/>
    <w:rsid w:val="00223F34"/>
  </w:style>
  <w:style w:type="numbering" w:customStyle="1" w:styleId="111152">
    <w:name w:val="无列表11115"/>
    <w:next w:val="a2"/>
    <w:semiHidden/>
    <w:rsid w:val="00223F34"/>
  </w:style>
  <w:style w:type="numbering" w:customStyle="1" w:styleId="NoList21115">
    <w:name w:val="No List21115"/>
    <w:next w:val="a2"/>
    <w:semiHidden/>
    <w:rsid w:val="00223F34"/>
  </w:style>
  <w:style w:type="numbering" w:customStyle="1" w:styleId="NoList31115">
    <w:name w:val="No List31115"/>
    <w:next w:val="a2"/>
    <w:uiPriority w:val="99"/>
    <w:semiHidden/>
    <w:rsid w:val="00223F34"/>
  </w:style>
  <w:style w:type="numbering" w:customStyle="1" w:styleId="NoList111115">
    <w:name w:val="No List111115"/>
    <w:next w:val="a2"/>
    <w:uiPriority w:val="99"/>
    <w:semiHidden/>
    <w:unhideWhenUsed/>
    <w:rsid w:val="00223F34"/>
  </w:style>
  <w:style w:type="numbering" w:customStyle="1" w:styleId="12115">
    <w:name w:val="無清單12115"/>
    <w:next w:val="a2"/>
    <w:uiPriority w:val="99"/>
    <w:semiHidden/>
    <w:unhideWhenUsed/>
    <w:rsid w:val="00223F34"/>
  </w:style>
  <w:style w:type="numbering" w:customStyle="1" w:styleId="111115">
    <w:name w:val="無清單111115"/>
    <w:next w:val="a2"/>
    <w:uiPriority w:val="99"/>
    <w:semiHidden/>
    <w:unhideWhenUsed/>
    <w:rsid w:val="00223F34"/>
  </w:style>
  <w:style w:type="numbering" w:customStyle="1" w:styleId="NoList515">
    <w:name w:val="No List515"/>
    <w:next w:val="a2"/>
    <w:uiPriority w:val="99"/>
    <w:semiHidden/>
    <w:unhideWhenUsed/>
    <w:rsid w:val="00223F34"/>
  </w:style>
  <w:style w:type="table" w:customStyle="1" w:styleId="TableGrid616">
    <w:name w:val="Table Grid61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23F34"/>
  </w:style>
  <w:style w:type="numbering" w:customStyle="1" w:styleId="12151">
    <w:name w:val="リストなし1215"/>
    <w:next w:val="a2"/>
    <w:uiPriority w:val="99"/>
    <w:semiHidden/>
    <w:unhideWhenUsed/>
    <w:rsid w:val="00223F34"/>
  </w:style>
  <w:style w:type="table" w:customStyle="1" w:styleId="TableGrid1216">
    <w:name w:val="Table Grid121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223F34"/>
  </w:style>
  <w:style w:type="table" w:customStyle="1" w:styleId="3216">
    <w:name w:val="网格型321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23F34"/>
  </w:style>
  <w:style w:type="numbering" w:customStyle="1" w:styleId="NoList3215">
    <w:name w:val="No List3215"/>
    <w:next w:val="a2"/>
    <w:uiPriority w:val="99"/>
    <w:semiHidden/>
    <w:rsid w:val="00223F34"/>
  </w:style>
  <w:style w:type="table" w:customStyle="1" w:styleId="TableGrid4216">
    <w:name w:val="Table Grid421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23F34"/>
  </w:style>
  <w:style w:type="numbering" w:customStyle="1" w:styleId="1315">
    <w:name w:val="無清單1315"/>
    <w:next w:val="a2"/>
    <w:uiPriority w:val="99"/>
    <w:semiHidden/>
    <w:unhideWhenUsed/>
    <w:rsid w:val="00223F34"/>
  </w:style>
  <w:style w:type="numbering" w:customStyle="1" w:styleId="11215">
    <w:name w:val="無清單11215"/>
    <w:next w:val="a2"/>
    <w:uiPriority w:val="99"/>
    <w:semiHidden/>
    <w:unhideWhenUsed/>
    <w:rsid w:val="00223F34"/>
  </w:style>
  <w:style w:type="table" w:customStyle="1" w:styleId="12160">
    <w:name w:val="表格格線121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23F34"/>
  </w:style>
  <w:style w:type="numbering" w:customStyle="1" w:styleId="NoList12215">
    <w:name w:val="No List12215"/>
    <w:next w:val="a2"/>
    <w:uiPriority w:val="99"/>
    <w:semiHidden/>
    <w:unhideWhenUsed/>
    <w:rsid w:val="00223F34"/>
  </w:style>
  <w:style w:type="numbering" w:customStyle="1" w:styleId="112150">
    <w:name w:val="リストなし11215"/>
    <w:next w:val="a2"/>
    <w:uiPriority w:val="99"/>
    <w:semiHidden/>
    <w:unhideWhenUsed/>
    <w:rsid w:val="00223F34"/>
  </w:style>
  <w:style w:type="numbering" w:customStyle="1" w:styleId="112151">
    <w:name w:val="无列表11215"/>
    <w:next w:val="a2"/>
    <w:semiHidden/>
    <w:rsid w:val="00223F34"/>
  </w:style>
  <w:style w:type="numbering" w:customStyle="1" w:styleId="NoList21215">
    <w:name w:val="No List21215"/>
    <w:next w:val="a2"/>
    <w:semiHidden/>
    <w:rsid w:val="00223F34"/>
  </w:style>
  <w:style w:type="numbering" w:customStyle="1" w:styleId="NoList31215">
    <w:name w:val="No List31215"/>
    <w:next w:val="a2"/>
    <w:uiPriority w:val="99"/>
    <w:semiHidden/>
    <w:rsid w:val="00223F34"/>
  </w:style>
  <w:style w:type="numbering" w:customStyle="1" w:styleId="NoList111215">
    <w:name w:val="No List111215"/>
    <w:next w:val="a2"/>
    <w:uiPriority w:val="99"/>
    <w:semiHidden/>
    <w:unhideWhenUsed/>
    <w:rsid w:val="00223F34"/>
  </w:style>
  <w:style w:type="numbering" w:customStyle="1" w:styleId="12215">
    <w:name w:val="無清單12215"/>
    <w:next w:val="a2"/>
    <w:uiPriority w:val="99"/>
    <w:semiHidden/>
    <w:unhideWhenUsed/>
    <w:rsid w:val="00223F34"/>
  </w:style>
  <w:style w:type="numbering" w:customStyle="1" w:styleId="111215">
    <w:name w:val="無清單111215"/>
    <w:next w:val="a2"/>
    <w:uiPriority w:val="99"/>
    <w:semiHidden/>
    <w:unhideWhenUsed/>
    <w:rsid w:val="00223F34"/>
  </w:style>
  <w:style w:type="table" w:customStyle="1" w:styleId="174">
    <w:name w:val="网格型17"/>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qFormat/>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23F34"/>
  </w:style>
  <w:style w:type="table" w:customStyle="1" w:styleId="261">
    <w:name w:val="网格型2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23F34"/>
  </w:style>
  <w:style w:type="numbering" w:customStyle="1" w:styleId="NoList11314">
    <w:name w:val="No List11314"/>
    <w:next w:val="a2"/>
    <w:uiPriority w:val="99"/>
    <w:semiHidden/>
    <w:unhideWhenUsed/>
    <w:rsid w:val="00223F34"/>
  </w:style>
  <w:style w:type="numbering" w:customStyle="1" w:styleId="NoList4115">
    <w:name w:val="No List4115"/>
    <w:next w:val="a2"/>
    <w:uiPriority w:val="99"/>
    <w:semiHidden/>
    <w:unhideWhenUsed/>
    <w:rsid w:val="00223F34"/>
  </w:style>
  <w:style w:type="table" w:customStyle="1" w:styleId="TableGrid1127">
    <w:name w:val="Table Grid1127"/>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23F34"/>
  </w:style>
  <w:style w:type="numbering" w:customStyle="1" w:styleId="NoList121115">
    <w:name w:val="No List121115"/>
    <w:next w:val="a2"/>
    <w:uiPriority w:val="99"/>
    <w:semiHidden/>
    <w:unhideWhenUsed/>
    <w:rsid w:val="00223F34"/>
  </w:style>
  <w:style w:type="numbering" w:customStyle="1" w:styleId="1111150">
    <w:name w:val="リストなし111115"/>
    <w:next w:val="a2"/>
    <w:uiPriority w:val="99"/>
    <w:semiHidden/>
    <w:unhideWhenUsed/>
    <w:rsid w:val="00223F34"/>
  </w:style>
  <w:style w:type="numbering" w:customStyle="1" w:styleId="1111151">
    <w:name w:val="无列表111115"/>
    <w:next w:val="a2"/>
    <w:semiHidden/>
    <w:rsid w:val="00223F34"/>
  </w:style>
  <w:style w:type="numbering" w:customStyle="1" w:styleId="NoList211115">
    <w:name w:val="No List211115"/>
    <w:next w:val="a2"/>
    <w:semiHidden/>
    <w:rsid w:val="00223F34"/>
  </w:style>
  <w:style w:type="numbering" w:customStyle="1" w:styleId="NoList311115">
    <w:name w:val="No List311115"/>
    <w:next w:val="a2"/>
    <w:uiPriority w:val="99"/>
    <w:semiHidden/>
    <w:rsid w:val="00223F34"/>
  </w:style>
  <w:style w:type="numbering" w:customStyle="1" w:styleId="NoList1111115">
    <w:name w:val="No List1111115"/>
    <w:next w:val="a2"/>
    <w:uiPriority w:val="99"/>
    <w:semiHidden/>
    <w:unhideWhenUsed/>
    <w:rsid w:val="00223F34"/>
  </w:style>
  <w:style w:type="numbering" w:customStyle="1" w:styleId="121115">
    <w:name w:val="無清單121115"/>
    <w:next w:val="a2"/>
    <w:uiPriority w:val="99"/>
    <w:semiHidden/>
    <w:unhideWhenUsed/>
    <w:rsid w:val="00223F34"/>
  </w:style>
  <w:style w:type="numbering" w:customStyle="1" w:styleId="1111115">
    <w:name w:val="無清單1111115"/>
    <w:next w:val="a2"/>
    <w:uiPriority w:val="99"/>
    <w:semiHidden/>
    <w:unhideWhenUsed/>
    <w:rsid w:val="00223F34"/>
  </w:style>
  <w:style w:type="numbering" w:customStyle="1" w:styleId="NoList13115">
    <w:name w:val="No List13115"/>
    <w:next w:val="a2"/>
    <w:uiPriority w:val="99"/>
    <w:semiHidden/>
    <w:unhideWhenUsed/>
    <w:rsid w:val="00223F34"/>
  </w:style>
  <w:style w:type="numbering" w:customStyle="1" w:styleId="121150">
    <w:name w:val="リストなし12115"/>
    <w:next w:val="a2"/>
    <w:uiPriority w:val="99"/>
    <w:semiHidden/>
    <w:unhideWhenUsed/>
    <w:rsid w:val="00223F34"/>
  </w:style>
  <w:style w:type="numbering" w:customStyle="1" w:styleId="121151">
    <w:name w:val="无列表12115"/>
    <w:next w:val="a2"/>
    <w:semiHidden/>
    <w:rsid w:val="00223F34"/>
  </w:style>
  <w:style w:type="numbering" w:customStyle="1" w:styleId="NoList22115">
    <w:name w:val="No List22115"/>
    <w:next w:val="a2"/>
    <w:semiHidden/>
    <w:rsid w:val="00223F34"/>
  </w:style>
  <w:style w:type="numbering" w:customStyle="1" w:styleId="NoList32115">
    <w:name w:val="No List32115"/>
    <w:next w:val="a2"/>
    <w:uiPriority w:val="99"/>
    <w:semiHidden/>
    <w:rsid w:val="00223F34"/>
  </w:style>
  <w:style w:type="numbering" w:customStyle="1" w:styleId="NoList112115">
    <w:name w:val="No List112115"/>
    <w:next w:val="a2"/>
    <w:uiPriority w:val="99"/>
    <w:semiHidden/>
    <w:unhideWhenUsed/>
    <w:rsid w:val="00223F34"/>
  </w:style>
  <w:style w:type="numbering" w:customStyle="1" w:styleId="13115">
    <w:name w:val="無清單13115"/>
    <w:next w:val="a2"/>
    <w:uiPriority w:val="99"/>
    <w:semiHidden/>
    <w:unhideWhenUsed/>
    <w:rsid w:val="00223F34"/>
  </w:style>
  <w:style w:type="numbering" w:customStyle="1" w:styleId="112115">
    <w:name w:val="無清單112115"/>
    <w:next w:val="a2"/>
    <w:uiPriority w:val="99"/>
    <w:semiHidden/>
    <w:unhideWhenUsed/>
    <w:rsid w:val="00223F34"/>
  </w:style>
  <w:style w:type="numbering" w:customStyle="1" w:styleId="21115">
    <w:name w:val="无列表21115"/>
    <w:next w:val="a2"/>
    <w:uiPriority w:val="99"/>
    <w:semiHidden/>
    <w:unhideWhenUsed/>
    <w:rsid w:val="00223F34"/>
  </w:style>
  <w:style w:type="numbering" w:customStyle="1" w:styleId="NoList122115">
    <w:name w:val="No List122115"/>
    <w:next w:val="a2"/>
    <w:uiPriority w:val="99"/>
    <w:semiHidden/>
    <w:unhideWhenUsed/>
    <w:rsid w:val="00223F34"/>
  </w:style>
  <w:style w:type="numbering" w:customStyle="1" w:styleId="1121150">
    <w:name w:val="リストなし112115"/>
    <w:next w:val="a2"/>
    <w:uiPriority w:val="99"/>
    <w:semiHidden/>
    <w:unhideWhenUsed/>
    <w:rsid w:val="00223F34"/>
  </w:style>
  <w:style w:type="numbering" w:customStyle="1" w:styleId="1121151">
    <w:name w:val="无列表112115"/>
    <w:next w:val="a2"/>
    <w:semiHidden/>
    <w:rsid w:val="00223F34"/>
  </w:style>
  <w:style w:type="numbering" w:customStyle="1" w:styleId="NoList212115">
    <w:name w:val="No List212115"/>
    <w:next w:val="a2"/>
    <w:semiHidden/>
    <w:rsid w:val="00223F34"/>
  </w:style>
  <w:style w:type="numbering" w:customStyle="1" w:styleId="NoList312115">
    <w:name w:val="No List312115"/>
    <w:next w:val="a2"/>
    <w:uiPriority w:val="99"/>
    <w:semiHidden/>
    <w:rsid w:val="00223F34"/>
  </w:style>
  <w:style w:type="numbering" w:customStyle="1" w:styleId="NoList1112115">
    <w:name w:val="No List1112115"/>
    <w:next w:val="a2"/>
    <w:uiPriority w:val="99"/>
    <w:semiHidden/>
    <w:unhideWhenUsed/>
    <w:rsid w:val="00223F34"/>
  </w:style>
  <w:style w:type="numbering" w:customStyle="1" w:styleId="1221150">
    <w:name w:val="無清單122115"/>
    <w:next w:val="a2"/>
    <w:uiPriority w:val="99"/>
    <w:semiHidden/>
    <w:unhideWhenUsed/>
    <w:rsid w:val="00223F34"/>
  </w:style>
  <w:style w:type="numbering" w:customStyle="1" w:styleId="1112115">
    <w:name w:val="無清單1112115"/>
    <w:next w:val="a2"/>
    <w:uiPriority w:val="99"/>
    <w:semiHidden/>
    <w:unhideWhenUsed/>
    <w:rsid w:val="00223F34"/>
  </w:style>
  <w:style w:type="numbering" w:customStyle="1" w:styleId="NoList5114">
    <w:name w:val="No List5114"/>
    <w:next w:val="a2"/>
    <w:uiPriority w:val="99"/>
    <w:semiHidden/>
    <w:unhideWhenUsed/>
    <w:rsid w:val="00223F34"/>
  </w:style>
  <w:style w:type="numbering" w:customStyle="1" w:styleId="NoList614">
    <w:name w:val="No List614"/>
    <w:next w:val="a2"/>
    <w:uiPriority w:val="99"/>
    <w:semiHidden/>
    <w:unhideWhenUsed/>
    <w:rsid w:val="00223F34"/>
  </w:style>
  <w:style w:type="numbering" w:customStyle="1" w:styleId="NoList1414">
    <w:name w:val="No List1414"/>
    <w:next w:val="a2"/>
    <w:uiPriority w:val="99"/>
    <w:semiHidden/>
    <w:unhideWhenUsed/>
    <w:rsid w:val="00223F34"/>
  </w:style>
  <w:style w:type="numbering" w:customStyle="1" w:styleId="13141">
    <w:name w:val="リストなし1314"/>
    <w:next w:val="a2"/>
    <w:uiPriority w:val="99"/>
    <w:semiHidden/>
    <w:unhideWhenUsed/>
    <w:rsid w:val="00223F34"/>
  </w:style>
  <w:style w:type="numbering" w:customStyle="1" w:styleId="NoList2314">
    <w:name w:val="No List2314"/>
    <w:next w:val="a2"/>
    <w:semiHidden/>
    <w:rsid w:val="00223F34"/>
  </w:style>
  <w:style w:type="numbering" w:customStyle="1" w:styleId="NoList3314">
    <w:name w:val="No List3314"/>
    <w:next w:val="a2"/>
    <w:uiPriority w:val="99"/>
    <w:semiHidden/>
    <w:rsid w:val="00223F34"/>
  </w:style>
  <w:style w:type="numbering" w:customStyle="1" w:styleId="NoList1144">
    <w:name w:val="No List1144"/>
    <w:next w:val="a2"/>
    <w:uiPriority w:val="99"/>
    <w:semiHidden/>
    <w:unhideWhenUsed/>
    <w:rsid w:val="00223F34"/>
  </w:style>
  <w:style w:type="numbering" w:customStyle="1" w:styleId="1414">
    <w:name w:val="無清單1414"/>
    <w:next w:val="a2"/>
    <w:uiPriority w:val="99"/>
    <w:semiHidden/>
    <w:unhideWhenUsed/>
    <w:rsid w:val="00223F34"/>
  </w:style>
  <w:style w:type="numbering" w:customStyle="1" w:styleId="11314">
    <w:name w:val="無清單11314"/>
    <w:next w:val="a2"/>
    <w:uiPriority w:val="99"/>
    <w:semiHidden/>
    <w:unhideWhenUsed/>
    <w:rsid w:val="00223F34"/>
  </w:style>
  <w:style w:type="numbering" w:customStyle="1" w:styleId="NoList424">
    <w:name w:val="No List424"/>
    <w:next w:val="a2"/>
    <w:uiPriority w:val="99"/>
    <w:semiHidden/>
    <w:unhideWhenUsed/>
    <w:rsid w:val="00223F34"/>
  </w:style>
  <w:style w:type="numbering" w:customStyle="1" w:styleId="NoList12314">
    <w:name w:val="No List12314"/>
    <w:next w:val="a2"/>
    <w:uiPriority w:val="99"/>
    <w:semiHidden/>
    <w:unhideWhenUsed/>
    <w:rsid w:val="00223F34"/>
  </w:style>
  <w:style w:type="numbering" w:customStyle="1" w:styleId="113140">
    <w:name w:val="リストなし11314"/>
    <w:next w:val="a2"/>
    <w:uiPriority w:val="99"/>
    <w:semiHidden/>
    <w:unhideWhenUsed/>
    <w:rsid w:val="00223F34"/>
  </w:style>
  <w:style w:type="numbering" w:customStyle="1" w:styleId="113141">
    <w:name w:val="无列表11314"/>
    <w:next w:val="a2"/>
    <w:semiHidden/>
    <w:rsid w:val="00223F34"/>
  </w:style>
  <w:style w:type="numbering" w:customStyle="1" w:styleId="NoList21314">
    <w:name w:val="No List21314"/>
    <w:next w:val="a2"/>
    <w:semiHidden/>
    <w:rsid w:val="00223F34"/>
  </w:style>
  <w:style w:type="numbering" w:customStyle="1" w:styleId="NoList31314">
    <w:name w:val="No List31314"/>
    <w:next w:val="a2"/>
    <w:uiPriority w:val="99"/>
    <w:semiHidden/>
    <w:rsid w:val="00223F34"/>
  </w:style>
  <w:style w:type="numbering" w:customStyle="1" w:styleId="NoList111314">
    <w:name w:val="No List111314"/>
    <w:next w:val="a2"/>
    <w:uiPriority w:val="99"/>
    <w:semiHidden/>
    <w:unhideWhenUsed/>
    <w:rsid w:val="00223F34"/>
  </w:style>
  <w:style w:type="numbering" w:customStyle="1" w:styleId="12314">
    <w:name w:val="無清單12314"/>
    <w:next w:val="a2"/>
    <w:uiPriority w:val="99"/>
    <w:semiHidden/>
    <w:unhideWhenUsed/>
    <w:rsid w:val="00223F34"/>
  </w:style>
  <w:style w:type="numbering" w:customStyle="1" w:styleId="111314">
    <w:name w:val="無清單111314"/>
    <w:next w:val="a2"/>
    <w:uiPriority w:val="99"/>
    <w:semiHidden/>
    <w:unhideWhenUsed/>
    <w:rsid w:val="00223F34"/>
  </w:style>
  <w:style w:type="numbering" w:customStyle="1" w:styleId="NoList12124">
    <w:name w:val="No List12124"/>
    <w:next w:val="a2"/>
    <w:uiPriority w:val="99"/>
    <w:semiHidden/>
    <w:unhideWhenUsed/>
    <w:rsid w:val="00223F34"/>
  </w:style>
  <w:style w:type="numbering" w:customStyle="1" w:styleId="111241">
    <w:name w:val="リストなし11124"/>
    <w:next w:val="a2"/>
    <w:uiPriority w:val="99"/>
    <w:semiHidden/>
    <w:unhideWhenUsed/>
    <w:rsid w:val="00223F34"/>
  </w:style>
  <w:style w:type="numbering" w:customStyle="1" w:styleId="111242">
    <w:name w:val="无列表11124"/>
    <w:next w:val="a2"/>
    <w:semiHidden/>
    <w:rsid w:val="00223F34"/>
  </w:style>
  <w:style w:type="numbering" w:customStyle="1" w:styleId="NoList21124">
    <w:name w:val="No List21124"/>
    <w:next w:val="a2"/>
    <w:semiHidden/>
    <w:rsid w:val="00223F34"/>
  </w:style>
  <w:style w:type="numbering" w:customStyle="1" w:styleId="NoList31124">
    <w:name w:val="No List31124"/>
    <w:next w:val="a2"/>
    <w:uiPriority w:val="99"/>
    <w:semiHidden/>
    <w:rsid w:val="00223F34"/>
  </w:style>
  <w:style w:type="numbering" w:customStyle="1" w:styleId="NoList111124">
    <w:name w:val="No List111124"/>
    <w:next w:val="a2"/>
    <w:uiPriority w:val="99"/>
    <w:semiHidden/>
    <w:unhideWhenUsed/>
    <w:rsid w:val="00223F34"/>
  </w:style>
  <w:style w:type="numbering" w:customStyle="1" w:styleId="12124">
    <w:name w:val="無清單12124"/>
    <w:next w:val="a2"/>
    <w:uiPriority w:val="99"/>
    <w:semiHidden/>
    <w:unhideWhenUsed/>
    <w:rsid w:val="00223F34"/>
  </w:style>
  <w:style w:type="numbering" w:customStyle="1" w:styleId="111124">
    <w:name w:val="無清單111124"/>
    <w:next w:val="a2"/>
    <w:uiPriority w:val="99"/>
    <w:semiHidden/>
    <w:unhideWhenUsed/>
    <w:rsid w:val="00223F34"/>
  </w:style>
  <w:style w:type="numbering" w:customStyle="1" w:styleId="NoList524">
    <w:name w:val="No List524"/>
    <w:next w:val="a2"/>
    <w:uiPriority w:val="99"/>
    <w:semiHidden/>
    <w:unhideWhenUsed/>
    <w:rsid w:val="00223F34"/>
  </w:style>
  <w:style w:type="numbering" w:customStyle="1" w:styleId="NoList1324">
    <w:name w:val="No List1324"/>
    <w:next w:val="a2"/>
    <w:uiPriority w:val="99"/>
    <w:semiHidden/>
    <w:unhideWhenUsed/>
    <w:rsid w:val="00223F34"/>
  </w:style>
  <w:style w:type="numbering" w:customStyle="1" w:styleId="12243">
    <w:name w:val="リストなし1224"/>
    <w:next w:val="a2"/>
    <w:uiPriority w:val="99"/>
    <w:semiHidden/>
    <w:unhideWhenUsed/>
    <w:rsid w:val="00223F34"/>
  </w:style>
  <w:style w:type="numbering" w:customStyle="1" w:styleId="12251">
    <w:name w:val="无列表1225"/>
    <w:next w:val="a2"/>
    <w:semiHidden/>
    <w:rsid w:val="00223F34"/>
  </w:style>
  <w:style w:type="numbering" w:customStyle="1" w:styleId="NoList2224">
    <w:name w:val="No List2224"/>
    <w:next w:val="a2"/>
    <w:semiHidden/>
    <w:rsid w:val="00223F34"/>
  </w:style>
  <w:style w:type="numbering" w:customStyle="1" w:styleId="NoList3224">
    <w:name w:val="No List3224"/>
    <w:next w:val="a2"/>
    <w:uiPriority w:val="99"/>
    <w:semiHidden/>
    <w:rsid w:val="00223F34"/>
  </w:style>
  <w:style w:type="numbering" w:customStyle="1" w:styleId="NoList11224">
    <w:name w:val="No List11224"/>
    <w:next w:val="a2"/>
    <w:uiPriority w:val="99"/>
    <w:semiHidden/>
    <w:unhideWhenUsed/>
    <w:rsid w:val="00223F34"/>
  </w:style>
  <w:style w:type="numbering" w:customStyle="1" w:styleId="1324">
    <w:name w:val="無清單1324"/>
    <w:next w:val="a2"/>
    <w:uiPriority w:val="99"/>
    <w:semiHidden/>
    <w:unhideWhenUsed/>
    <w:rsid w:val="00223F34"/>
  </w:style>
  <w:style w:type="numbering" w:customStyle="1" w:styleId="11224">
    <w:name w:val="無清單11224"/>
    <w:next w:val="a2"/>
    <w:uiPriority w:val="99"/>
    <w:semiHidden/>
    <w:unhideWhenUsed/>
    <w:rsid w:val="00223F34"/>
  </w:style>
  <w:style w:type="numbering" w:customStyle="1" w:styleId="2124">
    <w:name w:val="无列表2124"/>
    <w:next w:val="a2"/>
    <w:uiPriority w:val="99"/>
    <w:semiHidden/>
    <w:unhideWhenUsed/>
    <w:rsid w:val="00223F34"/>
  </w:style>
  <w:style w:type="numbering" w:customStyle="1" w:styleId="NoList111224">
    <w:name w:val="No List111224"/>
    <w:next w:val="a2"/>
    <w:uiPriority w:val="99"/>
    <w:semiHidden/>
    <w:unhideWhenUsed/>
    <w:rsid w:val="00223F34"/>
  </w:style>
  <w:style w:type="numbering" w:customStyle="1" w:styleId="NoList74">
    <w:name w:val="No List74"/>
    <w:next w:val="a2"/>
    <w:uiPriority w:val="99"/>
    <w:semiHidden/>
    <w:unhideWhenUsed/>
    <w:rsid w:val="00223F34"/>
  </w:style>
  <w:style w:type="table" w:customStyle="1" w:styleId="TableGrid86">
    <w:name w:val="Table Grid8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23F34"/>
  </w:style>
  <w:style w:type="numbering" w:customStyle="1" w:styleId="1442">
    <w:name w:val="リストなし144"/>
    <w:next w:val="a2"/>
    <w:uiPriority w:val="99"/>
    <w:semiHidden/>
    <w:unhideWhenUsed/>
    <w:rsid w:val="00223F34"/>
  </w:style>
  <w:style w:type="table" w:customStyle="1" w:styleId="TableGrid146">
    <w:name w:val="Table Grid146"/>
    <w:basedOn w:val="a1"/>
    <w:next w:val="afb"/>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23F34"/>
  </w:style>
  <w:style w:type="table" w:customStyle="1" w:styleId="3460">
    <w:name w:val="网格型3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23F34"/>
  </w:style>
  <w:style w:type="numbering" w:customStyle="1" w:styleId="NoList344">
    <w:name w:val="No List344"/>
    <w:next w:val="a2"/>
    <w:uiPriority w:val="99"/>
    <w:semiHidden/>
    <w:rsid w:val="00223F34"/>
  </w:style>
  <w:style w:type="table" w:customStyle="1" w:styleId="TableGrid446">
    <w:name w:val="Table Grid44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23F34"/>
  </w:style>
  <w:style w:type="numbering" w:customStyle="1" w:styleId="1541">
    <w:name w:val="無清單154"/>
    <w:next w:val="a2"/>
    <w:uiPriority w:val="99"/>
    <w:semiHidden/>
    <w:unhideWhenUsed/>
    <w:rsid w:val="00223F34"/>
  </w:style>
  <w:style w:type="numbering" w:customStyle="1" w:styleId="1144">
    <w:name w:val="無清單1144"/>
    <w:next w:val="a2"/>
    <w:uiPriority w:val="99"/>
    <w:semiHidden/>
    <w:unhideWhenUsed/>
    <w:rsid w:val="00223F34"/>
  </w:style>
  <w:style w:type="table" w:customStyle="1" w:styleId="146">
    <w:name w:val="表格格線14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23F34"/>
  </w:style>
  <w:style w:type="table" w:customStyle="1" w:styleId="TableGrid526">
    <w:name w:val="Table Grid52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23F34"/>
  </w:style>
  <w:style w:type="numbering" w:customStyle="1" w:styleId="11440">
    <w:name w:val="リストなし1144"/>
    <w:next w:val="a2"/>
    <w:uiPriority w:val="99"/>
    <w:semiHidden/>
    <w:unhideWhenUsed/>
    <w:rsid w:val="00223F34"/>
  </w:style>
  <w:style w:type="table" w:customStyle="1" w:styleId="TableGrid1136">
    <w:name w:val="Table Grid113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23F34"/>
  </w:style>
  <w:style w:type="table" w:customStyle="1" w:styleId="3126">
    <w:name w:val="网格型31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23F34"/>
  </w:style>
  <w:style w:type="numbering" w:customStyle="1" w:styleId="NoList3144">
    <w:name w:val="No List3144"/>
    <w:next w:val="a2"/>
    <w:uiPriority w:val="99"/>
    <w:semiHidden/>
    <w:rsid w:val="00223F34"/>
  </w:style>
  <w:style w:type="table" w:customStyle="1" w:styleId="TableGrid4126">
    <w:name w:val="Table Grid412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23F34"/>
  </w:style>
  <w:style w:type="numbering" w:customStyle="1" w:styleId="1244">
    <w:name w:val="無清單1244"/>
    <w:next w:val="a2"/>
    <w:uiPriority w:val="99"/>
    <w:semiHidden/>
    <w:unhideWhenUsed/>
    <w:rsid w:val="00223F34"/>
  </w:style>
  <w:style w:type="numbering" w:customStyle="1" w:styleId="11144">
    <w:name w:val="無清單11144"/>
    <w:next w:val="a2"/>
    <w:uiPriority w:val="99"/>
    <w:semiHidden/>
    <w:unhideWhenUsed/>
    <w:rsid w:val="00223F34"/>
  </w:style>
  <w:style w:type="table" w:customStyle="1" w:styleId="11262">
    <w:name w:val="表格格線112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23F34"/>
  </w:style>
  <w:style w:type="numbering" w:customStyle="1" w:styleId="NoList12134">
    <w:name w:val="No List12134"/>
    <w:next w:val="a2"/>
    <w:uiPriority w:val="99"/>
    <w:semiHidden/>
    <w:unhideWhenUsed/>
    <w:rsid w:val="00223F34"/>
  </w:style>
  <w:style w:type="numbering" w:customStyle="1" w:styleId="111340">
    <w:name w:val="リストなし11134"/>
    <w:next w:val="a2"/>
    <w:uiPriority w:val="99"/>
    <w:semiHidden/>
    <w:unhideWhenUsed/>
    <w:rsid w:val="00223F34"/>
  </w:style>
  <w:style w:type="numbering" w:customStyle="1" w:styleId="111341">
    <w:name w:val="无列表11134"/>
    <w:next w:val="a2"/>
    <w:semiHidden/>
    <w:rsid w:val="00223F34"/>
  </w:style>
  <w:style w:type="numbering" w:customStyle="1" w:styleId="NoList21134">
    <w:name w:val="No List21134"/>
    <w:next w:val="a2"/>
    <w:semiHidden/>
    <w:rsid w:val="00223F34"/>
  </w:style>
  <w:style w:type="numbering" w:customStyle="1" w:styleId="NoList31134">
    <w:name w:val="No List31134"/>
    <w:next w:val="a2"/>
    <w:uiPriority w:val="99"/>
    <w:semiHidden/>
    <w:rsid w:val="00223F34"/>
  </w:style>
  <w:style w:type="numbering" w:customStyle="1" w:styleId="NoList111134">
    <w:name w:val="No List111134"/>
    <w:next w:val="a2"/>
    <w:uiPriority w:val="99"/>
    <w:semiHidden/>
    <w:unhideWhenUsed/>
    <w:rsid w:val="00223F34"/>
  </w:style>
  <w:style w:type="numbering" w:customStyle="1" w:styleId="121340">
    <w:name w:val="無清單12134"/>
    <w:next w:val="a2"/>
    <w:uiPriority w:val="99"/>
    <w:semiHidden/>
    <w:unhideWhenUsed/>
    <w:rsid w:val="00223F34"/>
  </w:style>
  <w:style w:type="numbering" w:customStyle="1" w:styleId="111134">
    <w:name w:val="無清單111134"/>
    <w:next w:val="a2"/>
    <w:uiPriority w:val="99"/>
    <w:semiHidden/>
    <w:unhideWhenUsed/>
    <w:rsid w:val="00223F34"/>
  </w:style>
  <w:style w:type="numbering" w:customStyle="1" w:styleId="NoList534">
    <w:name w:val="No List534"/>
    <w:next w:val="a2"/>
    <w:uiPriority w:val="99"/>
    <w:semiHidden/>
    <w:unhideWhenUsed/>
    <w:rsid w:val="00223F34"/>
  </w:style>
  <w:style w:type="table" w:customStyle="1" w:styleId="TableGrid626">
    <w:name w:val="Table Grid62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23F34"/>
  </w:style>
  <w:style w:type="numbering" w:customStyle="1" w:styleId="12342">
    <w:name w:val="リストなし1234"/>
    <w:next w:val="a2"/>
    <w:uiPriority w:val="99"/>
    <w:semiHidden/>
    <w:unhideWhenUsed/>
    <w:rsid w:val="00223F34"/>
  </w:style>
  <w:style w:type="table" w:customStyle="1" w:styleId="TableGrid1226">
    <w:name w:val="Table Grid1226"/>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23F34"/>
  </w:style>
  <w:style w:type="table" w:customStyle="1" w:styleId="3226">
    <w:name w:val="网格型32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23F34"/>
  </w:style>
  <w:style w:type="numbering" w:customStyle="1" w:styleId="NoList3234">
    <w:name w:val="No List3234"/>
    <w:next w:val="a2"/>
    <w:uiPriority w:val="99"/>
    <w:semiHidden/>
    <w:rsid w:val="00223F34"/>
  </w:style>
  <w:style w:type="table" w:customStyle="1" w:styleId="TableGrid4226">
    <w:name w:val="Table Grid4226"/>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23F34"/>
  </w:style>
  <w:style w:type="numbering" w:customStyle="1" w:styleId="13340">
    <w:name w:val="無清單1334"/>
    <w:next w:val="a2"/>
    <w:uiPriority w:val="99"/>
    <w:semiHidden/>
    <w:unhideWhenUsed/>
    <w:rsid w:val="00223F34"/>
  </w:style>
  <w:style w:type="numbering" w:customStyle="1" w:styleId="11234">
    <w:name w:val="無清單11234"/>
    <w:next w:val="a2"/>
    <w:uiPriority w:val="99"/>
    <w:semiHidden/>
    <w:unhideWhenUsed/>
    <w:rsid w:val="00223F34"/>
  </w:style>
  <w:style w:type="table" w:customStyle="1" w:styleId="12261">
    <w:name w:val="表格格線1226"/>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23F34"/>
  </w:style>
  <w:style w:type="numbering" w:customStyle="1" w:styleId="NoList12224">
    <w:name w:val="No List12224"/>
    <w:next w:val="a2"/>
    <w:uiPriority w:val="99"/>
    <w:semiHidden/>
    <w:unhideWhenUsed/>
    <w:rsid w:val="00223F34"/>
  </w:style>
  <w:style w:type="numbering" w:customStyle="1" w:styleId="112240">
    <w:name w:val="リストなし11224"/>
    <w:next w:val="a2"/>
    <w:uiPriority w:val="99"/>
    <w:semiHidden/>
    <w:unhideWhenUsed/>
    <w:rsid w:val="00223F34"/>
  </w:style>
  <w:style w:type="numbering" w:customStyle="1" w:styleId="112241">
    <w:name w:val="无列表11224"/>
    <w:next w:val="a2"/>
    <w:semiHidden/>
    <w:rsid w:val="00223F34"/>
  </w:style>
  <w:style w:type="numbering" w:customStyle="1" w:styleId="NoList21224">
    <w:name w:val="No List21224"/>
    <w:next w:val="a2"/>
    <w:semiHidden/>
    <w:rsid w:val="00223F34"/>
  </w:style>
  <w:style w:type="numbering" w:customStyle="1" w:styleId="NoList31224">
    <w:name w:val="No List31224"/>
    <w:next w:val="a2"/>
    <w:uiPriority w:val="99"/>
    <w:semiHidden/>
    <w:rsid w:val="00223F34"/>
  </w:style>
  <w:style w:type="numbering" w:customStyle="1" w:styleId="NoList111234">
    <w:name w:val="No List111234"/>
    <w:next w:val="a2"/>
    <w:uiPriority w:val="99"/>
    <w:semiHidden/>
    <w:unhideWhenUsed/>
    <w:rsid w:val="00223F34"/>
  </w:style>
  <w:style w:type="numbering" w:customStyle="1" w:styleId="122240">
    <w:name w:val="無清單12224"/>
    <w:next w:val="a2"/>
    <w:uiPriority w:val="99"/>
    <w:semiHidden/>
    <w:unhideWhenUsed/>
    <w:rsid w:val="00223F34"/>
  </w:style>
  <w:style w:type="numbering" w:customStyle="1" w:styleId="1112240">
    <w:name w:val="無清單111224"/>
    <w:next w:val="a2"/>
    <w:uiPriority w:val="99"/>
    <w:semiHidden/>
    <w:unhideWhenUsed/>
    <w:rsid w:val="00223F34"/>
  </w:style>
  <w:style w:type="numbering" w:customStyle="1" w:styleId="NoList83">
    <w:name w:val="No List83"/>
    <w:next w:val="a2"/>
    <w:uiPriority w:val="99"/>
    <w:semiHidden/>
    <w:unhideWhenUsed/>
    <w:rsid w:val="00223F34"/>
  </w:style>
  <w:style w:type="table" w:customStyle="1" w:styleId="TableGrid96">
    <w:name w:val="Table Grid96"/>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23F34"/>
  </w:style>
  <w:style w:type="numbering" w:customStyle="1" w:styleId="1532">
    <w:name w:val="リストなし153"/>
    <w:next w:val="a2"/>
    <w:uiPriority w:val="99"/>
    <w:semiHidden/>
    <w:unhideWhenUsed/>
    <w:rsid w:val="00223F34"/>
  </w:style>
  <w:style w:type="table" w:customStyle="1" w:styleId="TableGrid155">
    <w:name w:val="Table Grid15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23F34"/>
  </w:style>
  <w:style w:type="table" w:customStyle="1" w:styleId="3550">
    <w:name w:val="网格型35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23F34"/>
  </w:style>
  <w:style w:type="numbering" w:customStyle="1" w:styleId="NoList353">
    <w:name w:val="No List353"/>
    <w:next w:val="a2"/>
    <w:uiPriority w:val="99"/>
    <w:semiHidden/>
    <w:rsid w:val="00223F34"/>
  </w:style>
  <w:style w:type="table" w:customStyle="1" w:styleId="TableGrid455">
    <w:name w:val="Table Grid45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23F34"/>
  </w:style>
  <w:style w:type="numbering" w:customStyle="1" w:styleId="1630">
    <w:name w:val="無清單163"/>
    <w:next w:val="a2"/>
    <w:uiPriority w:val="99"/>
    <w:semiHidden/>
    <w:unhideWhenUsed/>
    <w:rsid w:val="00223F34"/>
  </w:style>
  <w:style w:type="numbering" w:customStyle="1" w:styleId="1153">
    <w:name w:val="無清單1153"/>
    <w:next w:val="a2"/>
    <w:uiPriority w:val="99"/>
    <w:semiHidden/>
    <w:unhideWhenUsed/>
    <w:rsid w:val="00223F34"/>
  </w:style>
  <w:style w:type="table" w:customStyle="1" w:styleId="155">
    <w:name w:val="表格格線15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23F34"/>
  </w:style>
  <w:style w:type="table" w:customStyle="1" w:styleId="TableGrid535">
    <w:name w:val="Table Grid53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23F34"/>
  </w:style>
  <w:style w:type="numbering" w:customStyle="1" w:styleId="11530">
    <w:name w:val="リストなし1153"/>
    <w:next w:val="a2"/>
    <w:uiPriority w:val="99"/>
    <w:semiHidden/>
    <w:unhideWhenUsed/>
    <w:rsid w:val="00223F34"/>
  </w:style>
  <w:style w:type="table" w:customStyle="1" w:styleId="TableGrid1145">
    <w:name w:val="Table Grid114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23F34"/>
  </w:style>
  <w:style w:type="table" w:customStyle="1" w:styleId="3135">
    <w:name w:val="网格型31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23F34"/>
  </w:style>
  <w:style w:type="numbering" w:customStyle="1" w:styleId="NoList3153">
    <w:name w:val="No List3153"/>
    <w:next w:val="a2"/>
    <w:uiPriority w:val="99"/>
    <w:semiHidden/>
    <w:rsid w:val="00223F34"/>
  </w:style>
  <w:style w:type="table" w:customStyle="1" w:styleId="TableGrid4135">
    <w:name w:val="Table Grid413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23F34"/>
  </w:style>
  <w:style w:type="numbering" w:customStyle="1" w:styleId="1253">
    <w:name w:val="無清單1253"/>
    <w:next w:val="a2"/>
    <w:uiPriority w:val="99"/>
    <w:semiHidden/>
    <w:unhideWhenUsed/>
    <w:rsid w:val="00223F34"/>
  </w:style>
  <w:style w:type="numbering" w:customStyle="1" w:styleId="111530">
    <w:name w:val="無清單11153"/>
    <w:next w:val="a2"/>
    <w:uiPriority w:val="99"/>
    <w:semiHidden/>
    <w:unhideWhenUsed/>
    <w:rsid w:val="00223F34"/>
  </w:style>
  <w:style w:type="table" w:customStyle="1" w:styleId="11352">
    <w:name w:val="表格格線113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23F34"/>
  </w:style>
  <w:style w:type="numbering" w:customStyle="1" w:styleId="NoList12143">
    <w:name w:val="No List12143"/>
    <w:next w:val="a2"/>
    <w:uiPriority w:val="99"/>
    <w:semiHidden/>
    <w:unhideWhenUsed/>
    <w:rsid w:val="00223F34"/>
  </w:style>
  <w:style w:type="numbering" w:customStyle="1" w:styleId="111431">
    <w:name w:val="リストなし11143"/>
    <w:next w:val="a2"/>
    <w:uiPriority w:val="99"/>
    <w:semiHidden/>
    <w:unhideWhenUsed/>
    <w:rsid w:val="00223F34"/>
  </w:style>
  <w:style w:type="numbering" w:customStyle="1" w:styleId="111432">
    <w:name w:val="无列表11143"/>
    <w:next w:val="a2"/>
    <w:semiHidden/>
    <w:rsid w:val="00223F34"/>
  </w:style>
  <w:style w:type="numbering" w:customStyle="1" w:styleId="NoList21143">
    <w:name w:val="No List21143"/>
    <w:next w:val="a2"/>
    <w:semiHidden/>
    <w:rsid w:val="00223F34"/>
  </w:style>
  <w:style w:type="numbering" w:customStyle="1" w:styleId="NoList31143">
    <w:name w:val="No List31143"/>
    <w:next w:val="a2"/>
    <w:uiPriority w:val="99"/>
    <w:semiHidden/>
    <w:rsid w:val="00223F34"/>
  </w:style>
  <w:style w:type="numbering" w:customStyle="1" w:styleId="NoList111143">
    <w:name w:val="No List111143"/>
    <w:next w:val="a2"/>
    <w:uiPriority w:val="99"/>
    <w:semiHidden/>
    <w:unhideWhenUsed/>
    <w:rsid w:val="00223F34"/>
  </w:style>
  <w:style w:type="numbering" w:customStyle="1" w:styleId="121430">
    <w:name w:val="無清單12143"/>
    <w:next w:val="a2"/>
    <w:uiPriority w:val="99"/>
    <w:semiHidden/>
    <w:unhideWhenUsed/>
    <w:rsid w:val="00223F34"/>
  </w:style>
  <w:style w:type="numbering" w:customStyle="1" w:styleId="1111430">
    <w:name w:val="無清單111143"/>
    <w:next w:val="a2"/>
    <w:uiPriority w:val="99"/>
    <w:semiHidden/>
    <w:unhideWhenUsed/>
    <w:rsid w:val="00223F34"/>
  </w:style>
  <w:style w:type="numbering" w:customStyle="1" w:styleId="NoList543">
    <w:name w:val="No List543"/>
    <w:next w:val="a2"/>
    <w:uiPriority w:val="99"/>
    <w:semiHidden/>
    <w:unhideWhenUsed/>
    <w:rsid w:val="00223F34"/>
  </w:style>
  <w:style w:type="table" w:customStyle="1" w:styleId="TableGrid635">
    <w:name w:val="Table Grid63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23F34"/>
  </w:style>
  <w:style w:type="numbering" w:customStyle="1" w:styleId="12431">
    <w:name w:val="リストなし1243"/>
    <w:next w:val="a2"/>
    <w:uiPriority w:val="99"/>
    <w:semiHidden/>
    <w:unhideWhenUsed/>
    <w:rsid w:val="00223F34"/>
  </w:style>
  <w:style w:type="table" w:customStyle="1" w:styleId="TableGrid1235">
    <w:name w:val="Table Grid123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23F34"/>
  </w:style>
  <w:style w:type="table" w:customStyle="1" w:styleId="3235">
    <w:name w:val="网格型32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23F34"/>
  </w:style>
  <w:style w:type="numbering" w:customStyle="1" w:styleId="NoList3243">
    <w:name w:val="No List3243"/>
    <w:next w:val="a2"/>
    <w:uiPriority w:val="99"/>
    <w:semiHidden/>
    <w:rsid w:val="00223F34"/>
  </w:style>
  <w:style w:type="table" w:customStyle="1" w:styleId="TableGrid4235">
    <w:name w:val="Table Grid423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23F34"/>
  </w:style>
  <w:style w:type="numbering" w:customStyle="1" w:styleId="13430">
    <w:name w:val="無清單1343"/>
    <w:next w:val="a2"/>
    <w:uiPriority w:val="99"/>
    <w:semiHidden/>
    <w:unhideWhenUsed/>
    <w:rsid w:val="00223F34"/>
  </w:style>
  <w:style w:type="numbering" w:customStyle="1" w:styleId="112430">
    <w:name w:val="無清單11243"/>
    <w:next w:val="a2"/>
    <w:uiPriority w:val="99"/>
    <w:semiHidden/>
    <w:unhideWhenUsed/>
    <w:rsid w:val="00223F34"/>
  </w:style>
  <w:style w:type="table" w:customStyle="1" w:styleId="12350">
    <w:name w:val="表格格線123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23F34"/>
  </w:style>
  <w:style w:type="numbering" w:customStyle="1" w:styleId="NoList12233">
    <w:name w:val="No List12233"/>
    <w:next w:val="a2"/>
    <w:uiPriority w:val="99"/>
    <w:semiHidden/>
    <w:unhideWhenUsed/>
    <w:rsid w:val="00223F34"/>
  </w:style>
  <w:style w:type="numbering" w:customStyle="1" w:styleId="112331">
    <w:name w:val="リストなし11233"/>
    <w:next w:val="a2"/>
    <w:uiPriority w:val="99"/>
    <w:semiHidden/>
    <w:unhideWhenUsed/>
    <w:rsid w:val="00223F34"/>
  </w:style>
  <w:style w:type="numbering" w:customStyle="1" w:styleId="112332">
    <w:name w:val="无列表11233"/>
    <w:next w:val="a2"/>
    <w:semiHidden/>
    <w:rsid w:val="00223F34"/>
  </w:style>
  <w:style w:type="numbering" w:customStyle="1" w:styleId="NoList21233">
    <w:name w:val="No List21233"/>
    <w:next w:val="a2"/>
    <w:semiHidden/>
    <w:rsid w:val="00223F34"/>
  </w:style>
  <w:style w:type="numbering" w:customStyle="1" w:styleId="NoList31233">
    <w:name w:val="No List31233"/>
    <w:next w:val="a2"/>
    <w:uiPriority w:val="99"/>
    <w:semiHidden/>
    <w:rsid w:val="00223F34"/>
  </w:style>
  <w:style w:type="numbering" w:customStyle="1" w:styleId="NoList111243">
    <w:name w:val="No List111243"/>
    <w:next w:val="a2"/>
    <w:uiPriority w:val="99"/>
    <w:semiHidden/>
    <w:unhideWhenUsed/>
    <w:rsid w:val="00223F34"/>
  </w:style>
  <w:style w:type="numbering" w:customStyle="1" w:styleId="122330">
    <w:name w:val="無清單12233"/>
    <w:next w:val="a2"/>
    <w:uiPriority w:val="99"/>
    <w:semiHidden/>
    <w:unhideWhenUsed/>
    <w:rsid w:val="00223F34"/>
  </w:style>
  <w:style w:type="numbering" w:customStyle="1" w:styleId="1112330">
    <w:name w:val="無清單111233"/>
    <w:next w:val="a2"/>
    <w:uiPriority w:val="99"/>
    <w:semiHidden/>
    <w:unhideWhenUsed/>
    <w:rsid w:val="00223F34"/>
  </w:style>
  <w:style w:type="numbering" w:customStyle="1" w:styleId="NoList622">
    <w:name w:val="No List622"/>
    <w:next w:val="a2"/>
    <w:uiPriority w:val="99"/>
    <w:semiHidden/>
    <w:unhideWhenUsed/>
    <w:rsid w:val="00223F34"/>
  </w:style>
  <w:style w:type="table" w:customStyle="1" w:styleId="TableGrid713">
    <w:name w:val="Table Grid7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23F34"/>
  </w:style>
  <w:style w:type="numbering" w:customStyle="1" w:styleId="13222">
    <w:name w:val="リストなし1322"/>
    <w:next w:val="a2"/>
    <w:uiPriority w:val="99"/>
    <w:semiHidden/>
    <w:unhideWhenUsed/>
    <w:rsid w:val="00223F34"/>
  </w:style>
  <w:style w:type="table" w:customStyle="1" w:styleId="TableGrid1313">
    <w:name w:val="Table Grid13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23F34"/>
  </w:style>
  <w:style w:type="table" w:customStyle="1" w:styleId="3313">
    <w:name w:val="网格型3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23F34"/>
  </w:style>
  <w:style w:type="numbering" w:customStyle="1" w:styleId="NoList3322">
    <w:name w:val="No List3322"/>
    <w:next w:val="a2"/>
    <w:uiPriority w:val="99"/>
    <w:semiHidden/>
    <w:rsid w:val="00223F34"/>
  </w:style>
  <w:style w:type="table" w:customStyle="1" w:styleId="TableGrid4313">
    <w:name w:val="Table Grid43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23F34"/>
  </w:style>
  <w:style w:type="numbering" w:customStyle="1" w:styleId="14220">
    <w:name w:val="無清單1422"/>
    <w:next w:val="a2"/>
    <w:uiPriority w:val="99"/>
    <w:semiHidden/>
    <w:unhideWhenUsed/>
    <w:rsid w:val="00223F34"/>
  </w:style>
  <w:style w:type="numbering" w:customStyle="1" w:styleId="113220">
    <w:name w:val="無清單11322"/>
    <w:next w:val="a2"/>
    <w:uiPriority w:val="99"/>
    <w:semiHidden/>
    <w:unhideWhenUsed/>
    <w:rsid w:val="00223F34"/>
  </w:style>
  <w:style w:type="table" w:customStyle="1" w:styleId="13133">
    <w:name w:val="表格格線13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23F34"/>
  </w:style>
  <w:style w:type="numbering" w:customStyle="1" w:styleId="NoList12322">
    <w:name w:val="No List12322"/>
    <w:next w:val="a2"/>
    <w:uiPriority w:val="99"/>
    <w:semiHidden/>
    <w:unhideWhenUsed/>
    <w:rsid w:val="00223F34"/>
  </w:style>
  <w:style w:type="numbering" w:customStyle="1" w:styleId="113221">
    <w:name w:val="リストなし11322"/>
    <w:next w:val="a2"/>
    <w:uiPriority w:val="99"/>
    <w:semiHidden/>
    <w:unhideWhenUsed/>
    <w:rsid w:val="00223F34"/>
  </w:style>
  <w:style w:type="numbering" w:customStyle="1" w:styleId="113222">
    <w:name w:val="无列表11322"/>
    <w:next w:val="a2"/>
    <w:semiHidden/>
    <w:rsid w:val="00223F34"/>
  </w:style>
  <w:style w:type="numbering" w:customStyle="1" w:styleId="NoList21322">
    <w:name w:val="No List21322"/>
    <w:next w:val="a2"/>
    <w:semiHidden/>
    <w:rsid w:val="00223F34"/>
  </w:style>
  <w:style w:type="numbering" w:customStyle="1" w:styleId="NoList31322">
    <w:name w:val="No List31322"/>
    <w:next w:val="a2"/>
    <w:uiPriority w:val="99"/>
    <w:semiHidden/>
    <w:rsid w:val="00223F34"/>
  </w:style>
  <w:style w:type="numbering" w:customStyle="1" w:styleId="NoList111322">
    <w:name w:val="No List111322"/>
    <w:next w:val="a2"/>
    <w:uiPriority w:val="99"/>
    <w:semiHidden/>
    <w:unhideWhenUsed/>
    <w:rsid w:val="00223F34"/>
  </w:style>
  <w:style w:type="numbering" w:customStyle="1" w:styleId="123220">
    <w:name w:val="無清單12322"/>
    <w:next w:val="a2"/>
    <w:uiPriority w:val="99"/>
    <w:semiHidden/>
    <w:unhideWhenUsed/>
    <w:rsid w:val="00223F34"/>
  </w:style>
  <w:style w:type="numbering" w:customStyle="1" w:styleId="1113220">
    <w:name w:val="無清單111322"/>
    <w:next w:val="a2"/>
    <w:uiPriority w:val="99"/>
    <w:semiHidden/>
    <w:unhideWhenUsed/>
    <w:rsid w:val="00223F34"/>
  </w:style>
  <w:style w:type="numbering" w:customStyle="1" w:styleId="NoList4123">
    <w:name w:val="No List4123"/>
    <w:next w:val="a2"/>
    <w:uiPriority w:val="99"/>
    <w:semiHidden/>
    <w:unhideWhenUsed/>
    <w:rsid w:val="00223F34"/>
  </w:style>
  <w:style w:type="table" w:customStyle="1" w:styleId="TableGrid5113">
    <w:name w:val="Table Grid5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23F34"/>
  </w:style>
  <w:style w:type="numbering" w:customStyle="1" w:styleId="1111231">
    <w:name w:val="リストなし111123"/>
    <w:next w:val="a2"/>
    <w:uiPriority w:val="99"/>
    <w:semiHidden/>
    <w:unhideWhenUsed/>
    <w:rsid w:val="00223F34"/>
  </w:style>
  <w:style w:type="numbering" w:customStyle="1" w:styleId="1111232">
    <w:name w:val="无列表111123"/>
    <w:next w:val="a2"/>
    <w:semiHidden/>
    <w:rsid w:val="00223F34"/>
  </w:style>
  <w:style w:type="numbering" w:customStyle="1" w:styleId="NoList211123">
    <w:name w:val="No List211123"/>
    <w:next w:val="a2"/>
    <w:semiHidden/>
    <w:rsid w:val="00223F34"/>
  </w:style>
  <w:style w:type="numbering" w:customStyle="1" w:styleId="NoList311123">
    <w:name w:val="No List311123"/>
    <w:next w:val="a2"/>
    <w:uiPriority w:val="99"/>
    <w:semiHidden/>
    <w:rsid w:val="00223F34"/>
  </w:style>
  <w:style w:type="numbering" w:customStyle="1" w:styleId="NoList1111123">
    <w:name w:val="No List1111123"/>
    <w:next w:val="a2"/>
    <w:uiPriority w:val="99"/>
    <w:semiHidden/>
    <w:unhideWhenUsed/>
    <w:rsid w:val="00223F34"/>
  </w:style>
  <w:style w:type="numbering" w:customStyle="1" w:styleId="1211230">
    <w:name w:val="無清單121123"/>
    <w:next w:val="a2"/>
    <w:uiPriority w:val="99"/>
    <w:semiHidden/>
    <w:unhideWhenUsed/>
    <w:rsid w:val="00223F34"/>
  </w:style>
  <w:style w:type="numbering" w:customStyle="1" w:styleId="1111123">
    <w:name w:val="無清單1111123"/>
    <w:next w:val="a2"/>
    <w:uiPriority w:val="99"/>
    <w:semiHidden/>
    <w:unhideWhenUsed/>
    <w:rsid w:val="00223F34"/>
  </w:style>
  <w:style w:type="numbering" w:customStyle="1" w:styleId="NoList5122">
    <w:name w:val="No List5122"/>
    <w:next w:val="a2"/>
    <w:uiPriority w:val="99"/>
    <w:semiHidden/>
    <w:unhideWhenUsed/>
    <w:rsid w:val="00223F34"/>
  </w:style>
  <w:style w:type="table" w:customStyle="1" w:styleId="TableGrid6113">
    <w:name w:val="Table Grid61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23F34"/>
  </w:style>
  <w:style w:type="numbering" w:customStyle="1" w:styleId="121231">
    <w:name w:val="リストなし12123"/>
    <w:next w:val="a2"/>
    <w:uiPriority w:val="99"/>
    <w:semiHidden/>
    <w:unhideWhenUsed/>
    <w:rsid w:val="00223F34"/>
  </w:style>
  <w:style w:type="table" w:customStyle="1" w:styleId="TableGrid12113">
    <w:name w:val="Table Grid121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23F34"/>
  </w:style>
  <w:style w:type="table" w:customStyle="1" w:styleId="32113">
    <w:name w:val="网格型3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23F34"/>
  </w:style>
  <w:style w:type="numbering" w:customStyle="1" w:styleId="NoList32123">
    <w:name w:val="No List32123"/>
    <w:next w:val="a2"/>
    <w:uiPriority w:val="99"/>
    <w:semiHidden/>
    <w:rsid w:val="00223F34"/>
  </w:style>
  <w:style w:type="table" w:customStyle="1" w:styleId="TableGrid42113">
    <w:name w:val="Table Grid421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23F34"/>
  </w:style>
  <w:style w:type="numbering" w:customStyle="1" w:styleId="131230">
    <w:name w:val="無清單13123"/>
    <w:next w:val="a2"/>
    <w:uiPriority w:val="99"/>
    <w:semiHidden/>
    <w:unhideWhenUsed/>
    <w:rsid w:val="00223F34"/>
  </w:style>
  <w:style w:type="numbering" w:customStyle="1" w:styleId="1121230">
    <w:name w:val="無清單112123"/>
    <w:next w:val="a2"/>
    <w:uiPriority w:val="99"/>
    <w:semiHidden/>
    <w:unhideWhenUsed/>
    <w:rsid w:val="00223F34"/>
  </w:style>
  <w:style w:type="table" w:customStyle="1" w:styleId="121133">
    <w:name w:val="表格格線121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23F34"/>
  </w:style>
  <w:style w:type="numbering" w:customStyle="1" w:styleId="NoList122123">
    <w:name w:val="No List122123"/>
    <w:next w:val="a2"/>
    <w:uiPriority w:val="99"/>
    <w:semiHidden/>
    <w:unhideWhenUsed/>
    <w:rsid w:val="00223F34"/>
  </w:style>
  <w:style w:type="numbering" w:customStyle="1" w:styleId="1121231">
    <w:name w:val="リストなし112123"/>
    <w:next w:val="a2"/>
    <w:uiPriority w:val="99"/>
    <w:semiHidden/>
    <w:unhideWhenUsed/>
    <w:rsid w:val="00223F34"/>
  </w:style>
  <w:style w:type="numbering" w:customStyle="1" w:styleId="1121232">
    <w:name w:val="无列表112123"/>
    <w:next w:val="a2"/>
    <w:semiHidden/>
    <w:rsid w:val="00223F34"/>
  </w:style>
  <w:style w:type="numbering" w:customStyle="1" w:styleId="NoList212123">
    <w:name w:val="No List212123"/>
    <w:next w:val="a2"/>
    <w:semiHidden/>
    <w:rsid w:val="00223F34"/>
  </w:style>
  <w:style w:type="numbering" w:customStyle="1" w:styleId="NoList312123">
    <w:name w:val="No List312123"/>
    <w:next w:val="a2"/>
    <w:uiPriority w:val="99"/>
    <w:semiHidden/>
    <w:rsid w:val="00223F34"/>
  </w:style>
  <w:style w:type="numbering" w:customStyle="1" w:styleId="NoList1112123">
    <w:name w:val="No List1112123"/>
    <w:next w:val="a2"/>
    <w:uiPriority w:val="99"/>
    <w:semiHidden/>
    <w:unhideWhenUsed/>
    <w:rsid w:val="00223F34"/>
  </w:style>
  <w:style w:type="numbering" w:customStyle="1" w:styleId="1221230">
    <w:name w:val="無清單122123"/>
    <w:next w:val="a2"/>
    <w:uiPriority w:val="99"/>
    <w:semiHidden/>
    <w:unhideWhenUsed/>
    <w:rsid w:val="00223F34"/>
  </w:style>
  <w:style w:type="numbering" w:customStyle="1" w:styleId="1112123">
    <w:name w:val="無清單1112123"/>
    <w:next w:val="a2"/>
    <w:uiPriority w:val="99"/>
    <w:semiHidden/>
    <w:unhideWhenUsed/>
    <w:rsid w:val="00223F34"/>
  </w:style>
  <w:style w:type="table" w:customStyle="1" w:styleId="1154">
    <w:name w:val="网格型11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23F34"/>
  </w:style>
  <w:style w:type="table" w:customStyle="1" w:styleId="2151">
    <w:name w:val="网格型215"/>
    <w:basedOn w:val="a1"/>
    <w:next w:val="afb"/>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223F34"/>
  </w:style>
  <w:style w:type="numbering" w:customStyle="1" w:styleId="NoList113112">
    <w:name w:val="No List113112"/>
    <w:next w:val="a2"/>
    <w:uiPriority w:val="99"/>
    <w:semiHidden/>
    <w:unhideWhenUsed/>
    <w:rsid w:val="00223F34"/>
  </w:style>
  <w:style w:type="numbering" w:customStyle="1" w:styleId="NoList41113">
    <w:name w:val="No List41113"/>
    <w:next w:val="a2"/>
    <w:uiPriority w:val="99"/>
    <w:semiHidden/>
    <w:unhideWhenUsed/>
    <w:rsid w:val="00223F34"/>
  </w:style>
  <w:style w:type="table" w:customStyle="1" w:styleId="TableGrid11215">
    <w:name w:val="Table Grid11215"/>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23F34"/>
  </w:style>
  <w:style w:type="numbering" w:customStyle="1" w:styleId="NoList1211114">
    <w:name w:val="No List1211114"/>
    <w:next w:val="a2"/>
    <w:uiPriority w:val="99"/>
    <w:semiHidden/>
    <w:unhideWhenUsed/>
    <w:rsid w:val="00223F34"/>
  </w:style>
  <w:style w:type="numbering" w:customStyle="1" w:styleId="11111140">
    <w:name w:val="リストなし1111114"/>
    <w:next w:val="a2"/>
    <w:uiPriority w:val="99"/>
    <w:semiHidden/>
    <w:unhideWhenUsed/>
    <w:rsid w:val="00223F34"/>
  </w:style>
  <w:style w:type="numbering" w:customStyle="1" w:styleId="11111141">
    <w:name w:val="无列表1111114"/>
    <w:next w:val="a2"/>
    <w:semiHidden/>
    <w:rsid w:val="00223F34"/>
  </w:style>
  <w:style w:type="numbering" w:customStyle="1" w:styleId="NoList2111114">
    <w:name w:val="No List2111114"/>
    <w:next w:val="a2"/>
    <w:semiHidden/>
    <w:rsid w:val="00223F34"/>
  </w:style>
  <w:style w:type="numbering" w:customStyle="1" w:styleId="NoList3111114">
    <w:name w:val="No List3111114"/>
    <w:next w:val="a2"/>
    <w:uiPriority w:val="99"/>
    <w:semiHidden/>
    <w:rsid w:val="00223F34"/>
  </w:style>
  <w:style w:type="numbering" w:customStyle="1" w:styleId="NoList11111114">
    <w:name w:val="No List11111114"/>
    <w:next w:val="a2"/>
    <w:uiPriority w:val="99"/>
    <w:semiHidden/>
    <w:unhideWhenUsed/>
    <w:rsid w:val="00223F34"/>
  </w:style>
  <w:style w:type="numbering" w:customStyle="1" w:styleId="1211114">
    <w:name w:val="無清單1211114"/>
    <w:next w:val="a2"/>
    <w:uiPriority w:val="99"/>
    <w:semiHidden/>
    <w:unhideWhenUsed/>
    <w:rsid w:val="00223F34"/>
  </w:style>
  <w:style w:type="numbering" w:customStyle="1" w:styleId="11111114">
    <w:name w:val="無清單11111114"/>
    <w:next w:val="a2"/>
    <w:uiPriority w:val="99"/>
    <w:semiHidden/>
    <w:unhideWhenUsed/>
    <w:rsid w:val="00223F34"/>
  </w:style>
  <w:style w:type="numbering" w:customStyle="1" w:styleId="NoList131113">
    <w:name w:val="No List131113"/>
    <w:next w:val="a2"/>
    <w:uiPriority w:val="99"/>
    <w:semiHidden/>
    <w:unhideWhenUsed/>
    <w:rsid w:val="00223F34"/>
  </w:style>
  <w:style w:type="numbering" w:customStyle="1" w:styleId="1211131">
    <w:name w:val="リストなし121113"/>
    <w:next w:val="a2"/>
    <w:uiPriority w:val="99"/>
    <w:semiHidden/>
    <w:unhideWhenUsed/>
    <w:rsid w:val="00223F34"/>
  </w:style>
  <w:style w:type="numbering" w:customStyle="1" w:styleId="1211141">
    <w:name w:val="无列表121114"/>
    <w:next w:val="a2"/>
    <w:semiHidden/>
    <w:rsid w:val="00223F34"/>
  </w:style>
  <w:style w:type="numbering" w:customStyle="1" w:styleId="NoList221113">
    <w:name w:val="No List221113"/>
    <w:next w:val="a2"/>
    <w:semiHidden/>
    <w:rsid w:val="00223F34"/>
  </w:style>
  <w:style w:type="numbering" w:customStyle="1" w:styleId="NoList321113">
    <w:name w:val="No List321113"/>
    <w:next w:val="a2"/>
    <w:uiPriority w:val="99"/>
    <w:semiHidden/>
    <w:rsid w:val="00223F34"/>
  </w:style>
  <w:style w:type="numbering" w:customStyle="1" w:styleId="NoList1121113">
    <w:name w:val="No List1121113"/>
    <w:next w:val="a2"/>
    <w:uiPriority w:val="99"/>
    <w:semiHidden/>
    <w:unhideWhenUsed/>
    <w:rsid w:val="00223F34"/>
  </w:style>
  <w:style w:type="numbering" w:customStyle="1" w:styleId="1311130">
    <w:name w:val="無清單131113"/>
    <w:next w:val="a2"/>
    <w:uiPriority w:val="99"/>
    <w:semiHidden/>
    <w:unhideWhenUsed/>
    <w:rsid w:val="00223F34"/>
  </w:style>
  <w:style w:type="numbering" w:customStyle="1" w:styleId="1121113">
    <w:name w:val="無清單1121113"/>
    <w:next w:val="a2"/>
    <w:uiPriority w:val="99"/>
    <w:semiHidden/>
    <w:unhideWhenUsed/>
    <w:rsid w:val="00223F34"/>
  </w:style>
  <w:style w:type="numbering" w:customStyle="1" w:styleId="211114">
    <w:name w:val="无列表211114"/>
    <w:next w:val="a2"/>
    <w:uiPriority w:val="99"/>
    <w:semiHidden/>
    <w:unhideWhenUsed/>
    <w:rsid w:val="00223F34"/>
  </w:style>
  <w:style w:type="numbering" w:customStyle="1" w:styleId="NoList1221113">
    <w:name w:val="No List1221113"/>
    <w:next w:val="a2"/>
    <w:uiPriority w:val="99"/>
    <w:semiHidden/>
    <w:unhideWhenUsed/>
    <w:rsid w:val="00223F34"/>
  </w:style>
  <w:style w:type="numbering" w:customStyle="1" w:styleId="11211130">
    <w:name w:val="リストなし1121113"/>
    <w:next w:val="a2"/>
    <w:uiPriority w:val="99"/>
    <w:semiHidden/>
    <w:unhideWhenUsed/>
    <w:rsid w:val="00223F34"/>
  </w:style>
  <w:style w:type="numbering" w:customStyle="1" w:styleId="11211131">
    <w:name w:val="无列表1121113"/>
    <w:next w:val="a2"/>
    <w:semiHidden/>
    <w:rsid w:val="00223F34"/>
  </w:style>
  <w:style w:type="numbering" w:customStyle="1" w:styleId="NoList2121113">
    <w:name w:val="No List2121113"/>
    <w:next w:val="a2"/>
    <w:semiHidden/>
    <w:rsid w:val="00223F34"/>
  </w:style>
  <w:style w:type="numbering" w:customStyle="1" w:styleId="NoList3121113">
    <w:name w:val="No List3121113"/>
    <w:next w:val="a2"/>
    <w:uiPriority w:val="99"/>
    <w:semiHidden/>
    <w:rsid w:val="00223F34"/>
  </w:style>
  <w:style w:type="numbering" w:customStyle="1" w:styleId="NoList11121113">
    <w:name w:val="No List11121113"/>
    <w:next w:val="a2"/>
    <w:uiPriority w:val="99"/>
    <w:semiHidden/>
    <w:unhideWhenUsed/>
    <w:rsid w:val="00223F34"/>
  </w:style>
  <w:style w:type="numbering" w:customStyle="1" w:styleId="1221113">
    <w:name w:val="無清單1221113"/>
    <w:next w:val="a2"/>
    <w:uiPriority w:val="99"/>
    <w:semiHidden/>
    <w:unhideWhenUsed/>
    <w:rsid w:val="00223F34"/>
  </w:style>
  <w:style w:type="numbering" w:customStyle="1" w:styleId="111211130">
    <w:name w:val="無清單11121113"/>
    <w:next w:val="a2"/>
    <w:uiPriority w:val="99"/>
    <w:semiHidden/>
    <w:unhideWhenUsed/>
    <w:rsid w:val="00223F34"/>
  </w:style>
  <w:style w:type="numbering" w:customStyle="1" w:styleId="NoList51112">
    <w:name w:val="No List51112"/>
    <w:next w:val="a2"/>
    <w:uiPriority w:val="99"/>
    <w:semiHidden/>
    <w:unhideWhenUsed/>
    <w:rsid w:val="00223F34"/>
  </w:style>
  <w:style w:type="numbering" w:customStyle="1" w:styleId="NoList6112">
    <w:name w:val="No List6112"/>
    <w:next w:val="a2"/>
    <w:uiPriority w:val="99"/>
    <w:semiHidden/>
    <w:unhideWhenUsed/>
    <w:rsid w:val="00223F34"/>
  </w:style>
  <w:style w:type="numbering" w:customStyle="1" w:styleId="NoList14112">
    <w:name w:val="No List14112"/>
    <w:next w:val="a2"/>
    <w:uiPriority w:val="99"/>
    <w:semiHidden/>
    <w:unhideWhenUsed/>
    <w:rsid w:val="00223F34"/>
  </w:style>
  <w:style w:type="numbering" w:customStyle="1" w:styleId="131122">
    <w:name w:val="リストなし13112"/>
    <w:next w:val="a2"/>
    <w:uiPriority w:val="99"/>
    <w:semiHidden/>
    <w:unhideWhenUsed/>
    <w:rsid w:val="00223F34"/>
  </w:style>
  <w:style w:type="numbering" w:customStyle="1" w:styleId="NoList23112">
    <w:name w:val="No List23112"/>
    <w:next w:val="a2"/>
    <w:semiHidden/>
    <w:rsid w:val="00223F34"/>
  </w:style>
  <w:style w:type="numbering" w:customStyle="1" w:styleId="NoList33112">
    <w:name w:val="No List33112"/>
    <w:next w:val="a2"/>
    <w:uiPriority w:val="99"/>
    <w:semiHidden/>
    <w:rsid w:val="00223F34"/>
  </w:style>
  <w:style w:type="numbering" w:customStyle="1" w:styleId="NoList11412">
    <w:name w:val="No List11412"/>
    <w:next w:val="a2"/>
    <w:uiPriority w:val="99"/>
    <w:semiHidden/>
    <w:unhideWhenUsed/>
    <w:rsid w:val="00223F34"/>
  </w:style>
  <w:style w:type="numbering" w:customStyle="1" w:styleId="141120">
    <w:name w:val="無清單14112"/>
    <w:next w:val="a2"/>
    <w:uiPriority w:val="99"/>
    <w:semiHidden/>
    <w:unhideWhenUsed/>
    <w:rsid w:val="00223F34"/>
  </w:style>
  <w:style w:type="numbering" w:customStyle="1" w:styleId="1131120">
    <w:name w:val="無清單113112"/>
    <w:next w:val="a2"/>
    <w:uiPriority w:val="99"/>
    <w:semiHidden/>
    <w:unhideWhenUsed/>
    <w:rsid w:val="00223F34"/>
  </w:style>
  <w:style w:type="numbering" w:customStyle="1" w:styleId="NoList4212">
    <w:name w:val="No List4212"/>
    <w:next w:val="a2"/>
    <w:uiPriority w:val="99"/>
    <w:semiHidden/>
    <w:unhideWhenUsed/>
    <w:rsid w:val="00223F34"/>
  </w:style>
  <w:style w:type="numbering" w:customStyle="1" w:styleId="NoList123112">
    <w:name w:val="No List123112"/>
    <w:next w:val="a2"/>
    <w:uiPriority w:val="99"/>
    <w:semiHidden/>
    <w:unhideWhenUsed/>
    <w:rsid w:val="00223F34"/>
  </w:style>
  <w:style w:type="numbering" w:customStyle="1" w:styleId="1131121">
    <w:name w:val="リストなし113112"/>
    <w:next w:val="a2"/>
    <w:uiPriority w:val="99"/>
    <w:semiHidden/>
    <w:unhideWhenUsed/>
    <w:rsid w:val="00223F34"/>
  </w:style>
  <w:style w:type="numbering" w:customStyle="1" w:styleId="1131122">
    <w:name w:val="无列表113112"/>
    <w:next w:val="a2"/>
    <w:semiHidden/>
    <w:rsid w:val="00223F34"/>
  </w:style>
  <w:style w:type="numbering" w:customStyle="1" w:styleId="NoList213112">
    <w:name w:val="No List213112"/>
    <w:next w:val="a2"/>
    <w:semiHidden/>
    <w:rsid w:val="00223F34"/>
  </w:style>
  <w:style w:type="numbering" w:customStyle="1" w:styleId="NoList313112">
    <w:name w:val="No List313112"/>
    <w:next w:val="a2"/>
    <w:uiPriority w:val="99"/>
    <w:semiHidden/>
    <w:rsid w:val="00223F34"/>
  </w:style>
  <w:style w:type="numbering" w:customStyle="1" w:styleId="NoList1113112">
    <w:name w:val="No List1113112"/>
    <w:next w:val="a2"/>
    <w:uiPriority w:val="99"/>
    <w:semiHidden/>
    <w:unhideWhenUsed/>
    <w:rsid w:val="00223F34"/>
  </w:style>
  <w:style w:type="numbering" w:customStyle="1" w:styleId="1231120">
    <w:name w:val="無清單123112"/>
    <w:next w:val="a2"/>
    <w:uiPriority w:val="99"/>
    <w:semiHidden/>
    <w:unhideWhenUsed/>
    <w:rsid w:val="00223F34"/>
  </w:style>
  <w:style w:type="numbering" w:customStyle="1" w:styleId="11131120">
    <w:name w:val="無清單1113112"/>
    <w:next w:val="a2"/>
    <w:uiPriority w:val="99"/>
    <w:semiHidden/>
    <w:unhideWhenUsed/>
    <w:rsid w:val="00223F34"/>
  </w:style>
  <w:style w:type="numbering" w:customStyle="1" w:styleId="NoList121212">
    <w:name w:val="No List121212"/>
    <w:next w:val="a2"/>
    <w:uiPriority w:val="99"/>
    <w:semiHidden/>
    <w:unhideWhenUsed/>
    <w:rsid w:val="00223F34"/>
  </w:style>
  <w:style w:type="numbering" w:customStyle="1" w:styleId="1112120">
    <w:name w:val="リストなし111212"/>
    <w:next w:val="a2"/>
    <w:uiPriority w:val="99"/>
    <w:semiHidden/>
    <w:unhideWhenUsed/>
    <w:rsid w:val="00223F34"/>
  </w:style>
  <w:style w:type="numbering" w:customStyle="1" w:styleId="1112124">
    <w:name w:val="无列表111212"/>
    <w:next w:val="a2"/>
    <w:semiHidden/>
    <w:rsid w:val="00223F34"/>
  </w:style>
  <w:style w:type="numbering" w:customStyle="1" w:styleId="NoList211212">
    <w:name w:val="No List211212"/>
    <w:next w:val="a2"/>
    <w:semiHidden/>
    <w:rsid w:val="00223F34"/>
  </w:style>
  <w:style w:type="numbering" w:customStyle="1" w:styleId="NoList311212">
    <w:name w:val="No List311212"/>
    <w:next w:val="a2"/>
    <w:uiPriority w:val="99"/>
    <w:semiHidden/>
    <w:rsid w:val="00223F34"/>
  </w:style>
  <w:style w:type="numbering" w:customStyle="1" w:styleId="NoList1111212">
    <w:name w:val="No List1111212"/>
    <w:next w:val="a2"/>
    <w:uiPriority w:val="99"/>
    <w:semiHidden/>
    <w:unhideWhenUsed/>
    <w:rsid w:val="00223F34"/>
  </w:style>
  <w:style w:type="numbering" w:customStyle="1" w:styleId="1212120">
    <w:name w:val="無清單121212"/>
    <w:next w:val="a2"/>
    <w:uiPriority w:val="99"/>
    <w:semiHidden/>
    <w:unhideWhenUsed/>
    <w:rsid w:val="00223F34"/>
  </w:style>
  <w:style w:type="numbering" w:customStyle="1" w:styleId="11112120">
    <w:name w:val="無清單1111212"/>
    <w:next w:val="a2"/>
    <w:uiPriority w:val="99"/>
    <w:semiHidden/>
    <w:unhideWhenUsed/>
    <w:rsid w:val="00223F34"/>
  </w:style>
  <w:style w:type="numbering" w:customStyle="1" w:styleId="NoList5212">
    <w:name w:val="No List5212"/>
    <w:next w:val="a2"/>
    <w:uiPriority w:val="99"/>
    <w:semiHidden/>
    <w:unhideWhenUsed/>
    <w:rsid w:val="00223F34"/>
  </w:style>
  <w:style w:type="numbering" w:customStyle="1" w:styleId="NoList13212">
    <w:name w:val="No List13212"/>
    <w:next w:val="a2"/>
    <w:uiPriority w:val="99"/>
    <w:semiHidden/>
    <w:unhideWhenUsed/>
    <w:rsid w:val="00223F34"/>
  </w:style>
  <w:style w:type="numbering" w:customStyle="1" w:styleId="122124">
    <w:name w:val="リストなし12212"/>
    <w:next w:val="a2"/>
    <w:uiPriority w:val="99"/>
    <w:semiHidden/>
    <w:unhideWhenUsed/>
    <w:rsid w:val="00223F34"/>
  </w:style>
  <w:style w:type="numbering" w:customStyle="1" w:styleId="122131">
    <w:name w:val="无列表12213"/>
    <w:next w:val="a2"/>
    <w:semiHidden/>
    <w:rsid w:val="00223F34"/>
  </w:style>
  <w:style w:type="numbering" w:customStyle="1" w:styleId="NoList22212">
    <w:name w:val="No List22212"/>
    <w:next w:val="a2"/>
    <w:semiHidden/>
    <w:rsid w:val="00223F34"/>
  </w:style>
  <w:style w:type="numbering" w:customStyle="1" w:styleId="NoList32212">
    <w:name w:val="No List32212"/>
    <w:next w:val="a2"/>
    <w:uiPriority w:val="99"/>
    <w:semiHidden/>
    <w:rsid w:val="00223F34"/>
  </w:style>
  <w:style w:type="numbering" w:customStyle="1" w:styleId="NoList112212">
    <w:name w:val="No List112212"/>
    <w:next w:val="a2"/>
    <w:uiPriority w:val="99"/>
    <w:semiHidden/>
    <w:unhideWhenUsed/>
    <w:rsid w:val="00223F34"/>
  </w:style>
  <w:style w:type="numbering" w:customStyle="1" w:styleId="132120">
    <w:name w:val="無清單13212"/>
    <w:next w:val="a2"/>
    <w:uiPriority w:val="99"/>
    <w:semiHidden/>
    <w:unhideWhenUsed/>
    <w:rsid w:val="00223F34"/>
  </w:style>
  <w:style w:type="numbering" w:customStyle="1" w:styleId="1122120">
    <w:name w:val="無清單112212"/>
    <w:next w:val="a2"/>
    <w:uiPriority w:val="99"/>
    <w:semiHidden/>
    <w:unhideWhenUsed/>
    <w:rsid w:val="00223F34"/>
  </w:style>
  <w:style w:type="numbering" w:customStyle="1" w:styleId="21212">
    <w:name w:val="无列表21212"/>
    <w:next w:val="a2"/>
    <w:uiPriority w:val="99"/>
    <w:semiHidden/>
    <w:unhideWhenUsed/>
    <w:rsid w:val="00223F34"/>
  </w:style>
  <w:style w:type="numbering" w:customStyle="1" w:styleId="NoList1112212">
    <w:name w:val="No List1112212"/>
    <w:next w:val="a2"/>
    <w:uiPriority w:val="99"/>
    <w:semiHidden/>
    <w:unhideWhenUsed/>
    <w:rsid w:val="00223F34"/>
  </w:style>
  <w:style w:type="numbering" w:customStyle="1" w:styleId="NoList712">
    <w:name w:val="No List712"/>
    <w:next w:val="a2"/>
    <w:uiPriority w:val="99"/>
    <w:semiHidden/>
    <w:unhideWhenUsed/>
    <w:rsid w:val="00223F34"/>
  </w:style>
  <w:style w:type="table" w:customStyle="1" w:styleId="TableGrid813">
    <w:name w:val="Table Grid8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23F34"/>
  </w:style>
  <w:style w:type="numbering" w:customStyle="1" w:styleId="14122">
    <w:name w:val="リストなし1412"/>
    <w:next w:val="a2"/>
    <w:uiPriority w:val="99"/>
    <w:semiHidden/>
    <w:unhideWhenUsed/>
    <w:rsid w:val="00223F34"/>
  </w:style>
  <w:style w:type="table" w:customStyle="1" w:styleId="TableGrid1413">
    <w:name w:val="Table Grid1413"/>
    <w:basedOn w:val="a1"/>
    <w:next w:val="afb"/>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23F34"/>
  </w:style>
  <w:style w:type="table" w:customStyle="1" w:styleId="3413">
    <w:name w:val="网格型3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23F34"/>
  </w:style>
  <w:style w:type="numbering" w:customStyle="1" w:styleId="NoList3412">
    <w:name w:val="No List3412"/>
    <w:next w:val="a2"/>
    <w:uiPriority w:val="99"/>
    <w:semiHidden/>
    <w:rsid w:val="00223F34"/>
  </w:style>
  <w:style w:type="table" w:customStyle="1" w:styleId="TableGrid4413">
    <w:name w:val="Table Grid44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23F34"/>
  </w:style>
  <w:style w:type="numbering" w:customStyle="1" w:styleId="15120">
    <w:name w:val="無清單1512"/>
    <w:next w:val="a2"/>
    <w:uiPriority w:val="99"/>
    <w:semiHidden/>
    <w:unhideWhenUsed/>
    <w:rsid w:val="00223F34"/>
  </w:style>
  <w:style w:type="numbering" w:customStyle="1" w:styleId="114120">
    <w:name w:val="無清單11412"/>
    <w:next w:val="a2"/>
    <w:uiPriority w:val="99"/>
    <w:semiHidden/>
    <w:unhideWhenUsed/>
    <w:rsid w:val="00223F34"/>
  </w:style>
  <w:style w:type="table" w:customStyle="1" w:styleId="14131">
    <w:name w:val="表格格線14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23F34"/>
  </w:style>
  <w:style w:type="table" w:customStyle="1" w:styleId="TableGrid5213">
    <w:name w:val="Table Grid5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23F34"/>
  </w:style>
  <w:style w:type="numbering" w:customStyle="1" w:styleId="114121">
    <w:name w:val="リストなし11412"/>
    <w:next w:val="a2"/>
    <w:uiPriority w:val="99"/>
    <w:semiHidden/>
    <w:unhideWhenUsed/>
    <w:rsid w:val="00223F34"/>
  </w:style>
  <w:style w:type="table" w:customStyle="1" w:styleId="TableGrid11313">
    <w:name w:val="Table Grid113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23F34"/>
  </w:style>
  <w:style w:type="table" w:customStyle="1" w:styleId="31213">
    <w:name w:val="网格型3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23F34"/>
  </w:style>
  <w:style w:type="numbering" w:customStyle="1" w:styleId="NoList31412">
    <w:name w:val="No List31412"/>
    <w:next w:val="a2"/>
    <w:uiPriority w:val="99"/>
    <w:semiHidden/>
    <w:rsid w:val="00223F34"/>
  </w:style>
  <w:style w:type="table" w:customStyle="1" w:styleId="TableGrid41213">
    <w:name w:val="Table Grid41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23F34"/>
  </w:style>
  <w:style w:type="numbering" w:customStyle="1" w:styleId="124120">
    <w:name w:val="無清單12412"/>
    <w:next w:val="a2"/>
    <w:uiPriority w:val="99"/>
    <w:semiHidden/>
    <w:unhideWhenUsed/>
    <w:rsid w:val="00223F34"/>
  </w:style>
  <w:style w:type="numbering" w:customStyle="1" w:styleId="1114120">
    <w:name w:val="無清單111412"/>
    <w:next w:val="a2"/>
    <w:uiPriority w:val="99"/>
    <w:semiHidden/>
    <w:unhideWhenUsed/>
    <w:rsid w:val="00223F34"/>
  </w:style>
  <w:style w:type="table" w:customStyle="1" w:styleId="112133">
    <w:name w:val="表格格線11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23F34"/>
  </w:style>
  <w:style w:type="numbering" w:customStyle="1" w:styleId="NoList121312">
    <w:name w:val="No List121312"/>
    <w:next w:val="a2"/>
    <w:uiPriority w:val="99"/>
    <w:semiHidden/>
    <w:unhideWhenUsed/>
    <w:rsid w:val="00223F34"/>
  </w:style>
  <w:style w:type="numbering" w:customStyle="1" w:styleId="1113121">
    <w:name w:val="リストなし111312"/>
    <w:next w:val="a2"/>
    <w:uiPriority w:val="99"/>
    <w:semiHidden/>
    <w:unhideWhenUsed/>
    <w:rsid w:val="00223F34"/>
  </w:style>
  <w:style w:type="numbering" w:customStyle="1" w:styleId="1113122">
    <w:name w:val="无列表111312"/>
    <w:next w:val="a2"/>
    <w:semiHidden/>
    <w:rsid w:val="00223F34"/>
  </w:style>
  <w:style w:type="numbering" w:customStyle="1" w:styleId="NoList211312">
    <w:name w:val="No List211312"/>
    <w:next w:val="a2"/>
    <w:semiHidden/>
    <w:rsid w:val="00223F34"/>
  </w:style>
  <w:style w:type="numbering" w:customStyle="1" w:styleId="NoList311312">
    <w:name w:val="No List311312"/>
    <w:next w:val="a2"/>
    <w:uiPriority w:val="99"/>
    <w:semiHidden/>
    <w:rsid w:val="00223F34"/>
  </w:style>
  <w:style w:type="numbering" w:customStyle="1" w:styleId="NoList1111312">
    <w:name w:val="No List1111312"/>
    <w:next w:val="a2"/>
    <w:uiPriority w:val="99"/>
    <w:semiHidden/>
    <w:unhideWhenUsed/>
    <w:rsid w:val="00223F34"/>
  </w:style>
  <w:style w:type="numbering" w:customStyle="1" w:styleId="121312">
    <w:name w:val="無清單121312"/>
    <w:next w:val="a2"/>
    <w:uiPriority w:val="99"/>
    <w:semiHidden/>
    <w:unhideWhenUsed/>
    <w:rsid w:val="00223F34"/>
  </w:style>
  <w:style w:type="numbering" w:customStyle="1" w:styleId="1111312">
    <w:name w:val="無清單1111312"/>
    <w:next w:val="a2"/>
    <w:uiPriority w:val="99"/>
    <w:semiHidden/>
    <w:unhideWhenUsed/>
    <w:rsid w:val="00223F34"/>
  </w:style>
  <w:style w:type="numbering" w:customStyle="1" w:styleId="NoList5312">
    <w:name w:val="No List5312"/>
    <w:next w:val="a2"/>
    <w:uiPriority w:val="99"/>
    <w:semiHidden/>
    <w:unhideWhenUsed/>
    <w:rsid w:val="00223F34"/>
  </w:style>
  <w:style w:type="table" w:customStyle="1" w:styleId="TableGrid6213">
    <w:name w:val="Table Grid621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23F34"/>
  </w:style>
  <w:style w:type="numbering" w:customStyle="1" w:styleId="123121">
    <w:name w:val="リストなし12312"/>
    <w:next w:val="a2"/>
    <w:uiPriority w:val="99"/>
    <w:semiHidden/>
    <w:unhideWhenUsed/>
    <w:rsid w:val="00223F34"/>
  </w:style>
  <w:style w:type="table" w:customStyle="1" w:styleId="TableGrid12213">
    <w:name w:val="Table Grid12213"/>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23F34"/>
  </w:style>
  <w:style w:type="table" w:customStyle="1" w:styleId="32213">
    <w:name w:val="网格型3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23F34"/>
  </w:style>
  <w:style w:type="numbering" w:customStyle="1" w:styleId="NoList32312">
    <w:name w:val="No List32312"/>
    <w:next w:val="a2"/>
    <w:uiPriority w:val="99"/>
    <w:semiHidden/>
    <w:rsid w:val="00223F34"/>
  </w:style>
  <w:style w:type="table" w:customStyle="1" w:styleId="TableGrid42213">
    <w:name w:val="Table Grid42213"/>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23F34"/>
  </w:style>
  <w:style w:type="numbering" w:customStyle="1" w:styleId="13312">
    <w:name w:val="無清單13312"/>
    <w:next w:val="a2"/>
    <w:uiPriority w:val="99"/>
    <w:semiHidden/>
    <w:unhideWhenUsed/>
    <w:rsid w:val="00223F34"/>
  </w:style>
  <w:style w:type="numbering" w:customStyle="1" w:styleId="1123120">
    <w:name w:val="無清單112312"/>
    <w:next w:val="a2"/>
    <w:uiPriority w:val="99"/>
    <w:semiHidden/>
    <w:unhideWhenUsed/>
    <w:rsid w:val="00223F34"/>
  </w:style>
  <w:style w:type="table" w:customStyle="1" w:styleId="122132">
    <w:name w:val="表格格線12213"/>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23F34"/>
  </w:style>
  <w:style w:type="numbering" w:customStyle="1" w:styleId="NoList122212">
    <w:name w:val="No List122212"/>
    <w:next w:val="a2"/>
    <w:uiPriority w:val="99"/>
    <w:semiHidden/>
    <w:unhideWhenUsed/>
    <w:rsid w:val="00223F34"/>
  </w:style>
  <w:style w:type="numbering" w:customStyle="1" w:styleId="1122121">
    <w:name w:val="リストなし112212"/>
    <w:next w:val="a2"/>
    <w:uiPriority w:val="99"/>
    <w:semiHidden/>
    <w:unhideWhenUsed/>
    <w:rsid w:val="00223F34"/>
  </w:style>
  <w:style w:type="numbering" w:customStyle="1" w:styleId="1122122">
    <w:name w:val="无列表112212"/>
    <w:next w:val="a2"/>
    <w:semiHidden/>
    <w:rsid w:val="00223F34"/>
  </w:style>
  <w:style w:type="numbering" w:customStyle="1" w:styleId="NoList212212">
    <w:name w:val="No List212212"/>
    <w:next w:val="a2"/>
    <w:semiHidden/>
    <w:rsid w:val="00223F34"/>
  </w:style>
  <w:style w:type="numbering" w:customStyle="1" w:styleId="NoList312212">
    <w:name w:val="No List312212"/>
    <w:next w:val="a2"/>
    <w:uiPriority w:val="99"/>
    <w:semiHidden/>
    <w:rsid w:val="00223F34"/>
  </w:style>
  <w:style w:type="numbering" w:customStyle="1" w:styleId="NoList1112312">
    <w:name w:val="No List1112312"/>
    <w:next w:val="a2"/>
    <w:uiPriority w:val="99"/>
    <w:semiHidden/>
    <w:unhideWhenUsed/>
    <w:rsid w:val="00223F34"/>
  </w:style>
  <w:style w:type="numbering" w:customStyle="1" w:styleId="122212">
    <w:name w:val="無清單122212"/>
    <w:next w:val="a2"/>
    <w:uiPriority w:val="99"/>
    <w:semiHidden/>
    <w:unhideWhenUsed/>
    <w:rsid w:val="00223F34"/>
  </w:style>
  <w:style w:type="numbering" w:customStyle="1" w:styleId="1112212">
    <w:name w:val="無清單1112212"/>
    <w:next w:val="a2"/>
    <w:uiPriority w:val="99"/>
    <w:semiHidden/>
    <w:unhideWhenUsed/>
    <w:rsid w:val="00223F34"/>
  </w:style>
  <w:style w:type="numbering" w:customStyle="1" w:styleId="429">
    <w:name w:val="无列表42"/>
    <w:next w:val="a2"/>
    <w:uiPriority w:val="99"/>
    <w:semiHidden/>
    <w:unhideWhenUsed/>
    <w:rsid w:val="00223F34"/>
  </w:style>
  <w:style w:type="table" w:customStyle="1" w:styleId="530">
    <w:name w:val="网格型5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23F34"/>
  </w:style>
  <w:style w:type="numbering" w:customStyle="1" w:styleId="131221">
    <w:name w:val="无列表13122"/>
    <w:next w:val="a2"/>
    <w:semiHidden/>
    <w:rsid w:val="00223F34"/>
  </w:style>
  <w:style w:type="numbering" w:customStyle="1" w:styleId="NoList41122">
    <w:name w:val="No List41122"/>
    <w:next w:val="a2"/>
    <w:uiPriority w:val="99"/>
    <w:semiHidden/>
    <w:unhideWhenUsed/>
    <w:rsid w:val="00223F34"/>
  </w:style>
  <w:style w:type="numbering" w:customStyle="1" w:styleId="22122">
    <w:name w:val="无列表22122"/>
    <w:next w:val="a2"/>
    <w:uiPriority w:val="99"/>
    <w:semiHidden/>
    <w:unhideWhenUsed/>
    <w:rsid w:val="00223F34"/>
  </w:style>
  <w:style w:type="numbering" w:customStyle="1" w:styleId="NoList1211122">
    <w:name w:val="No List1211122"/>
    <w:next w:val="a2"/>
    <w:uiPriority w:val="99"/>
    <w:semiHidden/>
    <w:unhideWhenUsed/>
    <w:rsid w:val="00223F34"/>
  </w:style>
  <w:style w:type="numbering" w:customStyle="1" w:styleId="11111221">
    <w:name w:val="リストなし1111122"/>
    <w:next w:val="a2"/>
    <w:uiPriority w:val="99"/>
    <w:semiHidden/>
    <w:unhideWhenUsed/>
    <w:rsid w:val="00223F34"/>
  </w:style>
  <w:style w:type="numbering" w:customStyle="1" w:styleId="11111222">
    <w:name w:val="无列表1111122"/>
    <w:next w:val="a2"/>
    <w:semiHidden/>
    <w:rsid w:val="00223F34"/>
  </w:style>
  <w:style w:type="numbering" w:customStyle="1" w:styleId="NoList2111122">
    <w:name w:val="No List2111122"/>
    <w:next w:val="a2"/>
    <w:semiHidden/>
    <w:rsid w:val="00223F34"/>
  </w:style>
  <w:style w:type="numbering" w:customStyle="1" w:styleId="NoList3111122">
    <w:name w:val="No List3111122"/>
    <w:next w:val="a2"/>
    <w:uiPriority w:val="99"/>
    <w:semiHidden/>
    <w:rsid w:val="00223F34"/>
  </w:style>
  <w:style w:type="numbering" w:customStyle="1" w:styleId="NoList11111122">
    <w:name w:val="No List11111122"/>
    <w:next w:val="a2"/>
    <w:uiPriority w:val="99"/>
    <w:semiHidden/>
    <w:unhideWhenUsed/>
    <w:rsid w:val="00223F34"/>
  </w:style>
  <w:style w:type="numbering" w:customStyle="1" w:styleId="12111220">
    <w:name w:val="無清單1211122"/>
    <w:next w:val="a2"/>
    <w:uiPriority w:val="99"/>
    <w:semiHidden/>
    <w:unhideWhenUsed/>
    <w:rsid w:val="00223F34"/>
  </w:style>
  <w:style w:type="numbering" w:customStyle="1" w:styleId="111111220">
    <w:name w:val="無清單11111122"/>
    <w:next w:val="a2"/>
    <w:uiPriority w:val="99"/>
    <w:semiHidden/>
    <w:unhideWhenUsed/>
    <w:rsid w:val="00223F34"/>
  </w:style>
  <w:style w:type="numbering" w:customStyle="1" w:styleId="NoList131122">
    <w:name w:val="No List131122"/>
    <w:next w:val="a2"/>
    <w:uiPriority w:val="99"/>
    <w:semiHidden/>
    <w:unhideWhenUsed/>
    <w:rsid w:val="00223F34"/>
  </w:style>
  <w:style w:type="numbering" w:customStyle="1" w:styleId="1211221">
    <w:name w:val="リストなし121122"/>
    <w:next w:val="a2"/>
    <w:uiPriority w:val="99"/>
    <w:semiHidden/>
    <w:unhideWhenUsed/>
    <w:rsid w:val="00223F34"/>
  </w:style>
  <w:style w:type="numbering" w:customStyle="1" w:styleId="1211222">
    <w:name w:val="无列表121122"/>
    <w:next w:val="a2"/>
    <w:semiHidden/>
    <w:rsid w:val="00223F34"/>
  </w:style>
  <w:style w:type="numbering" w:customStyle="1" w:styleId="NoList221122">
    <w:name w:val="No List221122"/>
    <w:next w:val="a2"/>
    <w:semiHidden/>
    <w:rsid w:val="00223F34"/>
  </w:style>
  <w:style w:type="numbering" w:customStyle="1" w:styleId="NoList321122">
    <w:name w:val="No List321122"/>
    <w:next w:val="a2"/>
    <w:uiPriority w:val="99"/>
    <w:semiHidden/>
    <w:rsid w:val="00223F34"/>
  </w:style>
  <w:style w:type="numbering" w:customStyle="1" w:styleId="NoList1121122">
    <w:name w:val="No List1121122"/>
    <w:next w:val="a2"/>
    <w:uiPriority w:val="99"/>
    <w:semiHidden/>
    <w:unhideWhenUsed/>
    <w:rsid w:val="00223F34"/>
  </w:style>
  <w:style w:type="numbering" w:customStyle="1" w:styleId="1311220">
    <w:name w:val="無清單131122"/>
    <w:next w:val="a2"/>
    <w:uiPriority w:val="99"/>
    <w:semiHidden/>
    <w:unhideWhenUsed/>
    <w:rsid w:val="00223F34"/>
  </w:style>
  <w:style w:type="numbering" w:customStyle="1" w:styleId="11211220">
    <w:name w:val="無清單1121122"/>
    <w:next w:val="a2"/>
    <w:uiPriority w:val="99"/>
    <w:semiHidden/>
    <w:unhideWhenUsed/>
    <w:rsid w:val="00223F34"/>
  </w:style>
  <w:style w:type="numbering" w:customStyle="1" w:styleId="211122">
    <w:name w:val="无列表211122"/>
    <w:next w:val="a2"/>
    <w:uiPriority w:val="99"/>
    <w:semiHidden/>
    <w:unhideWhenUsed/>
    <w:rsid w:val="00223F34"/>
  </w:style>
  <w:style w:type="numbering" w:customStyle="1" w:styleId="NoList1221122">
    <w:name w:val="No List1221122"/>
    <w:next w:val="a2"/>
    <w:uiPriority w:val="99"/>
    <w:semiHidden/>
    <w:unhideWhenUsed/>
    <w:rsid w:val="00223F34"/>
  </w:style>
  <w:style w:type="numbering" w:customStyle="1" w:styleId="11211221">
    <w:name w:val="リストなし1121122"/>
    <w:next w:val="a2"/>
    <w:uiPriority w:val="99"/>
    <w:semiHidden/>
    <w:unhideWhenUsed/>
    <w:rsid w:val="00223F34"/>
  </w:style>
  <w:style w:type="numbering" w:customStyle="1" w:styleId="11211222">
    <w:name w:val="无列表1121122"/>
    <w:next w:val="a2"/>
    <w:semiHidden/>
    <w:rsid w:val="00223F34"/>
  </w:style>
  <w:style w:type="numbering" w:customStyle="1" w:styleId="NoList2121122">
    <w:name w:val="No List2121122"/>
    <w:next w:val="a2"/>
    <w:semiHidden/>
    <w:rsid w:val="00223F34"/>
  </w:style>
  <w:style w:type="numbering" w:customStyle="1" w:styleId="NoList3121122">
    <w:name w:val="No List3121122"/>
    <w:next w:val="a2"/>
    <w:uiPriority w:val="99"/>
    <w:semiHidden/>
    <w:rsid w:val="00223F34"/>
  </w:style>
  <w:style w:type="numbering" w:customStyle="1" w:styleId="NoList11121122">
    <w:name w:val="No List11121122"/>
    <w:next w:val="a2"/>
    <w:uiPriority w:val="99"/>
    <w:semiHidden/>
    <w:unhideWhenUsed/>
    <w:rsid w:val="00223F34"/>
  </w:style>
  <w:style w:type="numbering" w:customStyle="1" w:styleId="1221122">
    <w:name w:val="無清單1221122"/>
    <w:next w:val="a2"/>
    <w:uiPriority w:val="99"/>
    <w:semiHidden/>
    <w:unhideWhenUsed/>
    <w:rsid w:val="00223F34"/>
  </w:style>
  <w:style w:type="numbering" w:customStyle="1" w:styleId="11121122">
    <w:name w:val="無清單11121122"/>
    <w:next w:val="a2"/>
    <w:uiPriority w:val="99"/>
    <w:semiHidden/>
    <w:unhideWhenUsed/>
    <w:rsid w:val="00223F34"/>
  </w:style>
  <w:style w:type="numbering" w:customStyle="1" w:styleId="122221">
    <w:name w:val="无列表12222"/>
    <w:next w:val="a2"/>
    <w:semiHidden/>
    <w:rsid w:val="00223F34"/>
  </w:style>
  <w:style w:type="table" w:customStyle="1" w:styleId="TableGrid11224">
    <w:name w:val="Table Grid11224"/>
    <w:basedOn w:val="a1"/>
    <w:next w:val="afb"/>
    <w:uiPriority w:val="39"/>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qFormat/>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qFormat/>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qFormat/>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qFormat/>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qFormat/>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23F34"/>
  </w:style>
  <w:style w:type="numbering" w:customStyle="1" w:styleId="111111121">
    <w:name w:val="リストなし11111112"/>
    <w:next w:val="a2"/>
    <w:uiPriority w:val="99"/>
    <w:semiHidden/>
    <w:unhideWhenUsed/>
    <w:rsid w:val="00223F34"/>
  </w:style>
  <w:style w:type="numbering" w:customStyle="1" w:styleId="111111122">
    <w:name w:val="无列表11111112"/>
    <w:next w:val="a2"/>
    <w:semiHidden/>
    <w:rsid w:val="00223F34"/>
  </w:style>
  <w:style w:type="numbering" w:customStyle="1" w:styleId="NoList21111112">
    <w:name w:val="No List21111112"/>
    <w:next w:val="a2"/>
    <w:semiHidden/>
    <w:rsid w:val="00223F34"/>
  </w:style>
  <w:style w:type="numbering" w:customStyle="1" w:styleId="NoList31111112">
    <w:name w:val="No List31111112"/>
    <w:next w:val="a2"/>
    <w:uiPriority w:val="99"/>
    <w:semiHidden/>
    <w:rsid w:val="00223F34"/>
  </w:style>
  <w:style w:type="numbering" w:customStyle="1" w:styleId="NoList111111112">
    <w:name w:val="No List111111112"/>
    <w:next w:val="a2"/>
    <w:uiPriority w:val="99"/>
    <w:semiHidden/>
    <w:unhideWhenUsed/>
    <w:rsid w:val="00223F34"/>
  </w:style>
  <w:style w:type="numbering" w:customStyle="1" w:styleId="121111120">
    <w:name w:val="無清單12111112"/>
    <w:next w:val="a2"/>
    <w:uiPriority w:val="99"/>
    <w:semiHidden/>
    <w:unhideWhenUsed/>
    <w:rsid w:val="00223F34"/>
  </w:style>
  <w:style w:type="numbering" w:customStyle="1" w:styleId="1111111120">
    <w:name w:val="無清單111111112"/>
    <w:next w:val="a2"/>
    <w:uiPriority w:val="99"/>
    <w:semiHidden/>
    <w:unhideWhenUsed/>
    <w:rsid w:val="00223F34"/>
  </w:style>
  <w:style w:type="numbering" w:customStyle="1" w:styleId="12111120">
    <w:name w:val="无列表1211112"/>
    <w:next w:val="a2"/>
    <w:semiHidden/>
    <w:rsid w:val="00223F34"/>
  </w:style>
  <w:style w:type="numbering" w:customStyle="1" w:styleId="2111112">
    <w:name w:val="无列表2111112"/>
    <w:next w:val="a2"/>
    <w:uiPriority w:val="99"/>
    <w:semiHidden/>
    <w:unhideWhenUsed/>
    <w:rsid w:val="00223F34"/>
  </w:style>
  <w:style w:type="numbering" w:customStyle="1" w:styleId="NoList171">
    <w:name w:val="No List171"/>
    <w:next w:val="a2"/>
    <w:uiPriority w:val="99"/>
    <w:semiHidden/>
    <w:unhideWhenUsed/>
    <w:rsid w:val="00223F34"/>
  </w:style>
  <w:style w:type="numbering" w:customStyle="1" w:styleId="1611">
    <w:name w:val="リストなし161"/>
    <w:next w:val="a2"/>
    <w:uiPriority w:val="99"/>
    <w:semiHidden/>
    <w:unhideWhenUsed/>
    <w:rsid w:val="00223F34"/>
  </w:style>
  <w:style w:type="table" w:customStyle="1" w:styleId="TableGrid161">
    <w:name w:val="Table Grid16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23F34"/>
  </w:style>
  <w:style w:type="table" w:customStyle="1" w:styleId="361">
    <w:name w:val="网格型3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23F34"/>
  </w:style>
  <w:style w:type="numbering" w:customStyle="1" w:styleId="NoList361">
    <w:name w:val="No List361"/>
    <w:next w:val="a2"/>
    <w:uiPriority w:val="99"/>
    <w:semiHidden/>
    <w:rsid w:val="00223F34"/>
  </w:style>
  <w:style w:type="table" w:customStyle="1" w:styleId="TableGrid461">
    <w:name w:val="Table Grid46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23F34"/>
  </w:style>
  <w:style w:type="numbering" w:customStyle="1" w:styleId="1710">
    <w:name w:val="無清單171"/>
    <w:next w:val="a2"/>
    <w:uiPriority w:val="99"/>
    <w:semiHidden/>
    <w:unhideWhenUsed/>
    <w:rsid w:val="00223F34"/>
  </w:style>
  <w:style w:type="numbering" w:customStyle="1" w:styleId="11610">
    <w:name w:val="無清單1161"/>
    <w:next w:val="a2"/>
    <w:uiPriority w:val="99"/>
    <w:semiHidden/>
    <w:unhideWhenUsed/>
    <w:rsid w:val="00223F34"/>
  </w:style>
  <w:style w:type="table" w:customStyle="1" w:styleId="1613">
    <w:name w:val="表格格線16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23F34"/>
  </w:style>
  <w:style w:type="numbering" w:customStyle="1" w:styleId="2510">
    <w:name w:val="无列表251"/>
    <w:next w:val="a2"/>
    <w:uiPriority w:val="99"/>
    <w:semiHidden/>
    <w:unhideWhenUsed/>
    <w:rsid w:val="00223F34"/>
  </w:style>
  <w:style w:type="numbering" w:customStyle="1" w:styleId="NoList1261">
    <w:name w:val="No List1261"/>
    <w:next w:val="a2"/>
    <w:uiPriority w:val="99"/>
    <w:semiHidden/>
    <w:unhideWhenUsed/>
    <w:rsid w:val="00223F34"/>
  </w:style>
  <w:style w:type="numbering" w:customStyle="1" w:styleId="11611">
    <w:name w:val="リストなし1161"/>
    <w:next w:val="a2"/>
    <w:uiPriority w:val="99"/>
    <w:semiHidden/>
    <w:unhideWhenUsed/>
    <w:rsid w:val="00223F34"/>
  </w:style>
  <w:style w:type="numbering" w:customStyle="1" w:styleId="11612">
    <w:name w:val="无列表1161"/>
    <w:next w:val="a2"/>
    <w:semiHidden/>
    <w:rsid w:val="00223F34"/>
  </w:style>
  <w:style w:type="numbering" w:customStyle="1" w:styleId="NoList2161">
    <w:name w:val="No List2161"/>
    <w:next w:val="a2"/>
    <w:semiHidden/>
    <w:rsid w:val="00223F34"/>
  </w:style>
  <w:style w:type="numbering" w:customStyle="1" w:styleId="NoList3161">
    <w:name w:val="No List3161"/>
    <w:next w:val="a2"/>
    <w:uiPriority w:val="99"/>
    <w:semiHidden/>
    <w:rsid w:val="00223F34"/>
  </w:style>
  <w:style w:type="numbering" w:customStyle="1" w:styleId="12610">
    <w:name w:val="無清單1261"/>
    <w:next w:val="a2"/>
    <w:uiPriority w:val="99"/>
    <w:semiHidden/>
    <w:unhideWhenUsed/>
    <w:rsid w:val="00223F34"/>
  </w:style>
  <w:style w:type="numbering" w:customStyle="1" w:styleId="111610">
    <w:name w:val="無清單11161"/>
    <w:next w:val="a2"/>
    <w:uiPriority w:val="99"/>
    <w:semiHidden/>
    <w:unhideWhenUsed/>
    <w:rsid w:val="00223F34"/>
  </w:style>
  <w:style w:type="table" w:customStyle="1" w:styleId="TableGrid1151">
    <w:name w:val="Table Grid115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23F34"/>
  </w:style>
  <w:style w:type="numbering" w:customStyle="1" w:styleId="NoList11251">
    <w:name w:val="No List11251"/>
    <w:next w:val="a2"/>
    <w:uiPriority w:val="99"/>
    <w:semiHidden/>
    <w:unhideWhenUsed/>
    <w:rsid w:val="00223F34"/>
  </w:style>
  <w:style w:type="table" w:customStyle="1" w:styleId="TableGrid541">
    <w:name w:val="Table Grid5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23F34"/>
  </w:style>
  <w:style w:type="numbering" w:customStyle="1" w:styleId="111511">
    <w:name w:val="リストなし11151"/>
    <w:next w:val="a2"/>
    <w:uiPriority w:val="99"/>
    <w:semiHidden/>
    <w:unhideWhenUsed/>
    <w:rsid w:val="00223F34"/>
  </w:style>
  <w:style w:type="numbering" w:customStyle="1" w:styleId="111512">
    <w:name w:val="无列表11151"/>
    <w:next w:val="a2"/>
    <w:semiHidden/>
    <w:rsid w:val="00223F34"/>
  </w:style>
  <w:style w:type="numbering" w:customStyle="1" w:styleId="NoList21151">
    <w:name w:val="No List21151"/>
    <w:next w:val="a2"/>
    <w:semiHidden/>
    <w:rsid w:val="00223F34"/>
  </w:style>
  <w:style w:type="numbering" w:customStyle="1" w:styleId="NoList31151">
    <w:name w:val="No List31151"/>
    <w:next w:val="a2"/>
    <w:uiPriority w:val="99"/>
    <w:semiHidden/>
    <w:rsid w:val="00223F34"/>
  </w:style>
  <w:style w:type="numbering" w:customStyle="1" w:styleId="NoList111151">
    <w:name w:val="No List111151"/>
    <w:next w:val="a2"/>
    <w:uiPriority w:val="99"/>
    <w:semiHidden/>
    <w:unhideWhenUsed/>
    <w:rsid w:val="00223F34"/>
  </w:style>
  <w:style w:type="numbering" w:customStyle="1" w:styleId="121510">
    <w:name w:val="無清單12151"/>
    <w:next w:val="a2"/>
    <w:uiPriority w:val="99"/>
    <w:semiHidden/>
    <w:unhideWhenUsed/>
    <w:rsid w:val="00223F34"/>
  </w:style>
  <w:style w:type="numbering" w:customStyle="1" w:styleId="1111510">
    <w:name w:val="無清單111151"/>
    <w:next w:val="a2"/>
    <w:uiPriority w:val="99"/>
    <w:semiHidden/>
    <w:unhideWhenUsed/>
    <w:rsid w:val="00223F34"/>
  </w:style>
  <w:style w:type="numbering" w:customStyle="1" w:styleId="NoList551">
    <w:name w:val="No List551"/>
    <w:next w:val="a2"/>
    <w:uiPriority w:val="99"/>
    <w:semiHidden/>
    <w:unhideWhenUsed/>
    <w:rsid w:val="00223F34"/>
  </w:style>
  <w:style w:type="table" w:customStyle="1" w:styleId="TableGrid641">
    <w:name w:val="Table Grid64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23F34"/>
  </w:style>
  <w:style w:type="numbering" w:customStyle="1" w:styleId="12511">
    <w:name w:val="リストなし1251"/>
    <w:next w:val="a2"/>
    <w:uiPriority w:val="99"/>
    <w:semiHidden/>
    <w:unhideWhenUsed/>
    <w:rsid w:val="00223F34"/>
  </w:style>
  <w:style w:type="table" w:customStyle="1" w:styleId="TableGrid1241">
    <w:name w:val="Table Grid124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23F34"/>
  </w:style>
  <w:style w:type="table" w:customStyle="1" w:styleId="3241">
    <w:name w:val="网格型3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23F34"/>
  </w:style>
  <w:style w:type="numbering" w:customStyle="1" w:styleId="NoList3251">
    <w:name w:val="No List3251"/>
    <w:next w:val="a2"/>
    <w:uiPriority w:val="99"/>
    <w:semiHidden/>
    <w:rsid w:val="00223F34"/>
  </w:style>
  <w:style w:type="table" w:customStyle="1" w:styleId="TableGrid4241">
    <w:name w:val="Table Grid424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23F34"/>
  </w:style>
  <w:style w:type="numbering" w:customStyle="1" w:styleId="112510">
    <w:name w:val="無清單11251"/>
    <w:next w:val="a2"/>
    <w:uiPriority w:val="99"/>
    <w:semiHidden/>
    <w:unhideWhenUsed/>
    <w:rsid w:val="00223F34"/>
  </w:style>
  <w:style w:type="table" w:customStyle="1" w:styleId="12413">
    <w:name w:val="表格格線124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23F34"/>
  </w:style>
  <w:style w:type="numbering" w:customStyle="1" w:styleId="NoList12241">
    <w:name w:val="No List12241"/>
    <w:next w:val="a2"/>
    <w:uiPriority w:val="99"/>
    <w:semiHidden/>
    <w:unhideWhenUsed/>
    <w:rsid w:val="00223F34"/>
  </w:style>
  <w:style w:type="numbering" w:customStyle="1" w:styleId="112411">
    <w:name w:val="リストなし11241"/>
    <w:next w:val="a2"/>
    <w:uiPriority w:val="99"/>
    <w:semiHidden/>
    <w:unhideWhenUsed/>
    <w:rsid w:val="00223F34"/>
  </w:style>
  <w:style w:type="numbering" w:customStyle="1" w:styleId="112412">
    <w:name w:val="无列表11241"/>
    <w:next w:val="a2"/>
    <w:semiHidden/>
    <w:rsid w:val="00223F34"/>
  </w:style>
  <w:style w:type="numbering" w:customStyle="1" w:styleId="NoList21241">
    <w:name w:val="No List21241"/>
    <w:next w:val="a2"/>
    <w:semiHidden/>
    <w:rsid w:val="00223F34"/>
  </w:style>
  <w:style w:type="numbering" w:customStyle="1" w:styleId="NoList31241">
    <w:name w:val="No List31241"/>
    <w:next w:val="a2"/>
    <w:uiPriority w:val="99"/>
    <w:semiHidden/>
    <w:rsid w:val="00223F34"/>
  </w:style>
  <w:style w:type="numbering" w:customStyle="1" w:styleId="NoList111251">
    <w:name w:val="No List111251"/>
    <w:next w:val="a2"/>
    <w:uiPriority w:val="99"/>
    <w:semiHidden/>
    <w:unhideWhenUsed/>
    <w:rsid w:val="00223F34"/>
  </w:style>
  <w:style w:type="numbering" w:customStyle="1" w:styleId="122410">
    <w:name w:val="無清單12241"/>
    <w:next w:val="a2"/>
    <w:uiPriority w:val="99"/>
    <w:semiHidden/>
    <w:unhideWhenUsed/>
    <w:rsid w:val="00223F34"/>
  </w:style>
  <w:style w:type="numbering" w:customStyle="1" w:styleId="1112410">
    <w:name w:val="無清單111241"/>
    <w:next w:val="a2"/>
    <w:uiPriority w:val="99"/>
    <w:semiHidden/>
    <w:unhideWhenUsed/>
    <w:rsid w:val="00223F34"/>
  </w:style>
  <w:style w:type="table" w:customStyle="1" w:styleId="TableGrid11131">
    <w:name w:val="Table Grid1113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23F34"/>
  </w:style>
  <w:style w:type="numbering" w:customStyle="1" w:styleId="NoList11331">
    <w:name w:val="No List11331"/>
    <w:next w:val="a2"/>
    <w:uiPriority w:val="99"/>
    <w:semiHidden/>
    <w:unhideWhenUsed/>
    <w:rsid w:val="00223F34"/>
  </w:style>
  <w:style w:type="numbering" w:customStyle="1" w:styleId="NoList4131">
    <w:name w:val="No List4131"/>
    <w:next w:val="a2"/>
    <w:uiPriority w:val="99"/>
    <w:semiHidden/>
    <w:unhideWhenUsed/>
    <w:rsid w:val="00223F34"/>
  </w:style>
  <w:style w:type="table" w:customStyle="1" w:styleId="TableGrid11231">
    <w:name w:val="Table Grid1123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23F34"/>
  </w:style>
  <w:style w:type="numbering" w:customStyle="1" w:styleId="NoList121131">
    <w:name w:val="No List121131"/>
    <w:next w:val="a2"/>
    <w:uiPriority w:val="99"/>
    <w:semiHidden/>
    <w:unhideWhenUsed/>
    <w:rsid w:val="00223F34"/>
  </w:style>
  <w:style w:type="numbering" w:customStyle="1" w:styleId="1111310">
    <w:name w:val="リストなし111131"/>
    <w:next w:val="a2"/>
    <w:uiPriority w:val="99"/>
    <w:semiHidden/>
    <w:unhideWhenUsed/>
    <w:rsid w:val="00223F34"/>
  </w:style>
  <w:style w:type="numbering" w:customStyle="1" w:styleId="1111313">
    <w:name w:val="无列表111131"/>
    <w:next w:val="a2"/>
    <w:semiHidden/>
    <w:rsid w:val="00223F34"/>
  </w:style>
  <w:style w:type="numbering" w:customStyle="1" w:styleId="NoList211131">
    <w:name w:val="No List211131"/>
    <w:next w:val="a2"/>
    <w:semiHidden/>
    <w:rsid w:val="00223F34"/>
  </w:style>
  <w:style w:type="numbering" w:customStyle="1" w:styleId="NoList311131">
    <w:name w:val="No List311131"/>
    <w:next w:val="a2"/>
    <w:uiPriority w:val="99"/>
    <w:semiHidden/>
    <w:rsid w:val="00223F34"/>
  </w:style>
  <w:style w:type="numbering" w:customStyle="1" w:styleId="NoList1111131">
    <w:name w:val="No List1111131"/>
    <w:next w:val="a2"/>
    <w:uiPriority w:val="99"/>
    <w:semiHidden/>
    <w:unhideWhenUsed/>
    <w:rsid w:val="00223F34"/>
  </w:style>
  <w:style w:type="numbering" w:customStyle="1" w:styleId="1211310">
    <w:name w:val="無清單121131"/>
    <w:next w:val="a2"/>
    <w:uiPriority w:val="99"/>
    <w:semiHidden/>
    <w:unhideWhenUsed/>
    <w:rsid w:val="00223F34"/>
  </w:style>
  <w:style w:type="numbering" w:customStyle="1" w:styleId="11111310">
    <w:name w:val="無清單1111131"/>
    <w:next w:val="a2"/>
    <w:uiPriority w:val="99"/>
    <w:semiHidden/>
    <w:unhideWhenUsed/>
    <w:rsid w:val="00223F34"/>
  </w:style>
  <w:style w:type="numbering" w:customStyle="1" w:styleId="NoList13131">
    <w:name w:val="No List13131"/>
    <w:next w:val="a2"/>
    <w:uiPriority w:val="99"/>
    <w:semiHidden/>
    <w:unhideWhenUsed/>
    <w:rsid w:val="00223F34"/>
  </w:style>
  <w:style w:type="numbering" w:customStyle="1" w:styleId="121310">
    <w:name w:val="リストなし12131"/>
    <w:next w:val="a2"/>
    <w:uiPriority w:val="99"/>
    <w:semiHidden/>
    <w:unhideWhenUsed/>
    <w:rsid w:val="00223F34"/>
  </w:style>
  <w:style w:type="numbering" w:customStyle="1" w:styleId="121313">
    <w:name w:val="无列表12131"/>
    <w:next w:val="a2"/>
    <w:semiHidden/>
    <w:rsid w:val="00223F34"/>
  </w:style>
  <w:style w:type="numbering" w:customStyle="1" w:styleId="NoList22131">
    <w:name w:val="No List22131"/>
    <w:next w:val="a2"/>
    <w:semiHidden/>
    <w:rsid w:val="00223F34"/>
  </w:style>
  <w:style w:type="numbering" w:customStyle="1" w:styleId="NoList32131">
    <w:name w:val="No List32131"/>
    <w:next w:val="a2"/>
    <w:uiPriority w:val="99"/>
    <w:semiHidden/>
    <w:rsid w:val="00223F34"/>
  </w:style>
  <w:style w:type="numbering" w:customStyle="1" w:styleId="NoList112131">
    <w:name w:val="No List112131"/>
    <w:next w:val="a2"/>
    <w:uiPriority w:val="99"/>
    <w:semiHidden/>
    <w:unhideWhenUsed/>
    <w:rsid w:val="00223F34"/>
  </w:style>
  <w:style w:type="numbering" w:customStyle="1" w:styleId="131310">
    <w:name w:val="無清單13131"/>
    <w:next w:val="a2"/>
    <w:uiPriority w:val="99"/>
    <w:semiHidden/>
    <w:unhideWhenUsed/>
    <w:rsid w:val="00223F34"/>
  </w:style>
  <w:style w:type="numbering" w:customStyle="1" w:styleId="1121310">
    <w:name w:val="無清單112131"/>
    <w:next w:val="a2"/>
    <w:uiPriority w:val="99"/>
    <w:semiHidden/>
    <w:unhideWhenUsed/>
    <w:rsid w:val="00223F34"/>
  </w:style>
  <w:style w:type="numbering" w:customStyle="1" w:styleId="21131">
    <w:name w:val="无列表21131"/>
    <w:next w:val="a2"/>
    <w:uiPriority w:val="99"/>
    <w:semiHidden/>
    <w:unhideWhenUsed/>
    <w:rsid w:val="00223F34"/>
  </w:style>
  <w:style w:type="numbering" w:customStyle="1" w:styleId="NoList122131">
    <w:name w:val="No List122131"/>
    <w:next w:val="a2"/>
    <w:uiPriority w:val="99"/>
    <w:semiHidden/>
    <w:unhideWhenUsed/>
    <w:rsid w:val="00223F34"/>
  </w:style>
  <w:style w:type="numbering" w:customStyle="1" w:styleId="1121311">
    <w:name w:val="リストなし112131"/>
    <w:next w:val="a2"/>
    <w:uiPriority w:val="99"/>
    <w:semiHidden/>
    <w:unhideWhenUsed/>
    <w:rsid w:val="00223F34"/>
  </w:style>
  <w:style w:type="numbering" w:customStyle="1" w:styleId="1121312">
    <w:name w:val="无列表112131"/>
    <w:next w:val="a2"/>
    <w:semiHidden/>
    <w:rsid w:val="00223F34"/>
  </w:style>
  <w:style w:type="numbering" w:customStyle="1" w:styleId="NoList212131">
    <w:name w:val="No List212131"/>
    <w:next w:val="a2"/>
    <w:semiHidden/>
    <w:rsid w:val="00223F34"/>
  </w:style>
  <w:style w:type="numbering" w:customStyle="1" w:styleId="NoList312131">
    <w:name w:val="No List312131"/>
    <w:next w:val="a2"/>
    <w:uiPriority w:val="99"/>
    <w:semiHidden/>
    <w:rsid w:val="00223F34"/>
  </w:style>
  <w:style w:type="numbering" w:customStyle="1" w:styleId="NoList1112131">
    <w:name w:val="No List1112131"/>
    <w:next w:val="a2"/>
    <w:uiPriority w:val="99"/>
    <w:semiHidden/>
    <w:unhideWhenUsed/>
    <w:rsid w:val="00223F34"/>
  </w:style>
  <w:style w:type="numbering" w:customStyle="1" w:styleId="1221310">
    <w:name w:val="無清單122131"/>
    <w:next w:val="a2"/>
    <w:uiPriority w:val="99"/>
    <w:semiHidden/>
    <w:unhideWhenUsed/>
    <w:rsid w:val="00223F34"/>
  </w:style>
  <w:style w:type="numbering" w:customStyle="1" w:styleId="1112131">
    <w:name w:val="無清單1112131"/>
    <w:next w:val="a2"/>
    <w:uiPriority w:val="99"/>
    <w:semiHidden/>
    <w:unhideWhenUsed/>
    <w:rsid w:val="00223F34"/>
  </w:style>
  <w:style w:type="table" w:customStyle="1" w:styleId="TableGrid112111">
    <w:name w:val="Table Grid1121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23F34"/>
  </w:style>
  <w:style w:type="table" w:customStyle="1" w:styleId="TableGrid911">
    <w:name w:val="Table Grid9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23F34"/>
  </w:style>
  <w:style w:type="numbering" w:customStyle="1" w:styleId="15111">
    <w:name w:val="リストなし1511"/>
    <w:next w:val="a2"/>
    <w:uiPriority w:val="99"/>
    <w:semiHidden/>
    <w:unhideWhenUsed/>
    <w:rsid w:val="00223F34"/>
  </w:style>
  <w:style w:type="table" w:customStyle="1" w:styleId="TableGrid1511">
    <w:name w:val="Table Grid1511"/>
    <w:basedOn w:val="a1"/>
    <w:next w:val="afb"/>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23F34"/>
  </w:style>
  <w:style w:type="table" w:customStyle="1" w:styleId="3511">
    <w:name w:val="网格型3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23F34"/>
  </w:style>
  <w:style w:type="numbering" w:customStyle="1" w:styleId="NoList3511">
    <w:name w:val="No List3511"/>
    <w:next w:val="a2"/>
    <w:uiPriority w:val="99"/>
    <w:semiHidden/>
    <w:rsid w:val="00223F34"/>
  </w:style>
  <w:style w:type="table" w:customStyle="1" w:styleId="TableGrid4511">
    <w:name w:val="Table Grid4511"/>
    <w:basedOn w:val="a1"/>
    <w:next w:val="afb"/>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23F34"/>
  </w:style>
  <w:style w:type="numbering" w:customStyle="1" w:styleId="16110">
    <w:name w:val="無清單1611"/>
    <w:next w:val="a2"/>
    <w:uiPriority w:val="99"/>
    <w:semiHidden/>
    <w:unhideWhenUsed/>
    <w:rsid w:val="00223F34"/>
  </w:style>
  <w:style w:type="numbering" w:customStyle="1" w:styleId="115110">
    <w:name w:val="無清單11511"/>
    <w:next w:val="a2"/>
    <w:uiPriority w:val="99"/>
    <w:semiHidden/>
    <w:unhideWhenUsed/>
    <w:rsid w:val="00223F34"/>
  </w:style>
  <w:style w:type="table" w:customStyle="1" w:styleId="15113">
    <w:name w:val="表格格線1511"/>
    <w:basedOn w:val="a1"/>
    <w:next w:val="afb"/>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23F34"/>
  </w:style>
  <w:style w:type="numbering" w:customStyle="1" w:styleId="2411">
    <w:name w:val="无列表2411"/>
    <w:next w:val="a2"/>
    <w:uiPriority w:val="99"/>
    <w:semiHidden/>
    <w:unhideWhenUsed/>
    <w:rsid w:val="00223F34"/>
  </w:style>
  <w:style w:type="numbering" w:customStyle="1" w:styleId="NoList12511">
    <w:name w:val="No List12511"/>
    <w:next w:val="a2"/>
    <w:uiPriority w:val="99"/>
    <w:semiHidden/>
    <w:unhideWhenUsed/>
    <w:rsid w:val="00223F34"/>
  </w:style>
  <w:style w:type="numbering" w:customStyle="1" w:styleId="115111">
    <w:name w:val="リストなし11511"/>
    <w:next w:val="a2"/>
    <w:uiPriority w:val="99"/>
    <w:semiHidden/>
    <w:unhideWhenUsed/>
    <w:rsid w:val="00223F34"/>
  </w:style>
  <w:style w:type="numbering" w:customStyle="1" w:styleId="115112">
    <w:name w:val="无列表11511"/>
    <w:next w:val="a2"/>
    <w:semiHidden/>
    <w:rsid w:val="00223F34"/>
  </w:style>
  <w:style w:type="numbering" w:customStyle="1" w:styleId="NoList21511">
    <w:name w:val="No List21511"/>
    <w:next w:val="a2"/>
    <w:semiHidden/>
    <w:rsid w:val="00223F34"/>
  </w:style>
  <w:style w:type="numbering" w:customStyle="1" w:styleId="NoList31511">
    <w:name w:val="No List31511"/>
    <w:next w:val="a2"/>
    <w:uiPriority w:val="99"/>
    <w:semiHidden/>
    <w:rsid w:val="00223F34"/>
  </w:style>
  <w:style w:type="numbering" w:customStyle="1" w:styleId="125110">
    <w:name w:val="無清單12511"/>
    <w:next w:val="a2"/>
    <w:uiPriority w:val="99"/>
    <w:semiHidden/>
    <w:unhideWhenUsed/>
    <w:rsid w:val="00223F34"/>
  </w:style>
  <w:style w:type="numbering" w:customStyle="1" w:styleId="1115110">
    <w:name w:val="無清單111511"/>
    <w:next w:val="a2"/>
    <w:uiPriority w:val="99"/>
    <w:semiHidden/>
    <w:unhideWhenUsed/>
    <w:rsid w:val="00223F34"/>
  </w:style>
  <w:style w:type="table" w:customStyle="1" w:styleId="TableGrid11411">
    <w:name w:val="Table Grid11411"/>
    <w:basedOn w:val="a1"/>
    <w:next w:val="afb"/>
    <w:uiPriority w:val="39"/>
    <w:rsid w:val="00223F3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23F34"/>
  </w:style>
  <w:style w:type="numbering" w:customStyle="1" w:styleId="NoList112411">
    <w:name w:val="No List112411"/>
    <w:next w:val="a2"/>
    <w:uiPriority w:val="99"/>
    <w:semiHidden/>
    <w:unhideWhenUsed/>
    <w:rsid w:val="00223F34"/>
  </w:style>
  <w:style w:type="table" w:customStyle="1" w:styleId="TableGrid5311">
    <w:name w:val="Table Grid5311"/>
    <w:basedOn w:val="a1"/>
    <w:next w:val="afb"/>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223F3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11</Pages>
  <Words>3976</Words>
  <Characters>22664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42</cp:revision>
  <cp:lastPrinted>1899-12-31T23:00:00Z</cp:lastPrinted>
  <dcterms:created xsi:type="dcterms:W3CDTF">2020-02-03T08:32:00Z</dcterms:created>
  <dcterms:modified xsi:type="dcterms:W3CDTF">2025-04-15T08:47:00Z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ies>
</file>